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28B" w:rsidRPr="00083F3A" w:rsidRDefault="0054628B" w:rsidP="0054628B">
      <w:pPr>
        <w:autoSpaceDE w:val="0"/>
        <w:autoSpaceDN w:val="0"/>
        <w:adjustRightInd w:val="0"/>
        <w:spacing w:after="0" w:line="240" w:lineRule="auto"/>
        <w:jc w:val="center"/>
        <w:rPr>
          <w:rFonts w:ascii="Times New Roman CYR" w:hAnsi="Times New Roman CYR" w:cs="Times New Roman CYR"/>
          <w:sz w:val="32"/>
          <w:szCs w:val="32"/>
        </w:rPr>
      </w:pPr>
      <w:r>
        <w:rPr>
          <w:rFonts w:ascii="Times New Roman CYR" w:hAnsi="Times New Roman CYR" w:cs="Times New Roman CYR"/>
          <w:sz w:val="32"/>
          <w:szCs w:val="32"/>
        </w:rPr>
        <w:t>«Ақт</w:t>
      </w:r>
      <w:r w:rsidRPr="00083F3A">
        <w:rPr>
          <w:rFonts w:ascii="Times New Roman CYR" w:hAnsi="Times New Roman CYR" w:cs="Times New Roman CYR"/>
          <w:sz w:val="32"/>
          <w:szCs w:val="32"/>
        </w:rPr>
        <w:t>ө</w:t>
      </w:r>
      <w:r>
        <w:rPr>
          <w:rFonts w:ascii="Times New Roman CYR" w:hAnsi="Times New Roman CYR" w:cs="Times New Roman CYR"/>
          <w:sz w:val="32"/>
          <w:szCs w:val="32"/>
        </w:rPr>
        <w:t>бе облысы біл</w:t>
      </w:r>
      <w:r w:rsidRPr="00083F3A">
        <w:rPr>
          <w:rFonts w:ascii="Times New Roman CYR" w:hAnsi="Times New Roman CYR" w:cs="Times New Roman CYR"/>
          <w:sz w:val="32"/>
          <w:szCs w:val="32"/>
        </w:rPr>
        <w:t>і</w:t>
      </w:r>
      <w:r>
        <w:rPr>
          <w:rFonts w:ascii="Times New Roman CYR" w:hAnsi="Times New Roman CYR" w:cs="Times New Roman CYR"/>
          <w:sz w:val="32"/>
          <w:szCs w:val="32"/>
        </w:rPr>
        <w:t>м баскармасы Қобда аудандық</w:t>
      </w:r>
      <w:r w:rsidRPr="00083F3A">
        <w:rPr>
          <w:rFonts w:ascii="Times New Roman CYR" w:hAnsi="Times New Roman CYR" w:cs="Times New Roman CYR"/>
          <w:sz w:val="32"/>
          <w:szCs w:val="32"/>
        </w:rPr>
        <w:t xml:space="preserve"> білім бөлімі</w:t>
      </w:r>
      <w:r>
        <w:rPr>
          <w:rFonts w:ascii="Times New Roman CYR" w:hAnsi="Times New Roman CYR" w:cs="Times New Roman CYR"/>
          <w:sz w:val="32"/>
          <w:szCs w:val="32"/>
        </w:rPr>
        <w:t>»мемлекеттік мекемесінің</w:t>
      </w:r>
      <w:r w:rsidR="001C309C">
        <w:rPr>
          <w:rFonts w:ascii="Times New Roman" w:hAnsi="Times New Roman"/>
          <w:sz w:val="32"/>
          <w:szCs w:val="32"/>
        </w:rPr>
        <w:t>«Арай</w:t>
      </w:r>
      <w:r>
        <w:rPr>
          <w:rFonts w:ascii="Times New Roman" w:hAnsi="Times New Roman"/>
          <w:sz w:val="32"/>
          <w:szCs w:val="32"/>
        </w:rPr>
        <w:t>»бөбекжай-ба</w:t>
      </w:r>
      <w:r>
        <w:rPr>
          <w:rFonts w:ascii="Times New Roman CYR" w:hAnsi="Times New Roman CYR" w:cs="Times New Roman CYR"/>
          <w:sz w:val="32"/>
          <w:szCs w:val="32"/>
        </w:rPr>
        <w:t>қ</w:t>
      </w:r>
      <w:r>
        <w:rPr>
          <w:rFonts w:ascii="Times New Roman" w:hAnsi="Times New Roman"/>
          <w:sz w:val="32"/>
          <w:szCs w:val="32"/>
        </w:rPr>
        <w:t>шасы»мемлекеттік коммуналдық қазыналық кәсіпорыны</w:t>
      </w:r>
    </w:p>
    <w:p w:rsidR="0054628B" w:rsidRPr="00083F3A" w:rsidRDefault="0054628B" w:rsidP="0054628B">
      <w:pPr>
        <w:autoSpaceDE w:val="0"/>
        <w:autoSpaceDN w:val="0"/>
        <w:adjustRightInd w:val="0"/>
        <w:spacing w:after="0" w:line="240" w:lineRule="auto"/>
        <w:jc w:val="center"/>
        <w:rPr>
          <w:rFonts w:cs="Calibri"/>
          <w:sz w:val="32"/>
          <w:szCs w:val="32"/>
        </w:rPr>
      </w:pPr>
    </w:p>
    <w:p w:rsidR="0054628B" w:rsidRPr="00083F3A" w:rsidRDefault="0054628B" w:rsidP="0054628B">
      <w:pPr>
        <w:autoSpaceDE w:val="0"/>
        <w:autoSpaceDN w:val="0"/>
        <w:adjustRightInd w:val="0"/>
        <w:spacing w:after="0" w:line="240" w:lineRule="auto"/>
        <w:jc w:val="center"/>
        <w:rPr>
          <w:rFonts w:cs="Calibri"/>
        </w:rPr>
      </w:pPr>
    </w:p>
    <w:p w:rsidR="0054628B" w:rsidRPr="00083F3A" w:rsidRDefault="0054628B" w:rsidP="0054628B">
      <w:pPr>
        <w:autoSpaceDE w:val="0"/>
        <w:autoSpaceDN w:val="0"/>
        <w:adjustRightInd w:val="0"/>
        <w:spacing w:after="0" w:line="240" w:lineRule="auto"/>
        <w:jc w:val="center"/>
        <w:rPr>
          <w:rFonts w:cs="Calibri"/>
        </w:rPr>
      </w:pPr>
    </w:p>
    <w:p w:rsidR="0054628B" w:rsidRPr="00083F3A" w:rsidRDefault="0054628B" w:rsidP="0054628B">
      <w:pPr>
        <w:autoSpaceDE w:val="0"/>
        <w:autoSpaceDN w:val="0"/>
        <w:adjustRightInd w:val="0"/>
        <w:spacing w:after="0" w:line="240" w:lineRule="auto"/>
        <w:jc w:val="center"/>
        <w:rPr>
          <w:rFonts w:cs="Calibri"/>
        </w:rPr>
      </w:pPr>
      <w:r>
        <w:rPr>
          <w:rFonts w:cs="Calibri"/>
          <w:noProof/>
          <w:lang w:val="ru-RU" w:eastAsia="ru-RU"/>
        </w:rPr>
        <w:drawing>
          <wp:inline distT="0" distB="0" distL="0" distR="0">
            <wp:extent cx="20955" cy="2095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20955" cy="20955"/>
                    </a:xfrm>
                    <a:prstGeom prst="rect">
                      <a:avLst/>
                    </a:prstGeom>
                    <a:noFill/>
                    <a:ln w="9525">
                      <a:noFill/>
                      <a:miter lim="800000"/>
                      <a:headEnd/>
                      <a:tailEnd/>
                    </a:ln>
                  </pic:spPr>
                </pic:pic>
              </a:graphicData>
            </a:graphic>
          </wp:inline>
        </w:drawing>
      </w:r>
    </w:p>
    <w:p w:rsidR="0054628B" w:rsidRPr="00287A2C" w:rsidRDefault="0054628B" w:rsidP="0054628B">
      <w:pPr>
        <w:autoSpaceDE w:val="0"/>
        <w:autoSpaceDN w:val="0"/>
        <w:adjustRightInd w:val="0"/>
        <w:spacing w:after="0" w:line="240" w:lineRule="auto"/>
        <w:jc w:val="center"/>
        <w:rPr>
          <w:rFonts w:cs="Calibri"/>
        </w:rPr>
      </w:pPr>
    </w:p>
    <w:p w:rsidR="0054628B" w:rsidRPr="00287A2C" w:rsidRDefault="0054628B" w:rsidP="0054628B">
      <w:pPr>
        <w:autoSpaceDE w:val="0"/>
        <w:autoSpaceDN w:val="0"/>
        <w:adjustRightInd w:val="0"/>
        <w:spacing w:after="0" w:line="240" w:lineRule="auto"/>
        <w:jc w:val="center"/>
        <w:rPr>
          <w:rFonts w:cs="Calibri"/>
        </w:rPr>
      </w:pPr>
    </w:p>
    <w:p w:rsidR="0054628B" w:rsidRPr="00287A2C" w:rsidRDefault="0054628B" w:rsidP="0054628B">
      <w:pPr>
        <w:autoSpaceDE w:val="0"/>
        <w:autoSpaceDN w:val="0"/>
        <w:adjustRightInd w:val="0"/>
        <w:spacing w:after="0" w:line="240" w:lineRule="auto"/>
        <w:jc w:val="center"/>
        <w:rPr>
          <w:rFonts w:cs="Calibri"/>
        </w:rPr>
      </w:pPr>
    </w:p>
    <w:p w:rsidR="0054628B" w:rsidRPr="00287A2C" w:rsidRDefault="0054628B" w:rsidP="0054628B">
      <w:pPr>
        <w:autoSpaceDE w:val="0"/>
        <w:autoSpaceDN w:val="0"/>
        <w:adjustRightInd w:val="0"/>
        <w:spacing w:after="0" w:line="240" w:lineRule="auto"/>
        <w:jc w:val="center"/>
        <w:rPr>
          <w:rFonts w:cs="Calibri"/>
        </w:rPr>
      </w:pPr>
    </w:p>
    <w:p w:rsidR="0054628B" w:rsidRPr="00287A2C" w:rsidRDefault="0054628B" w:rsidP="0054628B">
      <w:pPr>
        <w:autoSpaceDE w:val="0"/>
        <w:autoSpaceDN w:val="0"/>
        <w:adjustRightInd w:val="0"/>
        <w:spacing w:after="0" w:line="240" w:lineRule="auto"/>
        <w:jc w:val="center"/>
        <w:rPr>
          <w:rFonts w:cs="Calibri"/>
        </w:rPr>
      </w:pPr>
    </w:p>
    <w:p w:rsidR="0054628B" w:rsidRPr="00287A2C" w:rsidRDefault="0054628B" w:rsidP="0054628B">
      <w:pPr>
        <w:autoSpaceDE w:val="0"/>
        <w:autoSpaceDN w:val="0"/>
        <w:adjustRightInd w:val="0"/>
        <w:spacing w:after="0" w:line="240" w:lineRule="auto"/>
        <w:jc w:val="center"/>
        <w:rPr>
          <w:rFonts w:cs="Calibri"/>
        </w:rPr>
      </w:pPr>
    </w:p>
    <w:p w:rsidR="0054628B" w:rsidRPr="00287A2C" w:rsidRDefault="0054628B" w:rsidP="0054628B">
      <w:pPr>
        <w:autoSpaceDE w:val="0"/>
        <w:autoSpaceDN w:val="0"/>
        <w:adjustRightInd w:val="0"/>
        <w:spacing w:after="0" w:line="240" w:lineRule="auto"/>
        <w:jc w:val="center"/>
        <w:rPr>
          <w:rFonts w:cs="Calibri"/>
        </w:rPr>
      </w:pPr>
    </w:p>
    <w:p w:rsidR="0054628B" w:rsidRPr="00287A2C" w:rsidRDefault="0054628B" w:rsidP="0054628B">
      <w:pPr>
        <w:autoSpaceDE w:val="0"/>
        <w:autoSpaceDN w:val="0"/>
        <w:adjustRightInd w:val="0"/>
        <w:spacing w:after="0" w:line="240" w:lineRule="auto"/>
        <w:jc w:val="center"/>
        <w:rPr>
          <w:rFonts w:cs="Calibri"/>
        </w:rPr>
      </w:pPr>
    </w:p>
    <w:p w:rsidR="0054628B" w:rsidRPr="00083F3A" w:rsidRDefault="0054628B" w:rsidP="0054628B">
      <w:pPr>
        <w:autoSpaceDE w:val="0"/>
        <w:autoSpaceDN w:val="0"/>
        <w:adjustRightInd w:val="0"/>
        <w:spacing w:after="0" w:line="240" w:lineRule="auto"/>
        <w:jc w:val="center"/>
        <w:rPr>
          <w:rFonts w:ascii="Times New Roman CYR" w:hAnsi="Times New Roman CYR" w:cs="Times New Roman CYR"/>
          <w:b/>
          <w:bCs/>
          <w:sz w:val="36"/>
          <w:szCs w:val="36"/>
        </w:rPr>
      </w:pPr>
      <w:r>
        <w:rPr>
          <w:rFonts w:ascii="Times New Roman CYR" w:hAnsi="Times New Roman CYR" w:cs="Times New Roman CYR"/>
          <w:b/>
          <w:bCs/>
          <w:sz w:val="36"/>
          <w:szCs w:val="36"/>
        </w:rPr>
        <w:t>Қобда ауданы</w:t>
      </w:r>
      <w:r w:rsidRPr="00E07604">
        <w:rPr>
          <w:rFonts w:ascii="Times New Roman" w:hAnsi="Times New Roman"/>
          <w:b/>
          <w:bCs/>
          <w:sz w:val="36"/>
          <w:szCs w:val="36"/>
        </w:rPr>
        <w:t>«</w:t>
      </w:r>
      <w:r w:rsidR="001C309C">
        <w:rPr>
          <w:rFonts w:ascii="Times New Roman" w:hAnsi="Times New Roman"/>
          <w:b/>
          <w:bCs/>
          <w:sz w:val="36"/>
          <w:szCs w:val="36"/>
        </w:rPr>
        <w:t>Арай</w:t>
      </w:r>
      <w:r w:rsidRPr="00E07604">
        <w:rPr>
          <w:rFonts w:ascii="Times New Roman" w:hAnsi="Times New Roman"/>
          <w:b/>
          <w:bCs/>
          <w:sz w:val="36"/>
          <w:szCs w:val="36"/>
        </w:rPr>
        <w:t>»</w:t>
      </w:r>
      <w:r>
        <w:rPr>
          <w:rFonts w:ascii="Times New Roman" w:hAnsi="Times New Roman"/>
          <w:b/>
          <w:bCs/>
          <w:sz w:val="36"/>
          <w:szCs w:val="36"/>
        </w:rPr>
        <w:t>бөбекжайы-</w:t>
      </w:r>
      <w:r w:rsidRPr="00140208">
        <w:rPr>
          <w:rFonts w:ascii="Times New Roman" w:hAnsi="Times New Roman"/>
          <w:b/>
          <w:sz w:val="36"/>
          <w:szCs w:val="36"/>
        </w:rPr>
        <w:t>ба</w:t>
      </w:r>
      <w:r w:rsidRPr="00140208">
        <w:rPr>
          <w:rFonts w:ascii="Times New Roman CYR" w:hAnsi="Times New Roman CYR" w:cs="Times New Roman CYR"/>
          <w:b/>
          <w:sz w:val="36"/>
          <w:szCs w:val="36"/>
        </w:rPr>
        <w:t>қ</w:t>
      </w:r>
      <w:r w:rsidRPr="00140208">
        <w:rPr>
          <w:rFonts w:ascii="Times New Roman" w:hAnsi="Times New Roman"/>
          <w:b/>
          <w:sz w:val="36"/>
          <w:szCs w:val="36"/>
        </w:rPr>
        <w:t>шасы</w:t>
      </w:r>
      <w:r w:rsidRPr="00E07604">
        <w:rPr>
          <w:rFonts w:ascii="Times New Roman" w:hAnsi="Times New Roman"/>
          <w:b/>
          <w:bCs/>
          <w:sz w:val="36"/>
          <w:szCs w:val="36"/>
        </w:rPr>
        <w:t xml:space="preserve"> </w:t>
      </w:r>
      <w:r>
        <w:rPr>
          <w:rFonts w:ascii="Times New Roman CYR" w:hAnsi="Times New Roman CYR" w:cs="Times New Roman CYR"/>
          <w:b/>
          <w:bCs/>
          <w:sz w:val="36"/>
          <w:szCs w:val="36"/>
        </w:rPr>
        <w:t>мемлекеттік коммуналдық қазыналық кәсіпорынының</w:t>
      </w:r>
      <w:r w:rsidRPr="00083F3A">
        <w:rPr>
          <w:rFonts w:ascii="Times New Roman CYR" w:hAnsi="Times New Roman CYR" w:cs="Times New Roman CYR"/>
          <w:b/>
          <w:bCs/>
          <w:sz w:val="36"/>
          <w:szCs w:val="36"/>
        </w:rPr>
        <w:t xml:space="preserve"> өз</w:t>
      </w:r>
      <w:r w:rsidR="00293751">
        <w:rPr>
          <w:rFonts w:ascii="Times New Roman CYR" w:hAnsi="Times New Roman CYR" w:cs="Times New Roman CYR"/>
          <w:b/>
          <w:bCs/>
          <w:sz w:val="36"/>
          <w:szCs w:val="36"/>
        </w:rPr>
        <w:t>ін-өзі бағалау</w:t>
      </w:r>
      <w:r w:rsidRPr="00083F3A">
        <w:rPr>
          <w:rFonts w:ascii="Times New Roman CYR" w:hAnsi="Times New Roman CYR" w:cs="Times New Roman CYR"/>
          <w:b/>
          <w:bCs/>
          <w:sz w:val="36"/>
          <w:szCs w:val="36"/>
        </w:rPr>
        <w:t xml:space="preserve"> қорытындысы</w:t>
      </w:r>
    </w:p>
    <w:p w:rsidR="0054628B" w:rsidRPr="00083F3A" w:rsidRDefault="0054628B" w:rsidP="0054628B">
      <w:pPr>
        <w:autoSpaceDE w:val="0"/>
        <w:autoSpaceDN w:val="0"/>
        <w:adjustRightInd w:val="0"/>
        <w:spacing w:after="0" w:line="240" w:lineRule="auto"/>
        <w:jc w:val="center"/>
        <w:rPr>
          <w:rFonts w:cs="Calibri"/>
        </w:rPr>
      </w:pPr>
    </w:p>
    <w:p w:rsidR="0054628B" w:rsidRDefault="0054628B" w:rsidP="0054628B">
      <w:pPr>
        <w:autoSpaceDE w:val="0"/>
        <w:autoSpaceDN w:val="0"/>
        <w:adjustRightInd w:val="0"/>
        <w:spacing w:after="0" w:line="240" w:lineRule="auto"/>
        <w:jc w:val="center"/>
        <w:rPr>
          <w:rFonts w:ascii="Times New Roman CYR" w:hAnsi="Times New Roman CYR" w:cs="Times New Roman CYR"/>
          <w:b/>
          <w:bCs/>
          <w:sz w:val="36"/>
          <w:szCs w:val="36"/>
        </w:rPr>
      </w:pPr>
      <w:r>
        <w:rPr>
          <w:rFonts w:ascii="Times New Roman" w:hAnsi="Times New Roman"/>
          <w:b/>
          <w:bCs/>
          <w:sz w:val="36"/>
          <w:szCs w:val="36"/>
        </w:rPr>
        <w:t>2021</w:t>
      </w:r>
      <w:r w:rsidRPr="00083F3A">
        <w:rPr>
          <w:rFonts w:ascii="Times New Roman" w:hAnsi="Times New Roman"/>
          <w:b/>
          <w:bCs/>
          <w:sz w:val="36"/>
          <w:szCs w:val="36"/>
        </w:rPr>
        <w:t>-20</w:t>
      </w:r>
      <w:r>
        <w:rPr>
          <w:rFonts w:ascii="Times New Roman" w:hAnsi="Times New Roman"/>
          <w:b/>
          <w:bCs/>
          <w:sz w:val="36"/>
          <w:szCs w:val="36"/>
        </w:rPr>
        <w:t>22</w:t>
      </w:r>
      <w:r w:rsidRPr="00083F3A">
        <w:rPr>
          <w:rFonts w:ascii="Times New Roman CYR" w:hAnsi="Times New Roman CYR" w:cs="Times New Roman CYR"/>
          <w:b/>
          <w:bCs/>
          <w:sz w:val="36"/>
          <w:szCs w:val="36"/>
        </w:rPr>
        <w:t>оқу жылы</w:t>
      </w:r>
    </w:p>
    <w:p w:rsidR="0054628B" w:rsidRDefault="0054628B" w:rsidP="0054628B">
      <w:pPr>
        <w:autoSpaceDE w:val="0"/>
        <w:autoSpaceDN w:val="0"/>
        <w:adjustRightInd w:val="0"/>
        <w:spacing w:after="0" w:line="240" w:lineRule="auto"/>
        <w:jc w:val="center"/>
        <w:rPr>
          <w:rFonts w:cs="Calibri"/>
        </w:rPr>
      </w:pPr>
    </w:p>
    <w:p w:rsidR="0054628B" w:rsidRDefault="0054628B" w:rsidP="0054628B">
      <w:pPr>
        <w:autoSpaceDE w:val="0"/>
        <w:autoSpaceDN w:val="0"/>
        <w:adjustRightInd w:val="0"/>
        <w:spacing w:after="0" w:line="240" w:lineRule="auto"/>
        <w:jc w:val="center"/>
        <w:rPr>
          <w:rFonts w:cs="Calibri"/>
          <w:noProof/>
        </w:rPr>
      </w:pPr>
    </w:p>
    <w:p w:rsidR="0054628B" w:rsidRDefault="0054628B" w:rsidP="0054628B">
      <w:pPr>
        <w:autoSpaceDE w:val="0"/>
        <w:autoSpaceDN w:val="0"/>
        <w:adjustRightInd w:val="0"/>
        <w:spacing w:after="0" w:line="240" w:lineRule="auto"/>
        <w:jc w:val="center"/>
        <w:rPr>
          <w:rFonts w:cs="Calibri"/>
          <w:noProof/>
        </w:rPr>
      </w:pPr>
    </w:p>
    <w:p w:rsidR="0054628B" w:rsidRDefault="0054628B" w:rsidP="0054628B">
      <w:pPr>
        <w:autoSpaceDE w:val="0"/>
        <w:autoSpaceDN w:val="0"/>
        <w:adjustRightInd w:val="0"/>
        <w:spacing w:after="0" w:line="240" w:lineRule="auto"/>
        <w:jc w:val="center"/>
        <w:rPr>
          <w:rFonts w:cs="Calibri"/>
          <w:noProof/>
        </w:rPr>
      </w:pPr>
    </w:p>
    <w:p w:rsidR="0054628B" w:rsidRDefault="0054628B" w:rsidP="0054628B">
      <w:pPr>
        <w:autoSpaceDE w:val="0"/>
        <w:autoSpaceDN w:val="0"/>
        <w:adjustRightInd w:val="0"/>
        <w:spacing w:after="0" w:line="240" w:lineRule="auto"/>
        <w:jc w:val="center"/>
        <w:rPr>
          <w:rFonts w:cs="Calibri"/>
          <w:noProof/>
        </w:rPr>
      </w:pPr>
    </w:p>
    <w:p w:rsidR="0054628B" w:rsidRDefault="0054628B" w:rsidP="0054628B">
      <w:pPr>
        <w:autoSpaceDE w:val="0"/>
        <w:autoSpaceDN w:val="0"/>
        <w:adjustRightInd w:val="0"/>
        <w:spacing w:after="0" w:line="240" w:lineRule="auto"/>
        <w:jc w:val="center"/>
        <w:rPr>
          <w:rFonts w:cs="Calibri"/>
          <w:noProof/>
        </w:rPr>
      </w:pPr>
    </w:p>
    <w:p w:rsidR="0054628B" w:rsidRDefault="0054628B" w:rsidP="0054628B">
      <w:pPr>
        <w:autoSpaceDE w:val="0"/>
        <w:autoSpaceDN w:val="0"/>
        <w:adjustRightInd w:val="0"/>
        <w:spacing w:after="0" w:line="240" w:lineRule="auto"/>
        <w:jc w:val="center"/>
        <w:rPr>
          <w:rFonts w:cs="Calibri"/>
          <w:noProof/>
        </w:rPr>
      </w:pPr>
    </w:p>
    <w:p w:rsidR="0054628B" w:rsidRDefault="0054628B" w:rsidP="0054628B">
      <w:pPr>
        <w:autoSpaceDE w:val="0"/>
        <w:autoSpaceDN w:val="0"/>
        <w:adjustRightInd w:val="0"/>
        <w:spacing w:after="0" w:line="240" w:lineRule="auto"/>
        <w:jc w:val="center"/>
        <w:rPr>
          <w:rFonts w:cs="Calibri"/>
          <w:noProof/>
        </w:rPr>
      </w:pPr>
    </w:p>
    <w:p w:rsidR="0054628B" w:rsidRDefault="0054628B" w:rsidP="0054628B">
      <w:pPr>
        <w:autoSpaceDE w:val="0"/>
        <w:autoSpaceDN w:val="0"/>
        <w:adjustRightInd w:val="0"/>
        <w:spacing w:after="0" w:line="240" w:lineRule="auto"/>
        <w:jc w:val="center"/>
        <w:rPr>
          <w:rFonts w:cs="Calibri"/>
          <w:noProof/>
        </w:rPr>
      </w:pPr>
    </w:p>
    <w:p w:rsidR="0054628B" w:rsidRDefault="0054628B" w:rsidP="0054628B">
      <w:pPr>
        <w:autoSpaceDE w:val="0"/>
        <w:autoSpaceDN w:val="0"/>
        <w:adjustRightInd w:val="0"/>
        <w:spacing w:after="0" w:line="240" w:lineRule="auto"/>
        <w:jc w:val="center"/>
        <w:rPr>
          <w:rFonts w:cs="Calibri"/>
          <w:noProof/>
        </w:rPr>
      </w:pPr>
    </w:p>
    <w:p w:rsidR="0054628B" w:rsidRDefault="0054628B" w:rsidP="0054628B">
      <w:pPr>
        <w:autoSpaceDE w:val="0"/>
        <w:autoSpaceDN w:val="0"/>
        <w:adjustRightInd w:val="0"/>
        <w:spacing w:after="0" w:line="240" w:lineRule="auto"/>
        <w:jc w:val="center"/>
        <w:rPr>
          <w:rFonts w:cs="Calibri"/>
          <w:noProof/>
        </w:rPr>
      </w:pPr>
    </w:p>
    <w:p w:rsidR="0054628B" w:rsidRDefault="0054628B" w:rsidP="0054628B">
      <w:pPr>
        <w:autoSpaceDE w:val="0"/>
        <w:autoSpaceDN w:val="0"/>
        <w:adjustRightInd w:val="0"/>
        <w:spacing w:after="0" w:line="240" w:lineRule="auto"/>
        <w:jc w:val="center"/>
        <w:rPr>
          <w:rFonts w:cs="Calibri"/>
          <w:noProof/>
        </w:rPr>
      </w:pPr>
    </w:p>
    <w:p w:rsidR="0054628B" w:rsidRDefault="0054628B" w:rsidP="0054628B">
      <w:pPr>
        <w:autoSpaceDE w:val="0"/>
        <w:autoSpaceDN w:val="0"/>
        <w:adjustRightInd w:val="0"/>
        <w:spacing w:after="0" w:line="240" w:lineRule="auto"/>
        <w:jc w:val="center"/>
        <w:rPr>
          <w:rFonts w:cs="Calibri"/>
          <w:noProof/>
        </w:rPr>
      </w:pPr>
    </w:p>
    <w:p w:rsidR="0054628B" w:rsidRDefault="0054628B" w:rsidP="0054628B">
      <w:pPr>
        <w:autoSpaceDE w:val="0"/>
        <w:autoSpaceDN w:val="0"/>
        <w:adjustRightInd w:val="0"/>
        <w:spacing w:after="0" w:line="240" w:lineRule="auto"/>
        <w:jc w:val="center"/>
        <w:rPr>
          <w:rFonts w:cs="Calibri"/>
          <w:noProof/>
        </w:rPr>
      </w:pPr>
    </w:p>
    <w:p w:rsidR="0054628B" w:rsidRDefault="0054628B" w:rsidP="0054628B">
      <w:pPr>
        <w:autoSpaceDE w:val="0"/>
        <w:autoSpaceDN w:val="0"/>
        <w:adjustRightInd w:val="0"/>
        <w:spacing w:after="0" w:line="240" w:lineRule="auto"/>
        <w:jc w:val="center"/>
        <w:rPr>
          <w:rFonts w:cs="Calibri"/>
          <w:noProof/>
        </w:rPr>
      </w:pPr>
    </w:p>
    <w:p w:rsidR="0054628B" w:rsidRDefault="0054628B" w:rsidP="0054628B">
      <w:pPr>
        <w:autoSpaceDE w:val="0"/>
        <w:autoSpaceDN w:val="0"/>
        <w:adjustRightInd w:val="0"/>
        <w:spacing w:after="0" w:line="240" w:lineRule="auto"/>
        <w:jc w:val="center"/>
        <w:rPr>
          <w:rFonts w:cs="Calibri"/>
          <w:noProof/>
        </w:rPr>
      </w:pPr>
    </w:p>
    <w:p w:rsidR="0054628B" w:rsidRDefault="0054628B" w:rsidP="0054628B">
      <w:pPr>
        <w:autoSpaceDE w:val="0"/>
        <w:autoSpaceDN w:val="0"/>
        <w:adjustRightInd w:val="0"/>
        <w:spacing w:after="0" w:line="240" w:lineRule="auto"/>
        <w:jc w:val="center"/>
        <w:rPr>
          <w:rFonts w:cs="Calibri"/>
          <w:noProof/>
        </w:rPr>
      </w:pPr>
    </w:p>
    <w:p w:rsidR="0054628B" w:rsidRDefault="0054628B" w:rsidP="0054628B">
      <w:pPr>
        <w:autoSpaceDE w:val="0"/>
        <w:autoSpaceDN w:val="0"/>
        <w:adjustRightInd w:val="0"/>
        <w:spacing w:after="0" w:line="240" w:lineRule="auto"/>
        <w:jc w:val="center"/>
        <w:rPr>
          <w:rFonts w:cs="Calibri"/>
          <w:noProof/>
        </w:rPr>
      </w:pPr>
    </w:p>
    <w:p w:rsidR="0054628B" w:rsidRDefault="0054628B" w:rsidP="0054628B">
      <w:pPr>
        <w:autoSpaceDE w:val="0"/>
        <w:autoSpaceDN w:val="0"/>
        <w:adjustRightInd w:val="0"/>
        <w:spacing w:after="0" w:line="240" w:lineRule="auto"/>
        <w:jc w:val="center"/>
        <w:rPr>
          <w:rFonts w:cs="Calibri"/>
          <w:noProof/>
        </w:rPr>
      </w:pPr>
    </w:p>
    <w:p w:rsidR="0054628B" w:rsidRPr="00C8619D" w:rsidRDefault="0054628B" w:rsidP="0054628B">
      <w:pPr>
        <w:autoSpaceDE w:val="0"/>
        <w:autoSpaceDN w:val="0"/>
        <w:adjustRightInd w:val="0"/>
        <w:spacing w:after="0" w:line="240" w:lineRule="auto"/>
        <w:jc w:val="center"/>
        <w:rPr>
          <w:rFonts w:cs="Calibri"/>
        </w:rPr>
      </w:pPr>
    </w:p>
    <w:p w:rsidR="0054628B" w:rsidRPr="00136929" w:rsidRDefault="0054628B" w:rsidP="0054628B">
      <w:pPr>
        <w:autoSpaceDE w:val="0"/>
        <w:autoSpaceDN w:val="0"/>
        <w:adjustRightInd w:val="0"/>
        <w:spacing w:after="0" w:line="240" w:lineRule="auto"/>
        <w:jc w:val="center"/>
        <w:rPr>
          <w:rFonts w:cs="Calibri"/>
        </w:rPr>
      </w:pPr>
    </w:p>
    <w:p w:rsidR="0054628B" w:rsidRPr="00136929" w:rsidRDefault="0054628B" w:rsidP="0054628B">
      <w:pPr>
        <w:autoSpaceDE w:val="0"/>
        <w:autoSpaceDN w:val="0"/>
        <w:adjustRightInd w:val="0"/>
        <w:spacing w:after="0" w:line="240" w:lineRule="auto"/>
        <w:jc w:val="center"/>
        <w:rPr>
          <w:rFonts w:cs="Calibri"/>
        </w:rPr>
      </w:pPr>
    </w:p>
    <w:p w:rsidR="0054628B" w:rsidRPr="00904455" w:rsidRDefault="0054628B" w:rsidP="0054628B">
      <w:pPr>
        <w:autoSpaceDE w:val="0"/>
        <w:autoSpaceDN w:val="0"/>
        <w:adjustRightInd w:val="0"/>
        <w:spacing w:after="0" w:line="240" w:lineRule="auto"/>
        <w:jc w:val="center"/>
        <w:rPr>
          <w:rFonts w:cs="Calibri"/>
          <w:noProof/>
        </w:rPr>
      </w:pPr>
    </w:p>
    <w:p w:rsidR="0054628B" w:rsidRPr="00904455" w:rsidRDefault="0054628B" w:rsidP="0054628B">
      <w:pPr>
        <w:autoSpaceDE w:val="0"/>
        <w:autoSpaceDN w:val="0"/>
        <w:adjustRightInd w:val="0"/>
        <w:spacing w:after="0" w:line="240" w:lineRule="auto"/>
        <w:jc w:val="center"/>
        <w:rPr>
          <w:rFonts w:cs="Calibri"/>
          <w:noProof/>
        </w:rPr>
      </w:pPr>
    </w:p>
    <w:p w:rsidR="0054628B" w:rsidRPr="00904455" w:rsidRDefault="0054628B" w:rsidP="0054628B">
      <w:pPr>
        <w:autoSpaceDE w:val="0"/>
        <w:autoSpaceDN w:val="0"/>
        <w:adjustRightInd w:val="0"/>
        <w:spacing w:after="0" w:line="240" w:lineRule="auto"/>
        <w:jc w:val="center"/>
        <w:rPr>
          <w:rFonts w:cs="Calibri"/>
          <w:noProof/>
        </w:rPr>
      </w:pPr>
    </w:p>
    <w:p w:rsidR="0054628B" w:rsidRPr="00904455" w:rsidRDefault="0054628B" w:rsidP="0054628B">
      <w:pPr>
        <w:autoSpaceDE w:val="0"/>
        <w:autoSpaceDN w:val="0"/>
        <w:adjustRightInd w:val="0"/>
        <w:spacing w:after="0" w:line="240" w:lineRule="auto"/>
        <w:jc w:val="center"/>
        <w:rPr>
          <w:rFonts w:cs="Calibri"/>
          <w:noProof/>
        </w:rPr>
      </w:pPr>
    </w:p>
    <w:p w:rsidR="0054628B" w:rsidRDefault="0054628B" w:rsidP="0054628B">
      <w:pPr>
        <w:autoSpaceDE w:val="0"/>
        <w:autoSpaceDN w:val="0"/>
        <w:adjustRightInd w:val="0"/>
        <w:spacing w:after="0" w:line="240" w:lineRule="auto"/>
        <w:jc w:val="center"/>
        <w:rPr>
          <w:rFonts w:cs="Calibri"/>
          <w:b/>
        </w:rPr>
      </w:pPr>
    </w:p>
    <w:p w:rsidR="0054628B" w:rsidRPr="00140208" w:rsidRDefault="0054628B" w:rsidP="0054628B">
      <w:pPr>
        <w:autoSpaceDE w:val="0"/>
        <w:autoSpaceDN w:val="0"/>
        <w:adjustRightInd w:val="0"/>
        <w:spacing w:after="0" w:line="240" w:lineRule="auto"/>
        <w:jc w:val="center"/>
        <w:rPr>
          <w:rFonts w:ascii="Times New Roman" w:hAnsi="Times New Roman"/>
          <w:b/>
        </w:rPr>
      </w:pPr>
      <w:r w:rsidRPr="00140208">
        <w:rPr>
          <w:rFonts w:ascii="Times New Roman" w:hAnsi="Times New Roman"/>
          <w:b/>
        </w:rPr>
        <w:t xml:space="preserve">Ақтөбе облысы                                                                                                                                                                   Қобда аудыны                                                                                                                                                 </w:t>
      </w:r>
      <w:r w:rsidR="001C309C">
        <w:rPr>
          <w:rFonts w:ascii="Times New Roman" w:hAnsi="Times New Roman"/>
          <w:b/>
        </w:rPr>
        <w:t xml:space="preserve">                 Терісаққан</w:t>
      </w:r>
      <w:r w:rsidR="00293751">
        <w:rPr>
          <w:rFonts w:ascii="Times New Roman" w:hAnsi="Times New Roman"/>
          <w:b/>
        </w:rPr>
        <w:t xml:space="preserve"> ауылы-2022</w:t>
      </w:r>
      <w:r w:rsidRPr="00140208">
        <w:rPr>
          <w:rFonts w:ascii="Times New Roman" w:hAnsi="Times New Roman"/>
          <w:b/>
        </w:rPr>
        <w:t>жыл.</w:t>
      </w:r>
    </w:p>
    <w:p w:rsidR="0054628B" w:rsidRPr="00083F3A" w:rsidRDefault="001C309C" w:rsidP="0054628B">
      <w:pPr>
        <w:pStyle w:val="af0"/>
        <w:autoSpaceDE w:val="0"/>
        <w:autoSpaceDN w:val="0"/>
        <w:adjustRightInd w:val="0"/>
        <w:spacing w:line="240" w:lineRule="auto"/>
        <w:ind w:left="855"/>
        <w:contextualSpacing/>
        <w:jc w:val="center"/>
        <w:rPr>
          <w:rFonts w:ascii="Times New Roman" w:hAnsi="Times New Roman"/>
          <w:b/>
          <w:bCs/>
          <w:sz w:val="28"/>
          <w:szCs w:val="28"/>
          <w:lang w:val="kk-KZ"/>
        </w:rPr>
      </w:pPr>
      <w:r>
        <w:rPr>
          <w:rFonts w:ascii="Times New Roman" w:hAnsi="Times New Roman"/>
          <w:b/>
          <w:bCs/>
          <w:sz w:val="28"/>
          <w:szCs w:val="28"/>
          <w:lang w:val="kk-KZ"/>
        </w:rPr>
        <w:lastRenderedPageBreak/>
        <w:t>«Арай</w:t>
      </w:r>
      <w:r w:rsidR="0054628B" w:rsidRPr="00191804">
        <w:rPr>
          <w:rFonts w:ascii="Times New Roman" w:hAnsi="Times New Roman"/>
          <w:b/>
          <w:bCs/>
          <w:sz w:val="28"/>
          <w:szCs w:val="28"/>
          <w:lang w:val="kk-KZ"/>
        </w:rPr>
        <w:t>» бөбекжай</w:t>
      </w:r>
      <w:r w:rsidR="0054628B">
        <w:rPr>
          <w:rFonts w:ascii="Times New Roman" w:hAnsi="Times New Roman"/>
          <w:b/>
          <w:bCs/>
          <w:sz w:val="28"/>
          <w:szCs w:val="28"/>
          <w:lang w:val="kk-KZ"/>
        </w:rPr>
        <w:t>-</w:t>
      </w:r>
      <w:r w:rsidR="0054628B" w:rsidRPr="00191804">
        <w:rPr>
          <w:rFonts w:ascii="Times New Roman" w:hAnsi="Times New Roman"/>
          <w:b/>
          <w:sz w:val="28"/>
          <w:szCs w:val="28"/>
          <w:lang w:val="kk-KZ"/>
        </w:rPr>
        <w:t>ба</w:t>
      </w:r>
      <w:r w:rsidR="0054628B" w:rsidRPr="00191804">
        <w:rPr>
          <w:rFonts w:ascii="Times New Roman CYR" w:hAnsi="Times New Roman CYR" w:cs="Times New Roman CYR"/>
          <w:b/>
          <w:sz w:val="28"/>
          <w:szCs w:val="28"/>
          <w:lang w:val="kk-KZ"/>
        </w:rPr>
        <w:t>қ</w:t>
      </w:r>
      <w:r w:rsidR="0054628B" w:rsidRPr="00191804">
        <w:rPr>
          <w:rFonts w:ascii="Times New Roman" w:hAnsi="Times New Roman"/>
          <w:b/>
          <w:sz w:val="28"/>
          <w:szCs w:val="28"/>
          <w:lang w:val="kk-KZ"/>
        </w:rPr>
        <w:t>шасы»</w:t>
      </w:r>
      <w:r w:rsidR="0054628B" w:rsidRPr="00191804">
        <w:rPr>
          <w:rFonts w:ascii="Times New Roman" w:hAnsi="Times New Roman"/>
          <w:b/>
          <w:bCs/>
          <w:sz w:val="28"/>
          <w:szCs w:val="28"/>
          <w:lang w:val="kk-KZ"/>
        </w:rPr>
        <w:t xml:space="preserve">  </w:t>
      </w:r>
      <w:r w:rsidR="0054628B" w:rsidRPr="00191804">
        <w:rPr>
          <w:rFonts w:ascii="Times New Roman CYR" w:hAnsi="Times New Roman CYR" w:cs="Times New Roman CYR"/>
          <w:b/>
          <w:bCs/>
          <w:sz w:val="28"/>
          <w:szCs w:val="28"/>
          <w:lang w:val="kk-KZ"/>
        </w:rPr>
        <w:t>мемлекеттік коммуналдық қазыналық кәсіпорынының</w:t>
      </w:r>
      <w:r w:rsidR="00293751">
        <w:rPr>
          <w:rFonts w:ascii="Times New Roman" w:hAnsi="Times New Roman"/>
          <w:b/>
          <w:bCs/>
          <w:sz w:val="28"/>
          <w:szCs w:val="28"/>
          <w:lang w:val="kk-KZ"/>
        </w:rPr>
        <w:t xml:space="preserve"> өзін-өзі бағалау</w:t>
      </w:r>
      <w:r w:rsidR="0054628B" w:rsidRPr="00191804">
        <w:rPr>
          <w:rFonts w:ascii="Times New Roman" w:hAnsi="Times New Roman"/>
          <w:b/>
          <w:bCs/>
          <w:sz w:val="28"/>
          <w:szCs w:val="28"/>
          <w:lang w:val="kk-KZ"/>
        </w:rPr>
        <w:t xml:space="preserve"> қорытындысының</w:t>
      </w:r>
      <w:r w:rsidR="0054628B" w:rsidRPr="00083F3A">
        <w:rPr>
          <w:rFonts w:ascii="Times New Roman" w:hAnsi="Times New Roman"/>
          <w:b/>
          <w:bCs/>
          <w:sz w:val="28"/>
          <w:szCs w:val="28"/>
          <w:lang w:val="kk-KZ"/>
        </w:rPr>
        <w:t xml:space="preserve"> анықтамасы</w:t>
      </w:r>
    </w:p>
    <w:p w:rsidR="0054628B" w:rsidRPr="00083F3A" w:rsidRDefault="0054628B" w:rsidP="0054628B">
      <w:pPr>
        <w:spacing w:line="240" w:lineRule="auto"/>
        <w:ind w:left="495"/>
        <w:contextualSpacing/>
        <w:jc w:val="center"/>
        <w:rPr>
          <w:rFonts w:ascii="Times New Roman" w:hAnsi="Times New Roman"/>
          <w:sz w:val="28"/>
          <w:szCs w:val="28"/>
        </w:rPr>
      </w:pPr>
    </w:p>
    <w:p w:rsidR="0054628B" w:rsidRPr="00371850" w:rsidRDefault="00F2198D" w:rsidP="0054628B">
      <w:pPr>
        <w:autoSpaceDE w:val="0"/>
        <w:autoSpaceDN w:val="0"/>
        <w:adjustRightInd w:val="0"/>
        <w:spacing w:after="0" w:line="240" w:lineRule="auto"/>
        <w:contextualSpacing/>
        <w:rPr>
          <w:rFonts w:ascii="Times New Roman" w:hAnsi="Times New Roman"/>
          <w:b/>
          <w:bCs/>
          <w:sz w:val="28"/>
          <w:szCs w:val="28"/>
        </w:rPr>
      </w:pPr>
      <w:r>
        <w:rPr>
          <w:rFonts w:ascii="Times New Roman" w:hAnsi="Times New Roman"/>
          <w:b/>
          <w:sz w:val="28"/>
          <w:szCs w:val="28"/>
        </w:rPr>
        <w:t>1.1</w:t>
      </w:r>
      <w:r w:rsidR="0054628B" w:rsidRPr="00371850">
        <w:rPr>
          <w:rFonts w:ascii="Times New Roman" w:hAnsi="Times New Roman"/>
          <w:b/>
          <w:sz w:val="28"/>
          <w:szCs w:val="28"/>
        </w:rPr>
        <w:t>Білім</w:t>
      </w:r>
      <w:r w:rsidR="0054628B">
        <w:rPr>
          <w:rFonts w:ascii="Times New Roman" w:hAnsi="Times New Roman"/>
          <w:b/>
          <w:sz w:val="28"/>
          <w:szCs w:val="28"/>
        </w:rPr>
        <w:t xml:space="preserve"> беру </w:t>
      </w:r>
      <w:r w:rsidR="0054628B" w:rsidRPr="002B2EE1">
        <w:rPr>
          <w:rFonts w:ascii="Times New Roman" w:hAnsi="Times New Roman"/>
          <w:sz w:val="28"/>
          <w:szCs w:val="28"/>
        </w:rPr>
        <w:t>ұ</w:t>
      </w:r>
      <w:r w:rsidR="0054628B" w:rsidRPr="00371850">
        <w:rPr>
          <w:rFonts w:ascii="Times New Roman" w:hAnsi="Times New Roman"/>
          <w:b/>
          <w:sz w:val="28"/>
          <w:szCs w:val="28"/>
        </w:rPr>
        <w:t>йымы</w:t>
      </w:r>
      <w:r w:rsidR="0054628B">
        <w:rPr>
          <w:rFonts w:ascii="Times New Roman" w:hAnsi="Times New Roman"/>
          <w:b/>
          <w:sz w:val="28"/>
          <w:szCs w:val="28"/>
        </w:rPr>
        <w:t xml:space="preserve"> </w:t>
      </w:r>
      <w:r w:rsidR="0054628B" w:rsidRPr="00371850">
        <w:rPr>
          <w:rFonts w:ascii="Times New Roman" w:hAnsi="Times New Roman"/>
          <w:b/>
          <w:bCs/>
          <w:sz w:val="28"/>
          <w:szCs w:val="28"/>
        </w:rPr>
        <w:t>туралы жалпы мәлімет</w:t>
      </w:r>
      <w:r w:rsidR="0054628B">
        <w:rPr>
          <w:rFonts w:ascii="Times New Roman" w:hAnsi="Times New Roman"/>
          <w:b/>
          <w:bCs/>
          <w:sz w:val="28"/>
          <w:szCs w:val="28"/>
        </w:rPr>
        <w:t>тер:</w:t>
      </w:r>
    </w:p>
    <w:p w:rsidR="0054628B" w:rsidRPr="00371850" w:rsidRDefault="0054628B" w:rsidP="0054628B">
      <w:pPr>
        <w:autoSpaceDE w:val="0"/>
        <w:autoSpaceDN w:val="0"/>
        <w:adjustRightInd w:val="0"/>
        <w:spacing w:after="0" w:line="240" w:lineRule="auto"/>
        <w:ind w:firstLine="709"/>
        <w:contextualSpacing/>
        <w:jc w:val="both"/>
        <w:rPr>
          <w:rFonts w:ascii="Times New Roman" w:hAnsi="Times New Roman"/>
          <w:b/>
          <w:bCs/>
          <w:sz w:val="28"/>
          <w:szCs w:val="28"/>
        </w:rPr>
      </w:pPr>
    </w:p>
    <w:p w:rsidR="0054628B" w:rsidRPr="00083F3A" w:rsidRDefault="0054628B" w:rsidP="0054628B">
      <w:pPr>
        <w:autoSpaceDE w:val="0"/>
        <w:autoSpaceDN w:val="0"/>
        <w:adjustRightInd w:val="0"/>
        <w:spacing w:after="0" w:line="240" w:lineRule="auto"/>
        <w:ind w:firstLine="709"/>
        <w:contextualSpacing/>
        <w:jc w:val="both"/>
        <w:rPr>
          <w:rFonts w:ascii="Times New Roman" w:hAnsi="Times New Roman"/>
          <w:sz w:val="28"/>
          <w:szCs w:val="28"/>
        </w:rPr>
      </w:pPr>
      <w:r w:rsidRPr="005105DF">
        <w:rPr>
          <w:rFonts w:ascii="Times New Roman" w:hAnsi="Times New Roman"/>
          <w:sz w:val="28"/>
          <w:szCs w:val="28"/>
        </w:rPr>
        <w:t>1) Мекеменің атауы:</w:t>
      </w:r>
      <w:r>
        <w:rPr>
          <w:rFonts w:ascii="Times New Roman" w:hAnsi="Times New Roman"/>
          <w:sz w:val="28"/>
          <w:szCs w:val="28"/>
        </w:rPr>
        <w:t xml:space="preserve"> «Ақтөбе облысының</w:t>
      </w:r>
      <w:r w:rsidRPr="000E2C59">
        <w:rPr>
          <w:rFonts w:ascii="Times New Roman" w:hAnsi="Times New Roman"/>
          <w:sz w:val="28"/>
          <w:szCs w:val="28"/>
        </w:rPr>
        <w:t xml:space="preserve"> білім басқармасы </w:t>
      </w:r>
      <w:r>
        <w:rPr>
          <w:rFonts w:ascii="Times New Roman" w:hAnsi="Times New Roman"/>
          <w:sz w:val="28"/>
          <w:szCs w:val="28"/>
        </w:rPr>
        <w:t xml:space="preserve">Қобда </w:t>
      </w:r>
      <w:r w:rsidRPr="000E2C59">
        <w:rPr>
          <w:rFonts w:ascii="Times New Roman" w:hAnsi="Times New Roman"/>
          <w:sz w:val="28"/>
          <w:szCs w:val="28"/>
        </w:rPr>
        <w:t>ауд</w:t>
      </w:r>
      <w:r>
        <w:rPr>
          <w:rFonts w:ascii="Times New Roman" w:hAnsi="Times New Roman"/>
          <w:sz w:val="28"/>
          <w:szCs w:val="28"/>
        </w:rPr>
        <w:t xml:space="preserve">анының білім бөлімі» </w:t>
      </w:r>
      <w:r w:rsidR="001C309C">
        <w:rPr>
          <w:rFonts w:ascii="Times New Roman" w:hAnsi="Times New Roman"/>
          <w:sz w:val="28"/>
          <w:szCs w:val="28"/>
        </w:rPr>
        <w:t>мемлекеттік мекемесінің «Арай</w:t>
      </w:r>
      <w:r>
        <w:rPr>
          <w:rFonts w:ascii="Times New Roman" w:hAnsi="Times New Roman"/>
          <w:sz w:val="28"/>
          <w:szCs w:val="28"/>
        </w:rPr>
        <w:t>»</w:t>
      </w:r>
      <w:r w:rsidRPr="003D3326">
        <w:rPr>
          <w:rFonts w:ascii="Times New Roman" w:hAnsi="Times New Roman"/>
          <w:sz w:val="28"/>
          <w:szCs w:val="28"/>
        </w:rPr>
        <w:t xml:space="preserve"> «бөбекжай-бақшасы» коммуналдық қазыналық </w:t>
      </w:r>
      <w:r w:rsidRPr="000E2C59">
        <w:rPr>
          <w:rFonts w:ascii="Times New Roman" w:hAnsi="Times New Roman"/>
          <w:sz w:val="28"/>
          <w:szCs w:val="28"/>
        </w:rPr>
        <w:t>мемлекеттік</w:t>
      </w:r>
      <w:r>
        <w:rPr>
          <w:rFonts w:ascii="Times New Roman" w:hAnsi="Times New Roman"/>
          <w:sz w:val="28"/>
          <w:szCs w:val="28"/>
        </w:rPr>
        <w:t xml:space="preserve"> мекемесі                                  </w:t>
      </w:r>
      <w:r w:rsidRPr="00083F3A">
        <w:rPr>
          <w:rFonts w:ascii="Times New Roman" w:hAnsi="Times New Roman"/>
          <w:sz w:val="28"/>
          <w:szCs w:val="28"/>
        </w:rPr>
        <w:t>«</w:t>
      </w:r>
      <w:r w:rsidRPr="00083F3A">
        <w:rPr>
          <w:rFonts w:ascii="Times New Roman" w:hAnsi="Times New Roman"/>
          <w:b/>
          <w:bCs/>
          <w:sz w:val="28"/>
          <w:szCs w:val="28"/>
        </w:rPr>
        <w:t>Кәсіпорынның орналасқан жері:</w:t>
      </w:r>
      <w:r w:rsidRPr="00083F3A">
        <w:rPr>
          <w:rFonts w:ascii="Times New Roman" w:hAnsi="Times New Roman"/>
          <w:sz w:val="28"/>
          <w:szCs w:val="28"/>
        </w:rPr>
        <w:t xml:space="preserve">  Қазақстан Республикасы,</w:t>
      </w:r>
      <w:r w:rsidRPr="00B96DA8">
        <w:rPr>
          <w:rFonts w:ascii="Times New Roman" w:hAnsi="Times New Roman"/>
          <w:sz w:val="28"/>
          <w:szCs w:val="28"/>
        </w:rPr>
        <w:t xml:space="preserve"> </w:t>
      </w:r>
      <w:r>
        <w:rPr>
          <w:rFonts w:ascii="Times New Roman" w:hAnsi="Times New Roman"/>
          <w:sz w:val="28"/>
          <w:szCs w:val="28"/>
        </w:rPr>
        <w:t>Ақтөбе облысы,Қоб</w:t>
      </w:r>
      <w:r w:rsidR="00B50017">
        <w:rPr>
          <w:rFonts w:ascii="Times New Roman" w:hAnsi="Times New Roman"/>
          <w:sz w:val="28"/>
          <w:szCs w:val="28"/>
        </w:rPr>
        <w:t>да ауданы,Терісаққан ауылдық округі, Терісаққан ауылы,Астана көшесі,30 ғимараты</w:t>
      </w:r>
      <w:r w:rsidRPr="00083F3A">
        <w:rPr>
          <w:rFonts w:ascii="Times New Roman" w:hAnsi="Times New Roman"/>
          <w:sz w:val="28"/>
          <w:szCs w:val="28"/>
        </w:rPr>
        <w:t>. Байланыс  т</w:t>
      </w:r>
      <w:r w:rsidR="00B50017">
        <w:rPr>
          <w:rFonts w:ascii="Times New Roman" w:hAnsi="Times New Roman"/>
          <w:sz w:val="28"/>
          <w:szCs w:val="28"/>
        </w:rPr>
        <w:t>елефондары: 8713-41-73-</w:t>
      </w:r>
      <w:r w:rsidR="00B50017" w:rsidRPr="00B50017">
        <w:rPr>
          <w:rFonts w:ascii="Times New Roman" w:hAnsi="Times New Roman"/>
          <w:sz w:val="28"/>
          <w:szCs w:val="28"/>
        </w:rPr>
        <w:t>9</w:t>
      </w:r>
      <w:r w:rsidR="00B50017">
        <w:rPr>
          <w:rFonts w:ascii="Times New Roman" w:hAnsi="Times New Roman"/>
          <w:sz w:val="28"/>
          <w:szCs w:val="28"/>
        </w:rPr>
        <w:t>-</w:t>
      </w:r>
      <w:r w:rsidR="00B50017" w:rsidRPr="00B50017">
        <w:rPr>
          <w:rFonts w:ascii="Times New Roman" w:hAnsi="Times New Roman"/>
          <w:sz w:val="28"/>
          <w:szCs w:val="28"/>
        </w:rPr>
        <w:t>4</w:t>
      </w:r>
      <w:r>
        <w:rPr>
          <w:rFonts w:ascii="Times New Roman" w:hAnsi="Times New Roman"/>
          <w:sz w:val="28"/>
          <w:szCs w:val="28"/>
        </w:rPr>
        <w:t>7</w:t>
      </w:r>
    </w:p>
    <w:p w:rsidR="0054628B" w:rsidRPr="00083F3A" w:rsidRDefault="0054628B" w:rsidP="0054628B">
      <w:pPr>
        <w:autoSpaceDE w:val="0"/>
        <w:autoSpaceDN w:val="0"/>
        <w:adjustRightInd w:val="0"/>
        <w:spacing w:after="0" w:line="240" w:lineRule="auto"/>
        <w:ind w:firstLine="709"/>
        <w:contextualSpacing/>
        <w:jc w:val="both"/>
        <w:rPr>
          <w:rFonts w:ascii="Times New Roman" w:hAnsi="Times New Roman"/>
          <w:b/>
          <w:bCs/>
          <w:sz w:val="28"/>
          <w:szCs w:val="28"/>
          <w:u w:val="single"/>
        </w:rPr>
      </w:pPr>
      <w:r w:rsidRPr="00083F3A">
        <w:rPr>
          <w:rFonts w:ascii="Times New Roman" w:hAnsi="Times New Roman"/>
          <w:sz w:val="28"/>
          <w:szCs w:val="28"/>
        </w:rPr>
        <w:t xml:space="preserve"> Эл. поштасы: </w:t>
      </w:r>
      <w:r w:rsidR="00B50017">
        <w:rPr>
          <w:rFonts w:ascii="Times New Roman" w:hAnsi="Times New Roman"/>
          <w:b/>
          <w:bCs/>
          <w:sz w:val="28"/>
          <w:szCs w:val="28"/>
          <w:u w:val="single"/>
        </w:rPr>
        <w:t>ar</w:t>
      </w:r>
      <w:r w:rsidR="00B50017">
        <w:rPr>
          <w:rFonts w:ascii="Times New Roman" w:hAnsi="Times New Roman"/>
          <w:b/>
          <w:bCs/>
          <w:sz w:val="28"/>
          <w:szCs w:val="28"/>
          <w:u w:val="single"/>
          <w:lang w:val="en-US"/>
        </w:rPr>
        <w:t>ai</w:t>
      </w:r>
      <w:r w:rsidR="00B50017" w:rsidRPr="00B50017">
        <w:rPr>
          <w:rFonts w:ascii="Times New Roman" w:hAnsi="Times New Roman"/>
          <w:b/>
          <w:bCs/>
          <w:sz w:val="28"/>
          <w:szCs w:val="28"/>
          <w:u w:val="single"/>
        </w:rPr>
        <w:t>.sadik2021</w:t>
      </w:r>
      <w:r w:rsidRPr="00083F3A">
        <w:rPr>
          <w:rFonts w:ascii="Times New Roman" w:hAnsi="Times New Roman"/>
          <w:b/>
          <w:bCs/>
          <w:sz w:val="28"/>
          <w:szCs w:val="28"/>
          <w:u w:val="single"/>
        </w:rPr>
        <w:t>@mail.ru</w:t>
      </w:r>
    </w:p>
    <w:p w:rsidR="0054628B" w:rsidRPr="00083F3A" w:rsidRDefault="0054628B" w:rsidP="0054628B">
      <w:pPr>
        <w:autoSpaceDE w:val="0"/>
        <w:autoSpaceDN w:val="0"/>
        <w:adjustRightInd w:val="0"/>
        <w:spacing w:after="0" w:line="240" w:lineRule="auto"/>
        <w:ind w:firstLine="708"/>
        <w:contextualSpacing/>
        <w:jc w:val="both"/>
        <w:rPr>
          <w:rFonts w:ascii="Times New Roman" w:hAnsi="Times New Roman"/>
          <w:sz w:val="28"/>
          <w:szCs w:val="28"/>
        </w:rPr>
      </w:pPr>
      <w:r w:rsidRPr="00083F3A">
        <w:rPr>
          <w:rFonts w:ascii="Times New Roman" w:hAnsi="Times New Roman"/>
          <w:b/>
          <w:bCs/>
          <w:sz w:val="28"/>
          <w:szCs w:val="28"/>
        </w:rPr>
        <w:t xml:space="preserve">Меншіктік түрі: </w:t>
      </w:r>
      <w:r w:rsidRPr="00083F3A">
        <w:rPr>
          <w:rFonts w:ascii="Times New Roman" w:hAnsi="Times New Roman"/>
          <w:sz w:val="28"/>
          <w:szCs w:val="28"/>
        </w:rPr>
        <w:t>мемлекеттік.</w:t>
      </w:r>
    </w:p>
    <w:p w:rsidR="0054628B" w:rsidRPr="002C2DD9" w:rsidRDefault="0054628B" w:rsidP="0054628B">
      <w:pPr>
        <w:autoSpaceDE w:val="0"/>
        <w:autoSpaceDN w:val="0"/>
        <w:adjustRightInd w:val="0"/>
        <w:spacing w:after="0" w:line="240" w:lineRule="auto"/>
        <w:contextualSpacing/>
        <w:jc w:val="both"/>
        <w:rPr>
          <w:rFonts w:ascii="Times New Roman" w:hAnsi="Times New Roman"/>
          <w:sz w:val="28"/>
          <w:szCs w:val="28"/>
        </w:rPr>
      </w:pPr>
      <w:r w:rsidRPr="00083F3A">
        <w:rPr>
          <w:rFonts w:ascii="Times New Roman" w:hAnsi="Times New Roman"/>
          <w:sz w:val="28"/>
          <w:szCs w:val="28"/>
        </w:rPr>
        <w:t>Ғимараттың</w:t>
      </w:r>
      <w:r w:rsidR="00293751">
        <w:rPr>
          <w:rFonts w:ascii="Times New Roman" w:hAnsi="Times New Roman"/>
          <w:sz w:val="28"/>
          <w:szCs w:val="28"/>
        </w:rPr>
        <w:t xml:space="preserve"> ауқымы- </w:t>
      </w:r>
      <w:r w:rsidR="00B50017" w:rsidRPr="002C2DD9">
        <w:rPr>
          <w:rFonts w:ascii="Times New Roman" w:hAnsi="Times New Roman"/>
          <w:sz w:val="28"/>
          <w:szCs w:val="28"/>
        </w:rPr>
        <w:t>1133</w:t>
      </w:r>
      <w:r w:rsidRPr="00083F3A">
        <w:rPr>
          <w:rFonts w:ascii="Times New Roman" w:hAnsi="Times New Roman"/>
          <w:sz w:val="28"/>
          <w:szCs w:val="28"/>
        </w:rPr>
        <w:t xml:space="preserve">шаршы м. </w:t>
      </w:r>
    </w:p>
    <w:p w:rsidR="0054628B" w:rsidRPr="00083F3A" w:rsidRDefault="002C2DD9" w:rsidP="0054628B">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Жалпы алаңы- </w:t>
      </w:r>
      <w:r w:rsidRPr="002C2DD9">
        <w:rPr>
          <w:rFonts w:ascii="Times New Roman" w:hAnsi="Times New Roman"/>
          <w:sz w:val="28"/>
          <w:szCs w:val="28"/>
        </w:rPr>
        <w:t>305.7</w:t>
      </w:r>
      <w:r w:rsidR="0054628B" w:rsidRPr="00083F3A">
        <w:rPr>
          <w:rFonts w:ascii="Times New Roman" w:hAnsi="Times New Roman"/>
          <w:sz w:val="28"/>
          <w:szCs w:val="28"/>
        </w:rPr>
        <w:t xml:space="preserve"> шаршы м.</w:t>
      </w:r>
    </w:p>
    <w:p w:rsidR="0054628B" w:rsidRPr="002C2DD9" w:rsidRDefault="002C2DD9" w:rsidP="0054628B">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Жер учаскісінің алаңы-</w:t>
      </w:r>
      <w:r w:rsidRPr="002C2DD9">
        <w:rPr>
          <w:rFonts w:ascii="Times New Roman" w:hAnsi="Times New Roman"/>
          <w:sz w:val="28"/>
          <w:szCs w:val="28"/>
        </w:rPr>
        <w:t>0.2816</w:t>
      </w:r>
      <w:r w:rsidR="0054628B" w:rsidRPr="00083F3A">
        <w:rPr>
          <w:rFonts w:ascii="Times New Roman" w:hAnsi="Times New Roman"/>
          <w:sz w:val="28"/>
          <w:szCs w:val="28"/>
        </w:rPr>
        <w:t>га</w:t>
      </w:r>
      <w:r>
        <w:rPr>
          <w:rFonts w:ascii="Times New Roman" w:hAnsi="Times New Roman"/>
          <w:sz w:val="28"/>
          <w:szCs w:val="28"/>
        </w:rPr>
        <w:t>,оның ішіндегі үлесі-0.1913га.</w:t>
      </w:r>
    </w:p>
    <w:p w:rsidR="0054628B" w:rsidRPr="00B50017" w:rsidRDefault="0054628B" w:rsidP="0054628B">
      <w:pPr>
        <w:autoSpaceDE w:val="0"/>
        <w:autoSpaceDN w:val="0"/>
        <w:adjustRightInd w:val="0"/>
        <w:spacing w:after="0" w:line="240" w:lineRule="auto"/>
        <w:ind w:firstLine="709"/>
        <w:contextualSpacing/>
        <w:jc w:val="both"/>
        <w:rPr>
          <w:rFonts w:ascii="Times New Roman" w:hAnsi="Times New Roman"/>
          <w:sz w:val="28"/>
          <w:szCs w:val="28"/>
        </w:rPr>
      </w:pPr>
      <w:r w:rsidRPr="00083F3A">
        <w:rPr>
          <w:rFonts w:ascii="Times New Roman" w:hAnsi="Times New Roman"/>
          <w:sz w:val="28"/>
          <w:szCs w:val="28"/>
        </w:rPr>
        <w:t>Ғимараттың типтік сипат</w:t>
      </w:r>
      <w:r w:rsidR="008412C2">
        <w:rPr>
          <w:rFonts w:ascii="Times New Roman" w:hAnsi="Times New Roman"/>
          <w:sz w:val="28"/>
          <w:szCs w:val="28"/>
        </w:rPr>
        <w:t xml:space="preserve">тамасы: </w:t>
      </w:r>
    </w:p>
    <w:p w:rsidR="0054628B" w:rsidRPr="00083F3A" w:rsidRDefault="0054628B" w:rsidP="0054628B">
      <w:pPr>
        <w:autoSpaceDE w:val="0"/>
        <w:autoSpaceDN w:val="0"/>
        <w:adjustRightInd w:val="0"/>
        <w:spacing w:after="0" w:line="240" w:lineRule="auto"/>
        <w:ind w:firstLine="709"/>
        <w:contextualSpacing/>
        <w:jc w:val="both"/>
        <w:rPr>
          <w:rFonts w:ascii="Times New Roman" w:hAnsi="Times New Roman"/>
          <w:sz w:val="28"/>
          <w:szCs w:val="28"/>
        </w:rPr>
      </w:pPr>
      <w:r w:rsidRPr="00083F3A">
        <w:rPr>
          <w:rFonts w:ascii="Times New Roman" w:hAnsi="Times New Roman"/>
          <w:sz w:val="28"/>
          <w:szCs w:val="28"/>
        </w:rPr>
        <w:t>Қызмет</w:t>
      </w:r>
      <w:r>
        <w:rPr>
          <w:rFonts w:ascii="Times New Roman" w:hAnsi="Times New Roman"/>
          <w:sz w:val="28"/>
          <w:szCs w:val="28"/>
        </w:rPr>
        <w:t xml:space="preserve"> жүйесі: сағат 8.00-18.3</w:t>
      </w:r>
      <w:r w:rsidRPr="00083F3A">
        <w:rPr>
          <w:rFonts w:ascii="Times New Roman" w:hAnsi="Times New Roman"/>
          <w:sz w:val="28"/>
          <w:szCs w:val="28"/>
        </w:rPr>
        <w:t>0</w:t>
      </w:r>
    </w:p>
    <w:p w:rsidR="0054628B" w:rsidRPr="000E2C59" w:rsidRDefault="0054628B" w:rsidP="00293751">
      <w:pPr>
        <w:spacing w:after="0" w:line="240" w:lineRule="auto"/>
        <w:ind w:right="-142"/>
        <w:jc w:val="both"/>
        <w:rPr>
          <w:rFonts w:ascii="Times New Roman" w:hAnsi="Times New Roman"/>
          <w:sz w:val="28"/>
          <w:szCs w:val="28"/>
        </w:rPr>
      </w:pPr>
      <w:r w:rsidRPr="000E2C59">
        <w:rPr>
          <w:rFonts w:ascii="Times New Roman" w:hAnsi="Times New Roman"/>
          <w:sz w:val="28"/>
          <w:szCs w:val="28"/>
        </w:rPr>
        <w:t>Пайдалануға берілген жылы:</w:t>
      </w:r>
      <w:r w:rsidR="008412C2">
        <w:rPr>
          <w:rFonts w:ascii="Times New Roman" w:hAnsi="Times New Roman"/>
          <w:b/>
          <w:sz w:val="28"/>
          <w:szCs w:val="28"/>
        </w:rPr>
        <w:t>20</w:t>
      </w:r>
      <w:r w:rsidR="008412C2" w:rsidRPr="008412C2">
        <w:rPr>
          <w:rFonts w:ascii="Times New Roman" w:hAnsi="Times New Roman"/>
          <w:b/>
          <w:sz w:val="28"/>
          <w:szCs w:val="28"/>
        </w:rPr>
        <w:t>06</w:t>
      </w:r>
      <w:r w:rsidR="002C2DD9">
        <w:rPr>
          <w:rFonts w:ascii="Times New Roman" w:hAnsi="Times New Roman"/>
          <w:b/>
          <w:sz w:val="28"/>
          <w:szCs w:val="28"/>
        </w:rPr>
        <w:t xml:space="preserve"> жылы «</w:t>
      </w:r>
      <w:r w:rsidR="00B04691" w:rsidRPr="00B04691">
        <w:rPr>
          <w:rFonts w:ascii="Times New Roman" w:hAnsi="Times New Roman"/>
          <w:b/>
          <w:sz w:val="28"/>
          <w:szCs w:val="28"/>
        </w:rPr>
        <w:t>20</w:t>
      </w:r>
      <w:r w:rsidR="00B04691">
        <w:rPr>
          <w:rFonts w:ascii="Times New Roman" w:hAnsi="Times New Roman"/>
          <w:b/>
          <w:sz w:val="28"/>
          <w:szCs w:val="28"/>
        </w:rPr>
        <w:t xml:space="preserve">» </w:t>
      </w:r>
      <w:r w:rsidR="00702B29">
        <w:rPr>
          <w:rFonts w:ascii="Times New Roman" w:hAnsi="Times New Roman"/>
          <w:b/>
          <w:sz w:val="28"/>
          <w:szCs w:val="28"/>
        </w:rPr>
        <w:t xml:space="preserve">сәуір </w:t>
      </w:r>
      <w:r w:rsidRPr="003D3326">
        <w:rPr>
          <w:rFonts w:ascii="Times New Roman" w:hAnsi="Times New Roman"/>
          <w:b/>
          <w:sz w:val="28"/>
          <w:szCs w:val="28"/>
        </w:rPr>
        <w:t>айында</w:t>
      </w:r>
      <w:r w:rsidR="00702B29">
        <w:rPr>
          <w:rFonts w:ascii="Times New Roman" w:hAnsi="Times New Roman"/>
          <w:b/>
          <w:sz w:val="28"/>
          <w:szCs w:val="28"/>
        </w:rPr>
        <w:t xml:space="preserve"> </w:t>
      </w:r>
      <w:r>
        <w:rPr>
          <w:rFonts w:ascii="Times New Roman" w:hAnsi="Times New Roman"/>
          <w:sz w:val="28"/>
          <w:szCs w:val="28"/>
        </w:rPr>
        <w:t>Қобда аудандық  ә</w:t>
      </w:r>
      <w:r w:rsidR="00293751">
        <w:rPr>
          <w:rFonts w:ascii="Times New Roman" w:hAnsi="Times New Roman"/>
          <w:sz w:val="28"/>
          <w:szCs w:val="28"/>
        </w:rPr>
        <w:t>кімдігінің  шешімімен  құрылды.</w:t>
      </w:r>
      <w:r w:rsidRPr="000E2C59">
        <w:rPr>
          <w:rFonts w:ascii="Times New Roman" w:hAnsi="Times New Roman"/>
          <w:sz w:val="28"/>
          <w:szCs w:val="28"/>
        </w:rPr>
        <w:t>Сыйымдылығы</w:t>
      </w:r>
      <w:r w:rsidR="00293751">
        <w:rPr>
          <w:rFonts w:ascii="Times New Roman" w:hAnsi="Times New Roman"/>
          <w:sz w:val="28"/>
          <w:szCs w:val="28"/>
        </w:rPr>
        <w:t xml:space="preserve"> 25</w:t>
      </w:r>
      <w:r>
        <w:rPr>
          <w:rFonts w:ascii="Times New Roman" w:hAnsi="Times New Roman"/>
          <w:sz w:val="28"/>
          <w:szCs w:val="28"/>
        </w:rPr>
        <w:t>орын.</w:t>
      </w:r>
    </w:p>
    <w:p w:rsidR="0054628B" w:rsidRPr="000E2C59" w:rsidRDefault="00293751" w:rsidP="0054628B">
      <w:pPr>
        <w:spacing w:after="0" w:line="240" w:lineRule="auto"/>
        <w:ind w:left="284" w:right="-142"/>
        <w:jc w:val="both"/>
        <w:rPr>
          <w:rFonts w:ascii="Times New Roman" w:hAnsi="Times New Roman"/>
          <w:sz w:val="28"/>
          <w:szCs w:val="28"/>
        </w:rPr>
      </w:pPr>
      <w:r>
        <w:rPr>
          <w:rFonts w:ascii="Times New Roman" w:hAnsi="Times New Roman"/>
          <w:sz w:val="28"/>
          <w:szCs w:val="28"/>
        </w:rPr>
        <w:t>2</w:t>
      </w:r>
      <w:r w:rsidR="0054628B">
        <w:rPr>
          <w:rFonts w:ascii="Times New Roman" w:hAnsi="Times New Roman"/>
          <w:sz w:val="28"/>
          <w:szCs w:val="28"/>
        </w:rPr>
        <w:t xml:space="preserve">) </w:t>
      </w:r>
      <w:r w:rsidR="0054628B" w:rsidRPr="000E2C59">
        <w:rPr>
          <w:rFonts w:ascii="Times New Roman" w:hAnsi="Times New Roman"/>
          <w:sz w:val="28"/>
          <w:szCs w:val="28"/>
        </w:rPr>
        <w:t>Заңды тұлға өкілінің байланыс деректер</w:t>
      </w:r>
      <w:r w:rsidR="008412C2">
        <w:rPr>
          <w:rFonts w:ascii="Times New Roman" w:hAnsi="Times New Roman"/>
          <w:sz w:val="28"/>
          <w:szCs w:val="28"/>
        </w:rPr>
        <w:t>і: А</w:t>
      </w:r>
      <w:r w:rsidR="008412C2" w:rsidRPr="008412C2">
        <w:rPr>
          <w:rFonts w:ascii="Times New Roman" w:hAnsi="Times New Roman"/>
          <w:sz w:val="28"/>
          <w:szCs w:val="28"/>
        </w:rPr>
        <w:t>бдрахманова Алтынай Айткалиевна</w:t>
      </w:r>
      <w:r w:rsidR="0054628B">
        <w:rPr>
          <w:rFonts w:ascii="Times New Roman" w:hAnsi="Times New Roman"/>
          <w:sz w:val="28"/>
          <w:szCs w:val="28"/>
        </w:rPr>
        <w:t xml:space="preserve"> </w:t>
      </w:r>
      <w:r w:rsidR="00B04691">
        <w:rPr>
          <w:rFonts w:ascii="Times New Roman" w:hAnsi="Times New Roman"/>
          <w:sz w:val="28"/>
          <w:szCs w:val="28"/>
        </w:rPr>
        <w:t>2021жылы 05 қаңтар №</w:t>
      </w:r>
      <w:r w:rsidR="00B04691" w:rsidRPr="00B04691">
        <w:rPr>
          <w:rFonts w:ascii="Times New Roman" w:hAnsi="Times New Roman"/>
          <w:sz w:val="28"/>
          <w:szCs w:val="28"/>
        </w:rPr>
        <w:t>24</w:t>
      </w:r>
      <w:r w:rsidR="0054628B" w:rsidRPr="006B4BD4">
        <w:rPr>
          <w:rFonts w:ascii="Times New Roman" w:hAnsi="Times New Roman"/>
          <w:sz w:val="28"/>
          <w:szCs w:val="28"/>
        </w:rPr>
        <w:t>-ж</w:t>
      </w:r>
      <w:r w:rsidR="0054628B">
        <w:rPr>
          <w:rFonts w:ascii="Times New Roman" w:hAnsi="Times New Roman"/>
          <w:b/>
          <w:sz w:val="28"/>
          <w:szCs w:val="28"/>
        </w:rPr>
        <w:t xml:space="preserve"> </w:t>
      </w:r>
      <w:r w:rsidR="0054628B" w:rsidRPr="000E2C59">
        <w:rPr>
          <w:rFonts w:ascii="Times New Roman" w:hAnsi="Times New Roman"/>
          <w:sz w:val="28"/>
          <w:szCs w:val="28"/>
        </w:rPr>
        <w:t>бұйрықпен</w:t>
      </w:r>
      <w:r w:rsidR="0054628B">
        <w:rPr>
          <w:rFonts w:ascii="Times New Roman" w:hAnsi="Times New Roman"/>
          <w:sz w:val="28"/>
          <w:szCs w:val="28"/>
        </w:rPr>
        <w:t xml:space="preserve"> қайта </w:t>
      </w:r>
      <w:r w:rsidR="0054628B" w:rsidRPr="000E2C59">
        <w:rPr>
          <w:rFonts w:ascii="Times New Roman" w:hAnsi="Times New Roman"/>
          <w:sz w:val="28"/>
          <w:szCs w:val="28"/>
        </w:rPr>
        <w:t xml:space="preserve"> тағайындалған. </w:t>
      </w:r>
    </w:p>
    <w:p w:rsidR="0054628B" w:rsidRPr="002446E6" w:rsidRDefault="00293751" w:rsidP="0054628B">
      <w:pPr>
        <w:spacing w:after="0" w:line="240" w:lineRule="auto"/>
        <w:ind w:left="284" w:right="-142"/>
        <w:jc w:val="both"/>
        <w:rPr>
          <w:rFonts w:ascii="Times New Roman" w:hAnsi="Times New Roman"/>
          <w:sz w:val="28"/>
          <w:szCs w:val="28"/>
        </w:rPr>
      </w:pPr>
      <w:r>
        <w:rPr>
          <w:rFonts w:ascii="Times New Roman" w:hAnsi="Times New Roman"/>
          <w:sz w:val="28"/>
          <w:szCs w:val="28"/>
        </w:rPr>
        <w:t>3</w:t>
      </w:r>
      <w:r w:rsidR="0054628B" w:rsidRPr="002B2EE1">
        <w:rPr>
          <w:rFonts w:ascii="Times New Roman" w:hAnsi="Times New Roman"/>
          <w:sz w:val="28"/>
          <w:szCs w:val="28"/>
        </w:rPr>
        <w:t>) Құқық белгілейтін және құрылтай құжаттары</w:t>
      </w:r>
      <w:r w:rsidR="0054628B">
        <w:rPr>
          <w:rFonts w:ascii="Times New Roman" w:hAnsi="Times New Roman"/>
          <w:sz w:val="28"/>
          <w:szCs w:val="28"/>
        </w:rPr>
        <w:t xml:space="preserve">: </w:t>
      </w:r>
      <w:r w:rsidR="0054628B" w:rsidRPr="002B2EE1">
        <w:rPr>
          <w:rFonts w:ascii="Times New Roman" w:hAnsi="Times New Roman"/>
          <w:sz w:val="28"/>
          <w:szCs w:val="28"/>
        </w:rPr>
        <w:t xml:space="preserve">Заңды тұлғаны мемлекеттік </w:t>
      </w:r>
      <w:r w:rsidR="0054628B" w:rsidRPr="002446E6">
        <w:rPr>
          <w:rFonts w:ascii="Times New Roman" w:hAnsi="Times New Roman"/>
          <w:sz w:val="28"/>
          <w:szCs w:val="28"/>
        </w:rPr>
        <w:t xml:space="preserve">қайта тіркеу туралы анықтамасы «Азаматтарға арналған үкімет»мемлекеттік корпорациясы» коммерциялық емес акционерлік қоғамының Ақтөбе облысы бойынша филиалының Қобда аудандық тіркеу және жер кадастры бөлімі 12.01.2021 жылы </w:t>
      </w:r>
      <w:r w:rsidR="0054628B">
        <w:rPr>
          <w:rFonts w:ascii="Times New Roman" w:hAnsi="Times New Roman"/>
          <w:sz w:val="28"/>
          <w:szCs w:val="28"/>
        </w:rPr>
        <w:t xml:space="preserve">берілген.                            </w:t>
      </w:r>
    </w:p>
    <w:p w:rsidR="0054628B" w:rsidRPr="002446E6" w:rsidRDefault="0054628B" w:rsidP="0054628B">
      <w:pPr>
        <w:pStyle w:val="af0"/>
        <w:spacing w:line="240" w:lineRule="auto"/>
        <w:ind w:left="284" w:right="-14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24E5C">
        <w:rPr>
          <w:rFonts w:ascii="Times New Roman" w:hAnsi="Times New Roman" w:cs="Times New Roman"/>
          <w:b/>
          <w:sz w:val="28"/>
          <w:szCs w:val="28"/>
          <w:lang w:val="kk-KZ"/>
        </w:rPr>
        <w:t>Оқыту нәтижелеріне бағдарлана отырып мектепке дейінгі тәрбие мен оқытудың мазмұнына қойылатын талаптар</w:t>
      </w:r>
      <w:r w:rsidRPr="002446E6">
        <w:rPr>
          <w:rFonts w:ascii="Times New Roman" w:hAnsi="Times New Roman" w:cs="Times New Roman"/>
          <w:sz w:val="28"/>
          <w:szCs w:val="28"/>
          <w:lang w:val="kk-KZ"/>
        </w:rPr>
        <w:t>:</w:t>
      </w:r>
    </w:p>
    <w:p w:rsidR="0054628B" w:rsidRPr="000E2C59" w:rsidRDefault="0054628B" w:rsidP="0054628B">
      <w:pPr>
        <w:spacing w:after="0" w:line="240" w:lineRule="auto"/>
        <w:ind w:left="284" w:right="-142"/>
        <w:jc w:val="both"/>
        <w:rPr>
          <w:rFonts w:ascii="Times New Roman" w:hAnsi="Times New Roman"/>
          <w:sz w:val="28"/>
          <w:szCs w:val="28"/>
        </w:rPr>
      </w:pPr>
      <w:r w:rsidRPr="008A3B9F">
        <w:rPr>
          <w:rFonts w:ascii="Times New Roman" w:hAnsi="Times New Roman"/>
          <w:b/>
          <w:sz w:val="28"/>
          <w:szCs w:val="28"/>
        </w:rPr>
        <w:t>1)</w:t>
      </w:r>
      <w:r w:rsidRPr="000E2C59">
        <w:rPr>
          <w:rFonts w:ascii="Times New Roman" w:hAnsi="Times New Roman"/>
          <w:sz w:val="28"/>
          <w:szCs w:val="28"/>
        </w:rPr>
        <w:t>Білім беру ұйымының білім беру салаларының және ұйымдастырылған оқу қызметінің МЖ</w:t>
      </w:r>
      <w:r w:rsidR="008412C2">
        <w:rPr>
          <w:rFonts w:ascii="Times New Roman" w:hAnsi="Times New Roman"/>
          <w:sz w:val="28"/>
          <w:szCs w:val="28"/>
        </w:rPr>
        <w:t>МБС талаптарына сәйкес «</w:t>
      </w:r>
      <w:r w:rsidR="008412C2" w:rsidRPr="008412C2">
        <w:rPr>
          <w:rFonts w:ascii="Times New Roman" w:hAnsi="Times New Roman"/>
          <w:sz w:val="28"/>
          <w:szCs w:val="28"/>
        </w:rPr>
        <w:t>Арай</w:t>
      </w:r>
      <w:r>
        <w:rPr>
          <w:rFonts w:ascii="Times New Roman" w:hAnsi="Times New Roman"/>
          <w:sz w:val="28"/>
          <w:szCs w:val="28"/>
        </w:rPr>
        <w:t>» бөбекжай-</w:t>
      </w:r>
      <w:r w:rsidRPr="000E2C59">
        <w:rPr>
          <w:rFonts w:ascii="Times New Roman" w:hAnsi="Times New Roman"/>
          <w:sz w:val="28"/>
          <w:szCs w:val="28"/>
        </w:rPr>
        <w:t>бақшасында оқу-тәрбие үрдіс</w:t>
      </w:r>
      <w:r w:rsidRPr="002446E6">
        <w:rPr>
          <w:rFonts w:ascii="Times New Roman" w:hAnsi="Times New Roman"/>
          <w:sz w:val="28"/>
          <w:szCs w:val="28"/>
        </w:rPr>
        <w:t>і</w:t>
      </w:r>
      <w:r w:rsidRPr="000E2C59">
        <w:rPr>
          <w:rFonts w:ascii="Times New Roman" w:hAnsi="Times New Roman"/>
          <w:sz w:val="28"/>
          <w:szCs w:val="28"/>
        </w:rPr>
        <w:t xml:space="preserve"> мемлекеттік білім беру стандарты мен нормативті-басқару құжаттарына негізделіп іске асырылады.</w:t>
      </w:r>
    </w:p>
    <w:p w:rsidR="0054628B" w:rsidRDefault="0054628B" w:rsidP="0054628B">
      <w:pPr>
        <w:spacing w:after="0" w:line="240" w:lineRule="auto"/>
        <w:ind w:left="284" w:right="-142"/>
        <w:jc w:val="both"/>
        <w:rPr>
          <w:rFonts w:ascii="Times New Roman" w:hAnsi="Times New Roman"/>
          <w:sz w:val="28"/>
          <w:szCs w:val="28"/>
        </w:rPr>
      </w:pPr>
      <w:r>
        <w:rPr>
          <w:rFonts w:ascii="Times New Roman" w:hAnsi="Times New Roman"/>
          <w:sz w:val="28"/>
          <w:szCs w:val="28"/>
        </w:rPr>
        <w:t xml:space="preserve">Бөбекжай-бақша аптасына 5 күндік жұмыс жасайды. </w:t>
      </w:r>
      <w:r w:rsidR="008A0526">
        <w:rPr>
          <w:rFonts w:ascii="Times New Roman" w:hAnsi="Times New Roman"/>
          <w:sz w:val="28"/>
          <w:szCs w:val="28"/>
        </w:rPr>
        <w:t>2021</w:t>
      </w:r>
      <w:r w:rsidR="008A0526" w:rsidRPr="00083F3A">
        <w:rPr>
          <w:rFonts w:ascii="Times New Roman" w:hAnsi="Times New Roman"/>
          <w:sz w:val="28"/>
          <w:szCs w:val="28"/>
        </w:rPr>
        <w:t xml:space="preserve">жылдың </w:t>
      </w:r>
      <w:r w:rsidR="008412C2">
        <w:rPr>
          <w:rFonts w:ascii="Times New Roman" w:hAnsi="Times New Roman"/>
          <w:sz w:val="28"/>
          <w:szCs w:val="28"/>
        </w:rPr>
        <w:t>1 қыркүйек тізімі құрамында - 2</w:t>
      </w:r>
      <w:r w:rsidR="008412C2" w:rsidRPr="008412C2">
        <w:rPr>
          <w:rFonts w:ascii="Times New Roman" w:hAnsi="Times New Roman"/>
          <w:sz w:val="28"/>
          <w:szCs w:val="28"/>
        </w:rPr>
        <w:t>5</w:t>
      </w:r>
      <w:r w:rsidR="008A0526" w:rsidRPr="00083F3A">
        <w:rPr>
          <w:rFonts w:ascii="Times New Roman" w:hAnsi="Times New Roman"/>
          <w:sz w:val="28"/>
          <w:szCs w:val="28"/>
        </w:rPr>
        <w:t>бала</w:t>
      </w:r>
      <w:r w:rsidR="008412C2">
        <w:rPr>
          <w:rFonts w:ascii="Times New Roman" w:hAnsi="Times New Roman"/>
          <w:sz w:val="28"/>
          <w:szCs w:val="28"/>
        </w:rPr>
        <w:t xml:space="preserve"> Барлығы</w:t>
      </w:r>
      <w:r w:rsidR="008412C2" w:rsidRPr="008412C2">
        <w:rPr>
          <w:rFonts w:ascii="Times New Roman" w:hAnsi="Times New Roman"/>
          <w:sz w:val="28"/>
          <w:szCs w:val="28"/>
        </w:rPr>
        <w:t xml:space="preserve"> </w:t>
      </w:r>
      <w:r>
        <w:rPr>
          <w:rFonts w:ascii="Times New Roman" w:hAnsi="Times New Roman"/>
          <w:sz w:val="28"/>
          <w:szCs w:val="28"/>
        </w:rPr>
        <w:t>б</w:t>
      </w:r>
      <w:r w:rsidRPr="002446E6">
        <w:rPr>
          <w:rFonts w:ascii="Times New Roman" w:hAnsi="Times New Roman"/>
          <w:sz w:val="28"/>
          <w:szCs w:val="28"/>
        </w:rPr>
        <w:t>і</w:t>
      </w:r>
      <w:r>
        <w:rPr>
          <w:rFonts w:ascii="Times New Roman" w:hAnsi="Times New Roman"/>
          <w:sz w:val="28"/>
          <w:szCs w:val="28"/>
        </w:rPr>
        <w:t xml:space="preserve">р аралас </w:t>
      </w:r>
      <w:r w:rsidRPr="000E2C59">
        <w:rPr>
          <w:rFonts w:ascii="Times New Roman" w:hAnsi="Times New Roman"/>
          <w:sz w:val="28"/>
          <w:szCs w:val="28"/>
        </w:rPr>
        <w:t>топ</w:t>
      </w:r>
      <w:r>
        <w:rPr>
          <w:rFonts w:ascii="Times New Roman" w:hAnsi="Times New Roman"/>
          <w:sz w:val="28"/>
          <w:szCs w:val="28"/>
        </w:rPr>
        <w:t>. 1-5 жас аралығындағы балалар қабылданады</w:t>
      </w:r>
      <w:r w:rsidRPr="000E2C59">
        <w:rPr>
          <w:rFonts w:ascii="Times New Roman" w:hAnsi="Times New Roman"/>
          <w:sz w:val="28"/>
          <w:szCs w:val="28"/>
        </w:rPr>
        <w:t>.</w:t>
      </w:r>
      <w:r w:rsidR="0071008E">
        <w:rPr>
          <w:rFonts w:ascii="Times New Roman" w:hAnsi="Times New Roman"/>
          <w:sz w:val="28"/>
          <w:szCs w:val="28"/>
        </w:rPr>
        <w:t xml:space="preserve"> Оның: ерте жас-</w:t>
      </w:r>
      <w:r w:rsidR="0071008E" w:rsidRPr="0071008E">
        <w:rPr>
          <w:rFonts w:ascii="Times New Roman" w:hAnsi="Times New Roman"/>
          <w:sz w:val="28"/>
          <w:szCs w:val="28"/>
        </w:rPr>
        <w:t>7</w:t>
      </w:r>
      <w:r w:rsidR="0071008E">
        <w:rPr>
          <w:rFonts w:ascii="Times New Roman" w:hAnsi="Times New Roman"/>
          <w:sz w:val="28"/>
          <w:szCs w:val="28"/>
        </w:rPr>
        <w:t xml:space="preserve">бала; кіші топ- </w:t>
      </w:r>
      <w:r w:rsidR="0071008E" w:rsidRPr="0071008E">
        <w:rPr>
          <w:rFonts w:ascii="Times New Roman" w:hAnsi="Times New Roman"/>
          <w:sz w:val="28"/>
          <w:szCs w:val="28"/>
        </w:rPr>
        <w:t>7</w:t>
      </w:r>
      <w:r w:rsidR="0071008E">
        <w:rPr>
          <w:rFonts w:ascii="Times New Roman" w:hAnsi="Times New Roman"/>
          <w:sz w:val="28"/>
          <w:szCs w:val="28"/>
        </w:rPr>
        <w:t xml:space="preserve"> бала; Ортаңғы топ- </w:t>
      </w:r>
      <w:r w:rsidR="0071008E" w:rsidRPr="0071008E">
        <w:rPr>
          <w:rFonts w:ascii="Times New Roman" w:hAnsi="Times New Roman"/>
          <w:sz w:val="28"/>
          <w:szCs w:val="28"/>
        </w:rPr>
        <w:t>9</w:t>
      </w:r>
      <w:r w:rsidR="0071008E">
        <w:rPr>
          <w:rFonts w:ascii="Times New Roman" w:hAnsi="Times New Roman"/>
          <w:sz w:val="28"/>
          <w:szCs w:val="28"/>
        </w:rPr>
        <w:t xml:space="preserve"> бала; Ересек топ-</w:t>
      </w:r>
      <w:r w:rsidR="0071008E" w:rsidRPr="0071008E">
        <w:rPr>
          <w:rFonts w:ascii="Times New Roman" w:hAnsi="Times New Roman"/>
          <w:sz w:val="28"/>
          <w:szCs w:val="28"/>
        </w:rPr>
        <w:t>2</w:t>
      </w:r>
      <w:r>
        <w:rPr>
          <w:rFonts w:ascii="Times New Roman" w:hAnsi="Times New Roman"/>
          <w:sz w:val="28"/>
          <w:szCs w:val="28"/>
        </w:rPr>
        <w:t xml:space="preserve"> бала.Күн тәртібі бойынша балалар 3</w:t>
      </w:r>
      <w:r w:rsidRPr="00BC3E08">
        <w:rPr>
          <w:rFonts w:ascii="Times New Roman" w:hAnsi="Times New Roman"/>
          <w:sz w:val="28"/>
          <w:szCs w:val="28"/>
        </w:rPr>
        <w:t xml:space="preserve"> </w:t>
      </w:r>
      <w:r>
        <w:rPr>
          <w:rFonts w:ascii="Times New Roman" w:hAnsi="Times New Roman"/>
          <w:sz w:val="28"/>
          <w:szCs w:val="28"/>
        </w:rPr>
        <w:t>мезгіл тамақтандырылады.</w:t>
      </w:r>
      <w:r w:rsidR="0071008E" w:rsidRPr="0071008E">
        <w:rPr>
          <w:rFonts w:ascii="Times New Roman" w:hAnsi="Times New Roman"/>
          <w:sz w:val="28"/>
          <w:szCs w:val="28"/>
        </w:rPr>
        <w:t xml:space="preserve"> </w:t>
      </w:r>
      <w:r>
        <w:rPr>
          <w:rFonts w:ascii="Times New Roman" w:hAnsi="Times New Roman"/>
          <w:sz w:val="28"/>
          <w:szCs w:val="28"/>
        </w:rPr>
        <w:t>Мекемеге балалардың келуі бекітілген жұмыс тәртібі бойынша</w:t>
      </w:r>
      <w:r w:rsidRPr="00F57703">
        <w:rPr>
          <w:rFonts w:ascii="Times New Roman" w:hAnsi="Times New Roman"/>
          <w:sz w:val="28"/>
          <w:szCs w:val="28"/>
        </w:rPr>
        <w:t xml:space="preserve"> </w:t>
      </w:r>
      <w:r>
        <w:rPr>
          <w:rFonts w:ascii="Times New Roman" w:hAnsi="Times New Roman"/>
          <w:sz w:val="28"/>
          <w:szCs w:val="28"/>
        </w:rPr>
        <w:t>таңғы сағат 8-</w:t>
      </w:r>
      <w:r w:rsidRPr="00332B59">
        <w:rPr>
          <w:rFonts w:ascii="Times New Roman" w:hAnsi="Times New Roman"/>
          <w:sz w:val="20"/>
          <w:szCs w:val="20"/>
          <w:u w:val="single"/>
        </w:rPr>
        <w:t>00</w:t>
      </w:r>
      <w:r>
        <w:rPr>
          <w:rFonts w:ascii="Times New Roman" w:hAnsi="Times New Roman"/>
          <w:sz w:val="28"/>
          <w:szCs w:val="28"/>
        </w:rPr>
        <w:t xml:space="preserve"> ден, кешкі сағат </w:t>
      </w:r>
      <w:r w:rsidRPr="00D76007">
        <w:rPr>
          <w:rFonts w:ascii="Times New Roman" w:hAnsi="Times New Roman"/>
          <w:sz w:val="28"/>
          <w:szCs w:val="28"/>
        </w:rPr>
        <w:t xml:space="preserve">18 </w:t>
      </w:r>
      <w:r w:rsidRPr="00D76007">
        <w:rPr>
          <w:rFonts w:ascii="Times New Roman" w:hAnsi="Times New Roman"/>
          <w:u w:val="single"/>
        </w:rPr>
        <w:t>30</w:t>
      </w:r>
      <w:r w:rsidRPr="00F57703">
        <w:rPr>
          <w:rFonts w:ascii="Times New Roman" w:hAnsi="Times New Roman"/>
          <w:b/>
          <w:sz w:val="28"/>
          <w:szCs w:val="28"/>
        </w:rPr>
        <w:t xml:space="preserve"> </w:t>
      </w:r>
      <w:r w:rsidRPr="00D76007">
        <w:rPr>
          <w:rFonts w:ascii="Times New Roman" w:hAnsi="Times New Roman"/>
          <w:sz w:val="28"/>
          <w:szCs w:val="28"/>
        </w:rPr>
        <w:t>жүргізіледі.</w:t>
      </w:r>
      <w:r>
        <w:rPr>
          <w:rFonts w:ascii="Times New Roman" w:hAnsi="Times New Roman"/>
          <w:sz w:val="28"/>
          <w:szCs w:val="28"/>
        </w:rPr>
        <w:t xml:space="preserve"> Бөбекжай-бақша тәрбиеленушілерінің ішінде аталған әлеуметтік көмек алатын оның ішінде : Әлеуметтік тұрмыс жағдайлары төмен, көп балалы отбасының балалары да қабылданып,жергілікті бюджеттен 70% төленіп, өз қаражаттарынан 30 %</w:t>
      </w:r>
      <w:r w:rsidRPr="00F57703">
        <w:rPr>
          <w:rFonts w:ascii="Times New Roman" w:hAnsi="Times New Roman"/>
          <w:sz w:val="28"/>
          <w:szCs w:val="28"/>
        </w:rPr>
        <w:t>;</w:t>
      </w:r>
      <w:r>
        <w:rPr>
          <w:rFonts w:ascii="Times New Roman" w:hAnsi="Times New Roman"/>
          <w:sz w:val="28"/>
          <w:szCs w:val="28"/>
        </w:rPr>
        <w:t xml:space="preserve"> жеңілдікті иеленуде. Тәрбиеленушілер мемлекеттік тілінде</w:t>
      </w:r>
      <w:r w:rsidRPr="000E2C59">
        <w:rPr>
          <w:rFonts w:ascii="Times New Roman" w:hAnsi="Times New Roman"/>
          <w:sz w:val="28"/>
          <w:szCs w:val="28"/>
        </w:rPr>
        <w:t xml:space="preserve"> тәрбиеленуде.</w:t>
      </w:r>
    </w:p>
    <w:p w:rsidR="0054628B" w:rsidRDefault="0054628B" w:rsidP="0054628B">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p>
    <w:p w:rsidR="0054628B" w:rsidRPr="00083F3A" w:rsidRDefault="0054628B" w:rsidP="0054628B">
      <w:pPr>
        <w:autoSpaceDE w:val="0"/>
        <w:autoSpaceDN w:val="0"/>
        <w:adjustRightInd w:val="0"/>
        <w:spacing w:after="0" w:line="240" w:lineRule="auto"/>
        <w:ind w:left="-180" w:firstLine="709"/>
        <w:contextualSpacing/>
        <w:jc w:val="both"/>
        <w:rPr>
          <w:rFonts w:ascii="Times New Roman" w:hAnsi="Times New Roman"/>
          <w:sz w:val="28"/>
          <w:szCs w:val="28"/>
        </w:rPr>
      </w:pPr>
      <w:r>
        <w:rPr>
          <w:rFonts w:ascii="Times New Roman" w:hAnsi="Times New Roman"/>
          <w:b/>
          <w:bCs/>
          <w:sz w:val="28"/>
          <w:szCs w:val="28"/>
        </w:rPr>
        <w:tab/>
      </w:r>
      <w:r w:rsidRPr="00083F3A">
        <w:rPr>
          <w:rFonts w:ascii="Times New Roman" w:hAnsi="Times New Roman"/>
          <w:b/>
          <w:bCs/>
          <w:sz w:val="28"/>
          <w:szCs w:val="28"/>
        </w:rPr>
        <w:t>Білім беру ұйымының Жарғысы</w:t>
      </w:r>
      <w:r w:rsidRPr="00083F3A">
        <w:rPr>
          <w:rFonts w:ascii="Times New Roman" w:hAnsi="Times New Roman"/>
          <w:sz w:val="28"/>
          <w:szCs w:val="28"/>
        </w:rPr>
        <w:t xml:space="preserve"> </w:t>
      </w:r>
      <w:r>
        <w:rPr>
          <w:rFonts w:ascii="Times New Roman" w:hAnsi="Times New Roman"/>
          <w:sz w:val="28"/>
          <w:szCs w:val="28"/>
        </w:rPr>
        <w:t>–</w:t>
      </w:r>
      <w:r w:rsidRPr="00191804">
        <w:rPr>
          <w:rFonts w:ascii="Times New Roman CYR" w:hAnsi="Times New Roman CYR" w:cs="Times New Roman CYR"/>
          <w:sz w:val="28"/>
          <w:szCs w:val="28"/>
        </w:rPr>
        <w:t xml:space="preserve">Ақтөбе облысы </w:t>
      </w:r>
      <w:r w:rsidRPr="00EC3441">
        <w:rPr>
          <w:rFonts w:ascii="Times New Roman" w:hAnsi="Times New Roman"/>
          <w:sz w:val="28"/>
          <w:szCs w:val="28"/>
        </w:rPr>
        <w:t>ә</w:t>
      </w:r>
      <w:r w:rsidRPr="00385EE7">
        <w:rPr>
          <w:rFonts w:ascii="Times New Roman" w:hAnsi="Times New Roman"/>
          <w:sz w:val="28"/>
          <w:szCs w:val="28"/>
        </w:rPr>
        <w:t>к</w:t>
      </w:r>
      <w:r w:rsidRPr="00385EE7">
        <w:rPr>
          <w:rFonts w:ascii="Times New Roman" w:hAnsi="Times New Roman"/>
          <w:bCs/>
          <w:sz w:val="28"/>
          <w:szCs w:val="28"/>
        </w:rPr>
        <w:t>і</w:t>
      </w:r>
      <w:r w:rsidRPr="00385EE7">
        <w:rPr>
          <w:rFonts w:ascii="Times New Roman" w:hAnsi="Times New Roman"/>
          <w:sz w:val="28"/>
          <w:szCs w:val="28"/>
        </w:rPr>
        <w:t>мд</w:t>
      </w:r>
      <w:r w:rsidRPr="00385EE7">
        <w:rPr>
          <w:rFonts w:ascii="Times New Roman" w:hAnsi="Times New Roman"/>
          <w:bCs/>
          <w:sz w:val="28"/>
          <w:szCs w:val="28"/>
        </w:rPr>
        <w:t>і</w:t>
      </w:r>
      <w:r>
        <w:rPr>
          <w:rFonts w:ascii="Times New Roman" w:hAnsi="Times New Roman"/>
          <w:bCs/>
          <w:sz w:val="28"/>
          <w:szCs w:val="28"/>
        </w:rPr>
        <w:t>г</w:t>
      </w:r>
      <w:r w:rsidRPr="00385EE7">
        <w:rPr>
          <w:rFonts w:ascii="Times New Roman" w:hAnsi="Times New Roman"/>
          <w:bCs/>
          <w:sz w:val="28"/>
          <w:szCs w:val="28"/>
        </w:rPr>
        <w:t>іні</w:t>
      </w:r>
      <w:r w:rsidRPr="00385EE7">
        <w:rPr>
          <w:rFonts w:ascii="Times New Roman" w:hAnsi="Times New Roman"/>
          <w:sz w:val="28"/>
          <w:szCs w:val="28"/>
        </w:rPr>
        <w:t>ң</w:t>
      </w:r>
      <w:r w:rsidRPr="00083F3A">
        <w:rPr>
          <w:rFonts w:ascii="Times New Roman" w:hAnsi="Times New Roman"/>
          <w:sz w:val="28"/>
          <w:szCs w:val="28"/>
        </w:rPr>
        <w:t xml:space="preserve"> </w:t>
      </w:r>
      <w:r>
        <w:rPr>
          <w:rFonts w:ascii="Times New Roman" w:hAnsi="Times New Roman"/>
          <w:sz w:val="28"/>
          <w:szCs w:val="28"/>
        </w:rPr>
        <w:t>2020жылғы 23желтоксандагы  №469каулысымен бекітілді.</w:t>
      </w:r>
    </w:p>
    <w:p w:rsidR="0054628B" w:rsidRPr="00083F3A" w:rsidRDefault="0054628B" w:rsidP="0054628B">
      <w:pPr>
        <w:autoSpaceDE w:val="0"/>
        <w:autoSpaceDN w:val="0"/>
        <w:adjustRightInd w:val="0"/>
        <w:spacing w:after="0" w:line="240" w:lineRule="auto"/>
        <w:ind w:left="-180" w:firstLine="709"/>
        <w:contextualSpacing/>
        <w:jc w:val="both"/>
        <w:rPr>
          <w:rFonts w:ascii="Times New Roman" w:hAnsi="Times New Roman"/>
          <w:sz w:val="28"/>
          <w:szCs w:val="28"/>
        </w:rPr>
      </w:pPr>
      <w:r w:rsidRPr="00083F3A">
        <w:rPr>
          <w:rFonts w:ascii="Times New Roman" w:hAnsi="Times New Roman"/>
          <w:b/>
          <w:bCs/>
          <w:sz w:val="28"/>
          <w:szCs w:val="28"/>
        </w:rPr>
        <w:t>Салық төлеушінің куәлігі</w:t>
      </w:r>
      <w:r>
        <w:rPr>
          <w:rFonts w:ascii="Times New Roman" w:hAnsi="Times New Roman"/>
          <w:b/>
          <w:bCs/>
          <w:sz w:val="28"/>
          <w:szCs w:val="28"/>
        </w:rPr>
        <w:t>:</w:t>
      </w:r>
      <w:r w:rsidRPr="00083F3A">
        <w:rPr>
          <w:rFonts w:ascii="Times New Roman" w:hAnsi="Times New Roman"/>
          <w:b/>
          <w:bCs/>
          <w:sz w:val="28"/>
          <w:szCs w:val="28"/>
        </w:rPr>
        <w:t xml:space="preserve"> </w:t>
      </w:r>
      <w:r w:rsidRPr="00083F3A">
        <w:rPr>
          <w:rFonts w:ascii="Times New Roman" w:hAnsi="Times New Roman"/>
          <w:sz w:val="28"/>
          <w:szCs w:val="28"/>
        </w:rPr>
        <w:t>Қазақстан Республикасы салық төлеушісінің</w:t>
      </w:r>
      <w:r>
        <w:rPr>
          <w:rFonts w:ascii="Times New Roman" w:hAnsi="Times New Roman"/>
          <w:sz w:val="28"/>
          <w:szCs w:val="28"/>
        </w:rPr>
        <w:t xml:space="preserve"> куәлігі</w:t>
      </w:r>
      <w:r w:rsidR="0071008E">
        <w:rPr>
          <w:rFonts w:ascii="Times New Roman" w:hAnsi="Times New Roman"/>
          <w:sz w:val="28"/>
          <w:szCs w:val="28"/>
        </w:rPr>
        <w:t xml:space="preserve"> 06150021</w:t>
      </w:r>
      <w:r w:rsidR="0071008E" w:rsidRPr="0071008E">
        <w:rPr>
          <w:rFonts w:ascii="Times New Roman" w:hAnsi="Times New Roman"/>
          <w:sz w:val="28"/>
          <w:szCs w:val="28"/>
        </w:rPr>
        <w:t>0904</w:t>
      </w:r>
      <w:r>
        <w:rPr>
          <w:rFonts w:ascii="Times New Roman" w:hAnsi="Times New Roman"/>
          <w:sz w:val="28"/>
          <w:szCs w:val="28"/>
        </w:rPr>
        <w:t xml:space="preserve"> «Қобда аудандық</w:t>
      </w:r>
      <w:r w:rsidRPr="00083F3A">
        <w:rPr>
          <w:rFonts w:ascii="Times New Roman" w:hAnsi="Times New Roman"/>
          <w:sz w:val="28"/>
          <w:szCs w:val="28"/>
        </w:rPr>
        <w:t xml:space="preserve"> білім бөлі</w:t>
      </w:r>
      <w:r>
        <w:rPr>
          <w:rFonts w:ascii="Times New Roman" w:hAnsi="Times New Roman"/>
          <w:sz w:val="28"/>
          <w:szCs w:val="28"/>
        </w:rPr>
        <w:t xml:space="preserve">мі» </w:t>
      </w:r>
      <w:r w:rsidR="0071008E">
        <w:rPr>
          <w:rFonts w:ascii="Times New Roman" w:hAnsi="Times New Roman"/>
          <w:sz w:val="28"/>
          <w:szCs w:val="28"/>
        </w:rPr>
        <w:t>мемлекеттік мекемесінің «</w:t>
      </w:r>
      <w:r w:rsidR="0071008E" w:rsidRPr="0071008E">
        <w:rPr>
          <w:rFonts w:ascii="Times New Roman" w:hAnsi="Times New Roman"/>
          <w:sz w:val="28"/>
          <w:szCs w:val="28"/>
        </w:rPr>
        <w:t>Арай</w:t>
      </w:r>
      <w:r w:rsidRPr="00083F3A">
        <w:rPr>
          <w:rFonts w:ascii="Times New Roman" w:hAnsi="Times New Roman"/>
          <w:sz w:val="28"/>
          <w:szCs w:val="28"/>
        </w:rPr>
        <w:t>»</w:t>
      </w:r>
      <w:r>
        <w:rPr>
          <w:rFonts w:ascii="Times New Roman" w:hAnsi="Times New Roman"/>
          <w:sz w:val="28"/>
          <w:szCs w:val="28"/>
        </w:rPr>
        <w:t>бөбекжайы-ба</w:t>
      </w:r>
      <w:r w:rsidRPr="001E1F4B">
        <w:rPr>
          <w:rFonts w:ascii="Times New Roman" w:hAnsi="Times New Roman"/>
          <w:bCs/>
          <w:sz w:val="28"/>
          <w:szCs w:val="28"/>
        </w:rPr>
        <w:t>қ</w:t>
      </w:r>
      <w:r>
        <w:rPr>
          <w:rFonts w:ascii="Times New Roman" w:hAnsi="Times New Roman"/>
          <w:sz w:val="28"/>
          <w:szCs w:val="28"/>
        </w:rPr>
        <w:t>шасы</w:t>
      </w:r>
      <w:r w:rsidRPr="00083F3A">
        <w:rPr>
          <w:rFonts w:ascii="Times New Roman" w:hAnsi="Times New Roman"/>
          <w:sz w:val="28"/>
          <w:szCs w:val="28"/>
        </w:rPr>
        <w:t>» мемлекеттік коммун</w:t>
      </w:r>
      <w:r w:rsidR="0071008E">
        <w:rPr>
          <w:rFonts w:ascii="Times New Roman" w:hAnsi="Times New Roman"/>
          <w:sz w:val="28"/>
          <w:szCs w:val="28"/>
        </w:rPr>
        <w:t>алдық  қазыналық</w:t>
      </w:r>
      <w:r w:rsidR="0071008E" w:rsidRPr="0071008E">
        <w:rPr>
          <w:rFonts w:ascii="Times New Roman" w:hAnsi="Times New Roman"/>
          <w:sz w:val="28"/>
          <w:szCs w:val="28"/>
        </w:rPr>
        <w:t xml:space="preserve"> </w:t>
      </w:r>
      <w:r w:rsidR="0071008E">
        <w:rPr>
          <w:rFonts w:ascii="Times New Roman" w:hAnsi="Times New Roman"/>
          <w:sz w:val="28"/>
          <w:szCs w:val="28"/>
        </w:rPr>
        <w:t>кәсіпорыны 20</w:t>
      </w:r>
      <w:r w:rsidR="0071008E" w:rsidRPr="0071008E">
        <w:rPr>
          <w:rFonts w:ascii="Times New Roman" w:hAnsi="Times New Roman"/>
          <w:sz w:val="28"/>
          <w:szCs w:val="28"/>
        </w:rPr>
        <w:t>06</w:t>
      </w:r>
      <w:r w:rsidR="0071008E">
        <w:rPr>
          <w:rFonts w:ascii="Times New Roman" w:hAnsi="Times New Roman"/>
          <w:sz w:val="28"/>
          <w:szCs w:val="28"/>
        </w:rPr>
        <w:t xml:space="preserve"> жылдың </w:t>
      </w:r>
      <w:r w:rsidR="0071008E" w:rsidRPr="0071008E">
        <w:rPr>
          <w:rFonts w:ascii="Times New Roman" w:hAnsi="Times New Roman"/>
          <w:sz w:val="28"/>
          <w:szCs w:val="28"/>
        </w:rPr>
        <w:t>6 мамырында</w:t>
      </w:r>
      <w:r>
        <w:rPr>
          <w:rFonts w:ascii="Times New Roman" w:hAnsi="Times New Roman"/>
          <w:sz w:val="28"/>
          <w:szCs w:val="28"/>
        </w:rPr>
        <w:t xml:space="preserve"> </w:t>
      </w:r>
      <w:r w:rsidRPr="00083F3A">
        <w:rPr>
          <w:rFonts w:ascii="Times New Roman" w:hAnsi="Times New Roman"/>
          <w:sz w:val="28"/>
          <w:szCs w:val="28"/>
        </w:rPr>
        <w:t xml:space="preserve"> берілді. </w:t>
      </w:r>
    </w:p>
    <w:p w:rsidR="0054628B" w:rsidRPr="00083F3A" w:rsidRDefault="0054628B" w:rsidP="0054628B">
      <w:pPr>
        <w:autoSpaceDE w:val="0"/>
        <w:autoSpaceDN w:val="0"/>
        <w:adjustRightInd w:val="0"/>
        <w:spacing w:after="0" w:line="240" w:lineRule="auto"/>
        <w:contextualSpacing/>
        <w:jc w:val="both"/>
        <w:rPr>
          <w:rFonts w:ascii="Times New Roman" w:hAnsi="Times New Roman"/>
          <w:sz w:val="28"/>
          <w:szCs w:val="28"/>
        </w:rPr>
      </w:pPr>
      <w:r w:rsidRPr="00083F3A">
        <w:rPr>
          <w:rFonts w:ascii="Times New Roman" w:hAnsi="Times New Roman"/>
          <w:b/>
          <w:bCs/>
          <w:sz w:val="28"/>
          <w:szCs w:val="28"/>
        </w:rPr>
        <w:t xml:space="preserve">       Техникалық төлқұжаты</w:t>
      </w:r>
      <w:r w:rsidR="0071008E">
        <w:rPr>
          <w:rFonts w:ascii="Times New Roman" w:hAnsi="Times New Roman"/>
          <w:sz w:val="28"/>
          <w:szCs w:val="28"/>
        </w:rPr>
        <w:t xml:space="preserve"> 201</w:t>
      </w:r>
      <w:r w:rsidR="0071008E" w:rsidRPr="0071008E">
        <w:rPr>
          <w:rFonts w:ascii="Times New Roman" w:hAnsi="Times New Roman"/>
          <w:sz w:val="28"/>
          <w:szCs w:val="28"/>
        </w:rPr>
        <w:t>5</w:t>
      </w:r>
      <w:r w:rsidRPr="00083F3A">
        <w:rPr>
          <w:rFonts w:ascii="Times New Roman" w:hAnsi="Times New Roman"/>
          <w:sz w:val="28"/>
          <w:szCs w:val="28"/>
        </w:rPr>
        <w:t xml:space="preserve"> жылдың </w:t>
      </w:r>
      <w:r w:rsidR="0071008E" w:rsidRPr="0071008E">
        <w:rPr>
          <w:rFonts w:ascii="Times New Roman" w:hAnsi="Times New Roman"/>
          <w:sz w:val="28"/>
          <w:szCs w:val="28"/>
        </w:rPr>
        <w:t>6</w:t>
      </w:r>
      <w:r>
        <w:rPr>
          <w:rFonts w:ascii="Times New Roman" w:hAnsi="Times New Roman"/>
          <w:sz w:val="28"/>
          <w:szCs w:val="28"/>
        </w:rPr>
        <w:t xml:space="preserve"> сәуірінде</w:t>
      </w:r>
      <w:r w:rsidRPr="00083F3A">
        <w:rPr>
          <w:rFonts w:ascii="Times New Roman" w:hAnsi="Times New Roman"/>
          <w:sz w:val="28"/>
          <w:szCs w:val="28"/>
        </w:rPr>
        <w:t xml:space="preserve"> «Ақтөбе облысы бойынша Жылжымайтын мүлік орталығы» РМҚК-ме</w:t>
      </w:r>
      <w:r w:rsidR="00AA5046">
        <w:rPr>
          <w:rFonts w:ascii="Times New Roman" w:hAnsi="Times New Roman"/>
          <w:sz w:val="28"/>
          <w:szCs w:val="28"/>
        </w:rPr>
        <w:t>н  берілген. Салынған жылы- 19</w:t>
      </w:r>
      <w:r w:rsidR="00AA5046" w:rsidRPr="00832C9A">
        <w:rPr>
          <w:rFonts w:ascii="Times New Roman" w:hAnsi="Times New Roman"/>
          <w:sz w:val="28"/>
          <w:szCs w:val="28"/>
        </w:rPr>
        <w:t>8</w:t>
      </w:r>
      <w:r>
        <w:rPr>
          <w:rFonts w:ascii="Times New Roman" w:hAnsi="Times New Roman"/>
          <w:sz w:val="28"/>
          <w:szCs w:val="28"/>
        </w:rPr>
        <w:t>0ж</w:t>
      </w:r>
      <w:r w:rsidRPr="00083F3A">
        <w:rPr>
          <w:rFonts w:ascii="Times New Roman" w:hAnsi="Times New Roman"/>
          <w:sz w:val="28"/>
          <w:szCs w:val="28"/>
        </w:rPr>
        <w:t>.</w:t>
      </w:r>
    </w:p>
    <w:p w:rsidR="00F2198D" w:rsidRDefault="0054628B" w:rsidP="00F2198D">
      <w:pPr>
        <w:spacing w:after="0"/>
        <w:ind w:right="175"/>
        <w:jc w:val="both"/>
        <w:rPr>
          <w:rFonts w:ascii="Times New Roman" w:hAnsi="Times New Roman"/>
          <w:b/>
          <w:sz w:val="28"/>
          <w:szCs w:val="28"/>
        </w:rPr>
      </w:pPr>
      <w:r>
        <w:rPr>
          <w:rFonts w:ascii="Times New Roman" w:hAnsi="Times New Roman"/>
          <w:sz w:val="28"/>
          <w:szCs w:val="28"/>
        </w:rPr>
        <w:t xml:space="preserve">          </w:t>
      </w:r>
      <w:r w:rsidRPr="00EC3441">
        <w:rPr>
          <w:rFonts w:ascii="Times New Roman" w:hAnsi="Times New Roman"/>
          <w:b/>
          <w:sz w:val="28"/>
          <w:szCs w:val="28"/>
        </w:rPr>
        <w:t xml:space="preserve"> </w:t>
      </w:r>
      <w:r w:rsidRPr="00083F3A">
        <w:rPr>
          <w:rFonts w:ascii="Times New Roman" w:hAnsi="Times New Roman"/>
          <w:b/>
          <w:sz w:val="28"/>
          <w:szCs w:val="28"/>
        </w:rPr>
        <w:t>Жарғысына қазіргі  уақыттағы балабақшаның білім процесіне қабы</w:t>
      </w:r>
      <w:r>
        <w:rPr>
          <w:rFonts w:ascii="Times New Roman" w:hAnsi="Times New Roman"/>
          <w:b/>
          <w:sz w:val="28"/>
          <w:szCs w:val="28"/>
        </w:rPr>
        <w:t>лдау тәртібі толық сәйкес келе</w:t>
      </w:r>
      <w:r w:rsidRPr="00083F3A">
        <w:rPr>
          <w:rFonts w:ascii="Times New Roman" w:hAnsi="Times New Roman"/>
          <w:b/>
          <w:sz w:val="28"/>
          <w:szCs w:val="28"/>
        </w:rPr>
        <w:t>ді</w:t>
      </w:r>
      <w:r>
        <w:rPr>
          <w:rFonts w:ascii="Times New Roman" w:hAnsi="Times New Roman"/>
          <w:sz w:val="28"/>
          <w:szCs w:val="28"/>
        </w:rPr>
        <w:t>.  Себебі Жарғының  5</w:t>
      </w:r>
      <w:r w:rsidRPr="00083F3A">
        <w:rPr>
          <w:rFonts w:ascii="Times New Roman" w:hAnsi="Times New Roman"/>
          <w:sz w:val="28"/>
          <w:szCs w:val="28"/>
        </w:rPr>
        <w:t>-ші  «</w:t>
      </w:r>
      <w:r>
        <w:rPr>
          <w:rFonts w:ascii="Times New Roman" w:hAnsi="Times New Roman"/>
          <w:sz w:val="28"/>
          <w:szCs w:val="28"/>
        </w:rPr>
        <w:t>білім процесінде қабылдап алу, жинақтау және</w:t>
      </w:r>
      <w:r w:rsidRPr="00083F3A">
        <w:rPr>
          <w:rFonts w:ascii="Times New Roman" w:hAnsi="Times New Roman"/>
          <w:sz w:val="28"/>
          <w:szCs w:val="28"/>
        </w:rPr>
        <w:t xml:space="preserve"> </w:t>
      </w:r>
      <w:r>
        <w:rPr>
          <w:rFonts w:ascii="Times New Roman" w:hAnsi="Times New Roman"/>
          <w:sz w:val="28"/>
          <w:szCs w:val="28"/>
        </w:rPr>
        <w:t>ұйымдастыру</w:t>
      </w:r>
      <w:r w:rsidRPr="00083F3A">
        <w:rPr>
          <w:rFonts w:ascii="Times New Roman" w:hAnsi="Times New Roman"/>
          <w:sz w:val="28"/>
          <w:szCs w:val="28"/>
        </w:rPr>
        <w:t>» бөлімінде «</w:t>
      </w:r>
      <w:r>
        <w:rPr>
          <w:rFonts w:ascii="Times New Roman" w:hAnsi="Times New Roman"/>
          <w:sz w:val="28"/>
          <w:szCs w:val="28"/>
        </w:rPr>
        <w:t>балалардың категориясына және жасына қарай /1және одан жоғарғы жас/сәйкестендіре отырып,1-ден 6-ға дейінгі бала саны 25 баладан аспайтын қылып аралас мектепке дейінгі ұйымға белгіленеді.</w:t>
      </w:r>
      <w:r w:rsidRPr="00083F3A">
        <w:rPr>
          <w:rFonts w:ascii="Times New Roman" w:hAnsi="Times New Roman"/>
          <w:sz w:val="28"/>
          <w:szCs w:val="28"/>
        </w:rPr>
        <w:t xml:space="preserve"> </w:t>
      </w:r>
      <w:r w:rsidRPr="00083F3A">
        <w:rPr>
          <w:rFonts w:ascii="Times New Roman" w:hAnsi="Times New Roman"/>
          <w:b/>
          <w:sz w:val="28"/>
          <w:szCs w:val="28"/>
        </w:rPr>
        <w:t xml:space="preserve">Жарғыда көрсетілген бұл талаптар  </w:t>
      </w:r>
      <w:r>
        <w:rPr>
          <w:rFonts w:ascii="Times New Roman" w:hAnsi="Times New Roman"/>
          <w:b/>
          <w:sz w:val="28"/>
          <w:szCs w:val="28"/>
        </w:rPr>
        <w:t>мектепке дейінгі ұйымда сақтал</w:t>
      </w:r>
      <w:r w:rsidRPr="00083F3A">
        <w:rPr>
          <w:rFonts w:ascii="Times New Roman" w:hAnsi="Times New Roman"/>
          <w:b/>
          <w:sz w:val="28"/>
          <w:szCs w:val="28"/>
        </w:rPr>
        <w:t xml:space="preserve">ған. </w:t>
      </w:r>
    </w:p>
    <w:p w:rsidR="0054628B" w:rsidRPr="00F2198D" w:rsidRDefault="00F2198D" w:rsidP="00F2198D">
      <w:pPr>
        <w:spacing w:after="0"/>
        <w:ind w:right="175"/>
        <w:jc w:val="both"/>
        <w:rPr>
          <w:rFonts w:ascii="Times New Roman" w:hAnsi="Times New Roman"/>
          <w:b/>
          <w:sz w:val="28"/>
          <w:szCs w:val="28"/>
        </w:rPr>
      </w:pPr>
      <w:r w:rsidRPr="00F2198D">
        <w:rPr>
          <w:rFonts w:ascii="Times New Roman" w:hAnsi="Times New Roman"/>
          <w:b/>
          <w:sz w:val="28"/>
          <w:szCs w:val="28"/>
        </w:rPr>
        <w:t xml:space="preserve">1.2 </w:t>
      </w:r>
      <w:r w:rsidR="0054628B" w:rsidRPr="00F2198D">
        <w:rPr>
          <w:rFonts w:ascii="Times New Roman" w:hAnsi="Times New Roman"/>
          <w:b/>
          <w:sz w:val="28"/>
          <w:szCs w:val="28"/>
        </w:rPr>
        <w:t>Кадрлар құрамын талдау</w:t>
      </w:r>
    </w:p>
    <w:p w:rsidR="00F2198D" w:rsidRDefault="0054628B" w:rsidP="0054628B">
      <w:pPr>
        <w:spacing w:after="0" w:line="100" w:lineRule="atLeast"/>
        <w:jc w:val="both"/>
        <w:rPr>
          <w:rFonts w:ascii="Times New Roman" w:hAnsi="Times New Roman"/>
          <w:sz w:val="28"/>
          <w:szCs w:val="28"/>
        </w:rPr>
      </w:pPr>
      <w:r>
        <w:rPr>
          <w:rFonts w:ascii="Times New Roman" w:hAnsi="Times New Roman"/>
          <w:sz w:val="28"/>
          <w:szCs w:val="28"/>
        </w:rPr>
        <w:t xml:space="preserve">     </w:t>
      </w:r>
      <w:r w:rsidRPr="00F2198D">
        <w:rPr>
          <w:rFonts w:ascii="Times New Roman" w:hAnsi="Times New Roman"/>
          <w:b/>
          <w:sz w:val="28"/>
          <w:szCs w:val="28"/>
        </w:rPr>
        <w:t xml:space="preserve"> </w:t>
      </w:r>
      <w:r w:rsidR="00C637FB" w:rsidRPr="00F2198D">
        <w:rPr>
          <w:rFonts w:ascii="Times New Roman" w:hAnsi="Times New Roman"/>
          <w:b/>
          <w:sz w:val="28"/>
          <w:szCs w:val="28"/>
        </w:rPr>
        <w:t>1</w:t>
      </w:r>
      <w:r w:rsidR="00C637FB" w:rsidRPr="00C637FB">
        <w:rPr>
          <w:rFonts w:ascii="Times New Roman" w:hAnsi="Times New Roman"/>
          <w:sz w:val="28"/>
          <w:szCs w:val="28"/>
        </w:rPr>
        <w:t>.</w:t>
      </w:r>
      <w:r w:rsidR="00C637FB" w:rsidRPr="00F2198D">
        <w:rPr>
          <w:rFonts w:ascii="Times New Roman" w:hAnsi="Times New Roman"/>
          <w:b/>
          <w:sz w:val="28"/>
          <w:szCs w:val="28"/>
        </w:rPr>
        <w:t>Штаттық кестеге сәйкес білім беру ұйымының педагогтерімен қамтамасыз етілуі.</w:t>
      </w:r>
    </w:p>
    <w:p w:rsidR="0054628B" w:rsidRPr="00083F3A" w:rsidRDefault="008412C2" w:rsidP="0054628B">
      <w:pPr>
        <w:spacing w:after="0" w:line="100" w:lineRule="atLeast"/>
        <w:jc w:val="both"/>
        <w:rPr>
          <w:rFonts w:ascii="Times New Roman" w:hAnsi="Times New Roman"/>
          <w:sz w:val="28"/>
          <w:szCs w:val="28"/>
        </w:rPr>
      </w:pPr>
      <w:r>
        <w:rPr>
          <w:rFonts w:ascii="Times New Roman" w:hAnsi="Times New Roman"/>
          <w:sz w:val="28"/>
          <w:szCs w:val="28"/>
        </w:rPr>
        <w:t xml:space="preserve"> «</w:t>
      </w:r>
      <w:r w:rsidRPr="008412C2">
        <w:rPr>
          <w:rFonts w:ascii="Times New Roman" w:hAnsi="Times New Roman"/>
          <w:sz w:val="28"/>
          <w:szCs w:val="28"/>
        </w:rPr>
        <w:t>Арай</w:t>
      </w:r>
      <w:r w:rsidR="0054628B" w:rsidRPr="00083F3A">
        <w:rPr>
          <w:rFonts w:ascii="Times New Roman" w:hAnsi="Times New Roman"/>
          <w:sz w:val="28"/>
          <w:szCs w:val="28"/>
        </w:rPr>
        <w:t>»</w:t>
      </w:r>
      <w:r w:rsidR="0054628B" w:rsidRPr="00385EE7">
        <w:rPr>
          <w:rFonts w:ascii="Times New Roman" w:hAnsi="Times New Roman"/>
          <w:bCs/>
          <w:sz w:val="28"/>
          <w:szCs w:val="28"/>
        </w:rPr>
        <w:t>бөбекжайы-</w:t>
      </w:r>
      <w:r w:rsidR="0054628B" w:rsidRPr="00385EE7">
        <w:rPr>
          <w:rFonts w:ascii="Times New Roman" w:hAnsi="Times New Roman"/>
          <w:sz w:val="28"/>
          <w:szCs w:val="28"/>
        </w:rPr>
        <w:t>ба</w:t>
      </w:r>
      <w:r w:rsidR="0054628B" w:rsidRPr="00385EE7">
        <w:rPr>
          <w:rFonts w:ascii="Times New Roman CYR" w:hAnsi="Times New Roman CYR" w:cs="Times New Roman CYR"/>
          <w:sz w:val="28"/>
          <w:szCs w:val="28"/>
        </w:rPr>
        <w:t>қ</w:t>
      </w:r>
      <w:r w:rsidR="0054628B" w:rsidRPr="00385EE7">
        <w:rPr>
          <w:rFonts w:ascii="Times New Roman" w:hAnsi="Times New Roman"/>
          <w:sz w:val="28"/>
          <w:szCs w:val="28"/>
        </w:rPr>
        <w:t>шасы</w:t>
      </w:r>
      <w:r w:rsidR="0054628B" w:rsidRPr="00083F3A">
        <w:rPr>
          <w:rFonts w:ascii="Times New Roman" w:hAnsi="Times New Roman"/>
          <w:b/>
          <w:bCs/>
          <w:sz w:val="28"/>
          <w:szCs w:val="28"/>
        </w:rPr>
        <w:t xml:space="preserve">» </w:t>
      </w:r>
      <w:r w:rsidR="0054628B">
        <w:rPr>
          <w:rFonts w:ascii="Times New Roman" w:hAnsi="Times New Roman"/>
          <w:sz w:val="28"/>
          <w:szCs w:val="28"/>
        </w:rPr>
        <w:t xml:space="preserve"> мектепке дейінгі ұйымының 1</w:t>
      </w:r>
      <w:r w:rsidR="0054628B" w:rsidRPr="00083F3A">
        <w:rPr>
          <w:rFonts w:ascii="Times New Roman" w:hAnsi="Times New Roman"/>
          <w:sz w:val="28"/>
          <w:szCs w:val="28"/>
        </w:rPr>
        <w:t xml:space="preserve"> оқу жылындағы  штаттық кестесі Қазақстан Республикасы  Үкіметінің </w:t>
      </w:r>
      <w:r w:rsidR="0054628B" w:rsidRPr="002257F4">
        <w:rPr>
          <w:rFonts w:ascii="Times New Roman" w:hAnsi="Times New Roman"/>
          <w:sz w:val="28"/>
          <w:szCs w:val="28"/>
        </w:rPr>
        <w:t>2020 жылғы 03 маусымдагы</w:t>
      </w:r>
      <w:r w:rsidR="0054628B" w:rsidRPr="00083F3A">
        <w:rPr>
          <w:rFonts w:ascii="Times New Roman" w:hAnsi="Times New Roman"/>
          <w:b/>
          <w:sz w:val="28"/>
          <w:szCs w:val="28"/>
        </w:rPr>
        <w:t xml:space="preserve"> </w:t>
      </w:r>
      <w:r w:rsidR="0054628B" w:rsidRPr="00083F3A">
        <w:rPr>
          <w:rFonts w:ascii="Times New Roman" w:hAnsi="Times New Roman"/>
          <w:sz w:val="28"/>
          <w:szCs w:val="28"/>
        </w:rPr>
        <w:t>№ 77 қаулысы негізіндегі мектепке дейінгі ұйымдардың үлгі штаттық кестесіне сәйкес құрылған.</w:t>
      </w:r>
      <w:r w:rsidR="0054628B">
        <w:rPr>
          <w:rFonts w:ascii="Times New Roman" w:hAnsi="Times New Roman"/>
          <w:sz w:val="28"/>
          <w:szCs w:val="28"/>
        </w:rPr>
        <w:t xml:space="preserve"> Штаттық кестелер Қобда аудандық</w:t>
      </w:r>
      <w:r w:rsidR="0054628B" w:rsidRPr="00083F3A">
        <w:rPr>
          <w:rFonts w:ascii="Times New Roman" w:hAnsi="Times New Roman"/>
          <w:sz w:val="28"/>
          <w:szCs w:val="28"/>
        </w:rPr>
        <w:t xml:space="preserve"> білім  бөлімінің басшысымен бекітілген.</w:t>
      </w:r>
    </w:p>
    <w:p w:rsidR="0054628B" w:rsidRPr="00083F3A" w:rsidRDefault="0054628B" w:rsidP="0054628B">
      <w:pPr>
        <w:spacing w:after="0" w:line="100" w:lineRule="atLeast"/>
        <w:jc w:val="both"/>
        <w:rPr>
          <w:rFonts w:ascii="Times New Roman" w:hAnsi="Times New Roman"/>
          <w:sz w:val="28"/>
          <w:szCs w:val="28"/>
        </w:rPr>
      </w:pPr>
      <w:r w:rsidRPr="00083F3A">
        <w:rPr>
          <w:rFonts w:ascii="Times New Roman" w:hAnsi="Times New Roman"/>
          <w:sz w:val="28"/>
          <w:szCs w:val="28"/>
        </w:rPr>
        <w:t xml:space="preserve">    </w:t>
      </w:r>
    </w:p>
    <w:p w:rsidR="0054628B" w:rsidRPr="00083F3A" w:rsidRDefault="0054628B" w:rsidP="0054628B">
      <w:pPr>
        <w:spacing w:after="0" w:line="100" w:lineRule="atLeast"/>
        <w:jc w:val="both"/>
        <w:rPr>
          <w:rFonts w:ascii="Times New Roman" w:hAnsi="Times New Roman"/>
          <w:sz w:val="28"/>
          <w:szCs w:val="28"/>
        </w:rPr>
      </w:pPr>
      <w:r>
        <w:rPr>
          <w:rFonts w:ascii="Times New Roman" w:hAnsi="Times New Roman"/>
          <w:sz w:val="28"/>
          <w:szCs w:val="28"/>
        </w:rPr>
        <w:t xml:space="preserve">    2021-2022</w:t>
      </w:r>
      <w:r w:rsidRPr="00083F3A">
        <w:rPr>
          <w:rFonts w:ascii="Times New Roman" w:hAnsi="Times New Roman"/>
          <w:sz w:val="28"/>
          <w:szCs w:val="28"/>
        </w:rPr>
        <w:t xml:space="preserve"> оқу жы</w:t>
      </w:r>
      <w:r>
        <w:rPr>
          <w:rFonts w:ascii="Times New Roman" w:hAnsi="Times New Roman"/>
          <w:sz w:val="28"/>
          <w:szCs w:val="28"/>
        </w:rPr>
        <w:t xml:space="preserve">лында штаттық кесте бойынша - 4 педагог </w:t>
      </w:r>
      <w:r w:rsidRPr="00083F3A">
        <w:rPr>
          <w:rFonts w:ascii="Times New Roman" w:hAnsi="Times New Roman"/>
          <w:sz w:val="28"/>
          <w:szCs w:val="28"/>
        </w:rPr>
        <w:t xml:space="preserve">жұмыс жасады. Оның ішінде: </w:t>
      </w:r>
      <w:r w:rsidR="00AA5046">
        <w:rPr>
          <w:rFonts w:ascii="Times New Roman" w:hAnsi="Times New Roman"/>
          <w:sz w:val="28"/>
          <w:szCs w:val="28"/>
        </w:rPr>
        <w:t>меңгеруші-1,0</w:t>
      </w:r>
      <w:r w:rsidR="00AA5046" w:rsidRPr="00AA5046">
        <w:rPr>
          <w:rFonts w:ascii="Times New Roman" w:hAnsi="Times New Roman"/>
          <w:sz w:val="28"/>
          <w:szCs w:val="28"/>
        </w:rPr>
        <w:t xml:space="preserve"> </w:t>
      </w:r>
      <w:r>
        <w:rPr>
          <w:rFonts w:ascii="Times New Roman" w:hAnsi="Times New Roman"/>
          <w:sz w:val="28"/>
          <w:szCs w:val="28"/>
        </w:rPr>
        <w:t>ш.б.</w:t>
      </w:r>
      <w:r w:rsidR="00AA5046">
        <w:rPr>
          <w:rFonts w:ascii="Times New Roman" w:hAnsi="Times New Roman"/>
          <w:sz w:val="28"/>
          <w:szCs w:val="28"/>
        </w:rPr>
        <w:t>, психолог-0,5ш.б</w:t>
      </w:r>
      <w:r w:rsidR="00DF6390">
        <w:rPr>
          <w:rFonts w:ascii="Times New Roman" w:hAnsi="Times New Roman"/>
          <w:sz w:val="28"/>
          <w:szCs w:val="28"/>
        </w:rPr>
        <w:t>,</w:t>
      </w:r>
      <w:r w:rsidRPr="00083F3A">
        <w:rPr>
          <w:rFonts w:ascii="Times New Roman" w:hAnsi="Times New Roman"/>
          <w:sz w:val="28"/>
          <w:szCs w:val="28"/>
        </w:rPr>
        <w:t>т</w:t>
      </w:r>
      <w:r>
        <w:rPr>
          <w:rFonts w:ascii="Times New Roman" w:hAnsi="Times New Roman"/>
          <w:sz w:val="28"/>
          <w:szCs w:val="28"/>
        </w:rPr>
        <w:t>оп  тәрбиешілері -2</w:t>
      </w:r>
      <w:r w:rsidRPr="00083F3A">
        <w:rPr>
          <w:rFonts w:ascii="Times New Roman" w:hAnsi="Times New Roman"/>
          <w:sz w:val="28"/>
          <w:szCs w:val="28"/>
        </w:rPr>
        <w:t xml:space="preserve">  ш.б.</w:t>
      </w:r>
    </w:p>
    <w:p w:rsidR="0054628B" w:rsidRDefault="0054628B" w:rsidP="0054628B">
      <w:pPr>
        <w:spacing w:after="0" w:line="100" w:lineRule="atLeast"/>
        <w:jc w:val="both"/>
        <w:rPr>
          <w:rFonts w:ascii="Times New Roman" w:hAnsi="Times New Roman"/>
          <w:b/>
          <w:sz w:val="28"/>
          <w:szCs w:val="28"/>
        </w:rPr>
      </w:pPr>
    </w:p>
    <w:p w:rsidR="0054628B" w:rsidRPr="00083F3A" w:rsidRDefault="00DF6390" w:rsidP="0054628B">
      <w:pPr>
        <w:spacing w:line="100" w:lineRule="atLeast"/>
        <w:ind w:firstLine="708"/>
        <w:jc w:val="both"/>
        <w:rPr>
          <w:rFonts w:ascii="Times New Roman" w:hAnsi="Times New Roman"/>
          <w:b/>
          <w:sz w:val="28"/>
          <w:szCs w:val="28"/>
        </w:rPr>
      </w:pPr>
      <w:r>
        <w:rPr>
          <w:rFonts w:ascii="Times New Roman" w:hAnsi="Times New Roman"/>
          <w:sz w:val="28"/>
          <w:szCs w:val="28"/>
        </w:rPr>
        <w:t xml:space="preserve"> «</w:t>
      </w:r>
      <w:r w:rsidRPr="00DF6390">
        <w:rPr>
          <w:rFonts w:ascii="Times New Roman" w:hAnsi="Times New Roman"/>
          <w:sz w:val="28"/>
          <w:szCs w:val="28"/>
        </w:rPr>
        <w:t>Арай</w:t>
      </w:r>
      <w:r w:rsidR="0054628B" w:rsidRPr="00083F3A">
        <w:rPr>
          <w:rFonts w:ascii="Times New Roman" w:hAnsi="Times New Roman"/>
          <w:sz w:val="28"/>
          <w:szCs w:val="28"/>
        </w:rPr>
        <w:t>»</w:t>
      </w:r>
      <w:r w:rsidR="0054628B" w:rsidRPr="00385EE7">
        <w:rPr>
          <w:rFonts w:ascii="Times New Roman" w:hAnsi="Times New Roman"/>
          <w:bCs/>
          <w:sz w:val="28"/>
          <w:szCs w:val="28"/>
        </w:rPr>
        <w:t>бөбекжайы-</w:t>
      </w:r>
      <w:r w:rsidR="0054628B" w:rsidRPr="00385EE7">
        <w:rPr>
          <w:rFonts w:ascii="Times New Roman" w:hAnsi="Times New Roman"/>
          <w:sz w:val="28"/>
          <w:szCs w:val="28"/>
        </w:rPr>
        <w:t>ба</w:t>
      </w:r>
      <w:r w:rsidR="0054628B" w:rsidRPr="00385EE7">
        <w:rPr>
          <w:rFonts w:ascii="Times New Roman CYR" w:hAnsi="Times New Roman CYR" w:cs="Times New Roman CYR"/>
          <w:sz w:val="28"/>
          <w:szCs w:val="28"/>
        </w:rPr>
        <w:t>қ</w:t>
      </w:r>
      <w:r w:rsidR="0054628B" w:rsidRPr="00385EE7">
        <w:rPr>
          <w:rFonts w:ascii="Times New Roman" w:hAnsi="Times New Roman"/>
          <w:sz w:val="28"/>
          <w:szCs w:val="28"/>
        </w:rPr>
        <w:t>шасы</w:t>
      </w:r>
      <w:r w:rsidR="0054628B" w:rsidRPr="00083F3A">
        <w:rPr>
          <w:rFonts w:ascii="Times New Roman" w:hAnsi="Times New Roman"/>
          <w:b/>
          <w:bCs/>
          <w:sz w:val="28"/>
          <w:szCs w:val="28"/>
        </w:rPr>
        <w:t xml:space="preserve">» </w:t>
      </w:r>
      <w:r w:rsidR="0054628B">
        <w:rPr>
          <w:rFonts w:ascii="Times New Roman" w:hAnsi="Times New Roman"/>
          <w:sz w:val="28"/>
          <w:szCs w:val="28"/>
        </w:rPr>
        <w:t xml:space="preserve"> </w:t>
      </w:r>
      <w:r w:rsidR="0054628B" w:rsidRPr="00083F3A">
        <w:rPr>
          <w:rFonts w:ascii="Times New Roman" w:hAnsi="Times New Roman"/>
          <w:sz w:val="28"/>
          <w:szCs w:val="28"/>
        </w:rPr>
        <w:t xml:space="preserve"> МДҰ жұмыс кестесі 5 күндік, жұмыс уақытын</w:t>
      </w:r>
      <w:r w:rsidR="0054628B">
        <w:rPr>
          <w:rFonts w:ascii="Times New Roman" w:hAnsi="Times New Roman"/>
          <w:sz w:val="28"/>
          <w:szCs w:val="28"/>
        </w:rPr>
        <w:t xml:space="preserve">ың ұзақтығы 10,5 сағат </w:t>
      </w:r>
      <w:r w:rsidR="0054628B" w:rsidRPr="00083F3A">
        <w:rPr>
          <w:rFonts w:ascii="Times New Roman" w:hAnsi="Times New Roman"/>
          <w:sz w:val="28"/>
          <w:szCs w:val="28"/>
        </w:rPr>
        <w:t xml:space="preserve">, </w:t>
      </w:r>
      <w:r w:rsidR="0054628B">
        <w:rPr>
          <w:rFonts w:ascii="Times New Roman" w:hAnsi="Times New Roman"/>
          <w:b/>
          <w:sz w:val="28"/>
          <w:szCs w:val="28"/>
        </w:rPr>
        <w:t>ол МДҰ жарғысында көрсетіл</w:t>
      </w:r>
      <w:r w:rsidR="0054628B" w:rsidRPr="00083F3A">
        <w:rPr>
          <w:rFonts w:ascii="Times New Roman" w:hAnsi="Times New Roman"/>
          <w:b/>
          <w:sz w:val="28"/>
          <w:szCs w:val="28"/>
        </w:rPr>
        <w:t>ген.</w:t>
      </w:r>
    </w:p>
    <w:p w:rsidR="0054628B" w:rsidRPr="00083F3A" w:rsidRDefault="0054628B" w:rsidP="0054628B">
      <w:pPr>
        <w:spacing w:line="100" w:lineRule="atLeast"/>
        <w:jc w:val="both"/>
        <w:rPr>
          <w:rFonts w:ascii="Times New Roman" w:hAnsi="Times New Roman"/>
          <w:sz w:val="24"/>
          <w:szCs w:val="24"/>
        </w:rPr>
      </w:pPr>
      <w:r>
        <w:rPr>
          <w:rFonts w:ascii="Times New Roman" w:hAnsi="Times New Roman"/>
          <w:b/>
          <w:sz w:val="28"/>
          <w:szCs w:val="28"/>
        </w:rPr>
        <w:t>2021-2022</w:t>
      </w:r>
      <w:r w:rsidRPr="00083F3A">
        <w:rPr>
          <w:rFonts w:ascii="Times New Roman" w:hAnsi="Times New Roman"/>
          <w:b/>
          <w:sz w:val="28"/>
          <w:szCs w:val="28"/>
        </w:rPr>
        <w:t xml:space="preserve"> оқу жылындағы үлгі штаттық кесте Қазақст</w:t>
      </w:r>
      <w:r>
        <w:rPr>
          <w:rFonts w:ascii="Times New Roman" w:hAnsi="Times New Roman"/>
          <w:b/>
          <w:sz w:val="28"/>
          <w:szCs w:val="28"/>
        </w:rPr>
        <w:t>ан Республикасы  Үкіметінің 2020</w:t>
      </w:r>
      <w:r w:rsidRPr="00083F3A">
        <w:rPr>
          <w:rFonts w:ascii="Times New Roman" w:hAnsi="Times New Roman"/>
          <w:b/>
          <w:sz w:val="28"/>
          <w:szCs w:val="28"/>
        </w:rPr>
        <w:t xml:space="preserve"> жы</w:t>
      </w:r>
      <w:r>
        <w:rPr>
          <w:rFonts w:ascii="Times New Roman" w:hAnsi="Times New Roman"/>
          <w:b/>
          <w:sz w:val="28"/>
          <w:szCs w:val="28"/>
        </w:rPr>
        <w:t>лғы</w:t>
      </w:r>
      <w:r w:rsidRPr="00083F3A">
        <w:rPr>
          <w:rFonts w:ascii="Times New Roman" w:hAnsi="Times New Roman"/>
          <w:b/>
          <w:sz w:val="28"/>
          <w:szCs w:val="28"/>
        </w:rPr>
        <w:t xml:space="preserve"> </w:t>
      </w:r>
      <w:r w:rsidRPr="002115A9">
        <w:rPr>
          <w:rFonts w:ascii="Times New Roman" w:hAnsi="Times New Roman"/>
          <w:b/>
          <w:sz w:val="28"/>
          <w:szCs w:val="28"/>
        </w:rPr>
        <w:t>03 маусымдагы</w:t>
      </w:r>
      <w:r w:rsidRPr="00083F3A">
        <w:rPr>
          <w:rFonts w:ascii="Times New Roman" w:hAnsi="Times New Roman"/>
          <w:b/>
          <w:sz w:val="28"/>
          <w:szCs w:val="28"/>
        </w:rPr>
        <w:t xml:space="preserve"> № 77 қаулысы негізіндегі мектепке дейінгі ұйымдардың үлгі штаттық кестесіне сәйкестігі</w:t>
      </w:r>
    </w:p>
    <w:tbl>
      <w:tblPr>
        <w:tblW w:w="7411" w:type="dxa"/>
        <w:tblInd w:w="-126" w:type="dxa"/>
        <w:tblLayout w:type="fixed"/>
        <w:tblCellMar>
          <w:top w:w="55" w:type="dxa"/>
          <w:left w:w="55" w:type="dxa"/>
          <w:bottom w:w="55" w:type="dxa"/>
          <w:right w:w="55" w:type="dxa"/>
        </w:tblCellMar>
        <w:tblLook w:val="04A0"/>
      </w:tblPr>
      <w:tblGrid>
        <w:gridCol w:w="4150"/>
        <w:gridCol w:w="3261"/>
      </w:tblGrid>
      <w:tr w:rsidR="0054628B" w:rsidRPr="00921B3A" w:rsidTr="005A6711">
        <w:tc>
          <w:tcPr>
            <w:tcW w:w="4150" w:type="dxa"/>
            <w:tcBorders>
              <w:top w:val="single" w:sz="4" w:space="0" w:color="000000"/>
              <w:left w:val="single" w:sz="4" w:space="0" w:color="000000"/>
              <w:bottom w:val="single" w:sz="4" w:space="0" w:color="000000"/>
              <w:right w:val="single" w:sz="4" w:space="0" w:color="auto"/>
            </w:tcBorders>
            <w:hideMark/>
          </w:tcPr>
          <w:p w:rsidR="0054628B" w:rsidRPr="003D03B5" w:rsidRDefault="0054628B" w:rsidP="005A6711">
            <w:pPr>
              <w:suppressAutoHyphens/>
              <w:spacing w:after="0" w:line="100" w:lineRule="atLeast"/>
              <w:jc w:val="both"/>
              <w:rPr>
                <w:rFonts w:ascii="Times New Roman" w:eastAsia="SimSun" w:hAnsi="Times New Roman"/>
                <w:b/>
                <w:kern w:val="2"/>
                <w:sz w:val="28"/>
                <w:szCs w:val="28"/>
                <w:lang w:eastAsia="ar-SA"/>
              </w:rPr>
            </w:pPr>
            <w:r w:rsidRPr="003D03B5">
              <w:rPr>
                <w:rFonts w:ascii="Times New Roman" w:hAnsi="Times New Roman"/>
                <w:b/>
                <w:sz w:val="28"/>
                <w:szCs w:val="28"/>
              </w:rPr>
              <w:t xml:space="preserve">      Қызмет атауы</w:t>
            </w:r>
          </w:p>
        </w:tc>
        <w:tc>
          <w:tcPr>
            <w:tcW w:w="3261" w:type="dxa"/>
            <w:tcBorders>
              <w:top w:val="single" w:sz="4" w:space="0" w:color="auto"/>
              <w:left w:val="single" w:sz="4" w:space="0" w:color="auto"/>
              <w:bottom w:val="single" w:sz="4" w:space="0" w:color="auto"/>
              <w:right w:val="single" w:sz="4" w:space="0" w:color="auto"/>
            </w:tcBorders>
            <w:hideMark/>
          </w:tcPr>
          <w:p w:rsidR="0054628B" w:rsidRPr="003D03B5" w:rsidRDefault="0054628B" w:rsidP="005A6711">
            <w:pPr>
              <w:suppressAutoHyphens/>
              <w:spacing w:after="0" w:line="100" w:lineRule="atLeast"/>
              <w:jc w:val="both"/>
              <w:rPr>
                <w:rFonts w:eastAsia="SimSun" w:cs="Calibri"/>
                <w:b/>
                <w:kern w:val="2"/>
                <w:sz w:val="28"/>
                <w:szCs w:val="28"/>
                <w:lang w:eastAsia="ar-SA"/>
              </w:rPr>
            </w:pPr>
            <w:r w:rsidRPr="003D03B5">
              <w:rPr>
                <w:rFonts w:ascii="Times New Roman" w:hAnsi="Times New Roman"/>
                <w:b/>
                <w:sz w:val="28"/>
                <w:szCs w:val="28"/>
              </w:rPr>
              <w:t>Штаттық бірлігі</w:t>
            </w:r>
          </w:p>
        </w:tc>
      </w:tr>
      <w:tr w:rsidR="0054628B" w:rsidRPr="00921B3A" w:rsidTr="005A6711">
        <w:tc>
          <w:tcPr>
            <w:tcW w:w="41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54628B" w:rsidRPr="003D03B5" w:rsidRDefault="0054628B" w:rsidP="005A6711">
            <w:pPr>
              <w:suppressAutoHyphens/>
              <w:spacing w:after="0" w:line="100" w:lineRule="atLeast"/>
              <w:jc w:val="both"/>
              <w:rPr>
                <w:rFonts w:ascii="Times New Roman" w:eastAsia="SimSun" w:hAnsi="Times New Roman"/>
                <w:kern w:val="2"/>
                <w:sz w:val="28"/>
                <w:szCs w:val="28"/>
                <w:lang w:eastAsia="ar-SA"/>
              </w:rPr>
            </w:pPr>
            <w:r w:rsidRPr="003D03B5">
              <w:rPr>
                <w:rFonts w:ascii="Times New Roman" w:hAnsi="Times New Roman"/>
                <w:sz w:val="28"/>
                <w:szCs w:val="28"/>
              </w:rPr>
              <w:t>Меңгеруші</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628B" w:rsidRPr="003D03B5" w:rsidRDefault="0054628B" w:rsidP="005A6711">
            <w:pPr>
              <w:suppressAutoHyphens/>
              <w:spacing w:after="0" w:line="100" w:lineRule="atLeast"/>
              <w:jc w:val="both"/>
              <w:rPr>
                <w:rFonts w:ascii="Times New Roman" w:eastAsia="SimSun" w:hAnsi="Times New Roman"/>
                <w:kern w:val="2"/>
                <w:sz w:val="28"/>
                <w:szCs w:val="28"/>
                <w:lang w:eastAsia="ar-SA"/>
              </w:rPr>
            </w:pPr>
            <w:r w:rsidRPr="003D03B5">
              <w:rPr>
                <w:rFonts w:ascii="Times New Roman" w:hAnsi="Times New Roman"/>
                <w:sz w:val="28"/>
                <w:szCs w:val="28"/>
              </w:rPr>
              <w:t>1</w:t>
            </w:r>
          </w:p>
        </w:tc>
      </w:tr>
      <w:tr w:rsidR="0054628B" w:rsidRPr="00921B3A" w:rsidTr="005A6711">
        <w:tc>
          <w:tcPr>
            <w:tcW w:w="41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54628B" w:rsidRPr="003D03B5" w:rsidRDefault="0054628B" w:rsidP="005A6711">
            <w:pPr>
              <w:suppressAutoHyphens/>
              <w:spacing w:after="0" w:line="100" w:lineRule="atLeast"/>
              <w:jc w:val="both"/>
              <w:rPr>
                <w:rFonts w:ascii="Times New Roman" w:eastAsia="SimSun" w:hAnsi="Times New Roman"/>
                <w:kern w:val="2"/>
                <w:sz w:val="28"/>
                <w:szCs w:val="28"/>
                <w:lang w:eastAsia="ar-SA"/>
              </w:rPr>
            </w:pPr>
            <w:r w:rsidRPr="003D03B5">
              <w:rPr>
                <w:rFonts w:ascii="Times New Roman" w:hAnsi="Times New Roman"/>
                <w:sz w:val="28"/>
                <w:szCs w:val="28"/>
              </w:rPr>
              <w:t>Тәрбиешілер</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628B" w:rsidRPr="003D03B5" w:rsidRDefault="0054628B" w:rsidP="005A6711">
            <w:pPr>
              <w:suppressAutoHyphens/>
              <w:spacing w:after="0" w:line="100" w:lineRule="atLeast"/>
              <w:jc w:val="both"/>
              <w:rPr>
                <w:rFonts w:ascii="Times New Roman" w:eastAsia="SimSun" w:hAnsi="Times New Roman"/>
                <w:kern w:val="2"/>
                <w:sz w:val="28"/>
                <w:szCs w:val="28"/>
                <w:lang w:eastAsia="ar-SA"/>
              </w:rPr>
            </w:pPr>
            <w:r w:rsidRPr="003D03B5">
              <w:rPr>
                <w:rFonts w:ascii="Times New Roman" w:hAnsi="Times New Roman"/>
                <w:sz w:val="28"/>
                <w:szCs w:val="28"/>
              </w:rPr>
              <w:t>2</w:t>
            </w:r>
            <w:r>
              <w:rPr>
                <w:rFonts w:ascii="Times New Roman" w:hAnsi="Times New Roman"/>
                <w:sz w:val="28"/>
                <w:szCs w:val="28"/>
              </w:rPr>
              <w:t>,25</w:t>
            </w:r>
          </w:p>
        </w:tc>
      </w:tr>
      <w:tr w:rsidR="0054628B" w:rsidRPr="00921B3A" w:rsidTr="005A6711">
        <w:tc>
          <w:tcPr>
            <w:tcW w:w="41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54628B" w:rsidRPr="003D03B5" w:rsidRDefault="0054628B" w:rsidP="005A6711">
            <w:pPr>
              <w:suppressAutoHyphens/>
              <w:spacing w:after="0" w:line="100" w:lineRule="atLeast"/>
              <w:jc w:val="both"/>
              <w:rPr>
                <w:rFonts w:ascii="Times New Roman" w:eastAsia="SimSun" w:hAnsi="Times New Roman"/>
                <w:kern w:val="2"/>
                <w:sz w:val="28"/>
                <w:szCs w:val="28"/>
                <w:lang w:eastAsia="ar-SA"/>
              </w:rPr>
            </w:pPr>
            <w:r w:rsidRPr="003D03B5">
              <w:rPr>
                <w:rFonts w:ascii="Times New Roman" w:hAnsi="Times New Roman"/>
                <w:sz w:val="28"/>
                <w:szCs w:val="28"/>
              </w:rPr>
              <w:t>Тәрбиеші көмекшісі</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628B" w:rsidRPr="003D03B5" w:rsidRDefault="0054628B" w:rsidP="005A6711">
            <w:pPr>
              <w:suppressAutoHyphens/>
              <w:spacing w:after="0" w:line="100" w:lineRule="atLeast"/>
              <w:jc w:val="both"/>
              <w:rPr>
                <w:rFonts w:ascii="Times New Roman" w:eastAsia="SimSun" w:hAnsi="Times New Roman"/>
                <w:kern w:val="2"/>
                <w:sz w:val="28"/>
                <w:szCs w:val="28"/>
                <w:lang w:eastAsia="ar-SA"/>
              </w:rPr>
            </w:pPr>
            <w:r w:rsidRPr="003D03B5">
              <w:rPr>
                <w:rFonts w:ascii="Times New Roman" w:hAnsi="Times New Roman"/>
                <w:sz w:val="28"/>
                <w:szCs w:val="28"/>
              </w:rPr>
              <w:t>1</w:t>
            </w:r>
            <w:r>
              <w:rPr>
                <w:rFonts w:ascii="Times New Roman" w:hAnsi="Times New Roman"/>
                <w:sz w:val="28"/>
                <w:szCs w:val="28"/>
              </w:rPr>
              <w:t>,3</w:t>
            </w:r>
          </w:p>
        </w:tc>
      </w:tr>
      <w:tr w:rsidR="0054628B" w:rsidRPr="00921B3A" w:rsidTr="005A6711">
        <w:tc>
          <w:tcPr>
            <w:tcW w:w="41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54628B" w:rsidRPr="003D03B5" w:rsidRDefault="0054628B" w:rsidP="005A6711">
            <w:pPr>
              <w:suppressAutoHyphens/>
              <w:spacing w:after="0" w:line="100" w:lineRule="atLeast"/>
              <w:jc w:val="both"/>
              <w:rPr>
                <w:rFonts w:ascii="Times New Roman" w:eastAsia="SimSun" w:hAnsi="Times New Roman"/>
                <w:kern w:val="2"/>
                <w:sz w:val="28"/>
                <w:szCs w:val="28"/>
                <w:lang w:eastAsia="ar-SA"/>
              </w:rPr>
            </w:pPr>
            <w:r w:rsidRPr="003D03B5">
              <w:rPr>
                <w:rFonts w:ascii="Times New Roman" w:hAnsi="Times New Roman"/>
                <w:sz w:val="28"/>
                <w:szCs w:val="28"/>
              </w:rPr>
              <w:t>Шаруашылық меңгерушісі</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628B" w:rsidRPr="003D03B5" w:rsidRDefault="0054628B" w:rsidP="005A6711">
            <w:pPr>
              <w:suppressAutoHyphens/>
              <w:spacing w:after="0" w:line="100" w:lineRule="atLeast"/>
              <w:jc w:val="both"/>
              <w:rPr>
                <w:rFonts w:ascii="Times New Roman" w:eastAsia="SimSun" w:hAnsi="Times New Roman"/>
                <w:kern w:val="2"/>
                <w:sz w:val="28"/>
                <w:szCs w:val="28"/>
                <w:lang w:eastAsia="ar-SA"/>
              </w:rPr>
            </w:pPr>
            <w:r w:rsidRPr="003D03B5">
              <w:rPr>
                <w:rFonts w:ascii="Times New Roman" w:hAnsi="Times New Roman"/>
                <w:sz w:val="28"/>
                <w:szCs w:val="28"/>
              </w:rPr>
              <w:t>0,5</w:t>
            </w:r>
          </w:p>
        </w:tc>
      </w:tr>
      <w:tr w:rsidR="0054628B" w:rsidRPr="00921B3A" w:rsidTr="005A6711">
        <w:tc>
          <w:tcPr>
            <w:tcW w:w="41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54628B" w:rsidRPr="003D03B5" w:rsidRDefault="0054628B" w:rsidP="005A6711">
            <w:pPr>
              <w:suppressAutoHyphens/>
              <w:spacing w:after="0" w:line="100" w:lineRule="atLeast"/>
              <w:jc w:val="both"/>
              <w:rPr>
                <w:rFonts w:ascii="Times New Roman" w:eastAsia="SimSun" w:hAnsi="Times New Roman"/>
                <w:kern w:val="2"/>
                <w:sz w:val="28"/>
                <w:szCs w:val="28"/>
                <w:lang w:eastAsia="ar-SA"/>
              </w:rPr>
            </w:pPr>
            <w:r w:rsidRPr="003D03B5">
              <w:rPr>
                <w:rFonts w:ascii="Times New Roman" w:hAnsi="Times New Roman"/>
                <w:sz w:val="28"/>
                <w:szCs w:val="28"/>
              </w:rPr>
              <w:t>Медбике</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628B" w:rsidRPr="003D03B5" w:rsidRDefault="0054628B" w:rsidP="005A6711">
            <w:pPr>
              <w:suppressAutoHyphens/>
              <w:spacing w:after="0" w:line="100" w:lineRule="atLeast"/>
              <w:jc w:val="both"/>
              <w:rPr>
                <w:rFonts w:ascii="Times New Roman" w:eastAsia="SimSun" w:hAnsi="Times New Roman"/>
                <w:kern w:val="2"/>
                <w:sz w:val="28"/>
                <w:szCs w:val="28"/>
                <w:lang w:eastAsia="ar-SA"/>
              </w:rPr>
            </w:pPr>
            <w:r w:rsidRPr="003D03B5">
              <w:rPr>
                <w:rFonts w:ascii="Times New Roman" w:hAnsi="Times New Roman"/>
                <w:sz w:val="28"/>
                <w:szCs w:val="28"/>
              </w:rPr>
              <w:t>0,5</w:t>
            </w:r>
          </w:p>
        </w:tc>
      </w:tr>
      <w:tr w:rsidR="0054628B" w:rsidRPr="00921B3A" w:rsidTr="005A6711">
        <w:tc>
          <w:tcPr>
            <w:tcW w:w="41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54628B" w:rsidRPr="003D03B5" w:rsidRDefault="0054628B" w:rsidP="005A6711">
            <w:pPr>
              <w:suppressAutoHyphens/>
              <w:spacing w:after="0" w:line="100" w:lineRule="atLeast"/>
              <w:jc w:val="both"/>
              <w:rPr>
                <w:rFonts w:ascii="Times New Roman" w:eastAsia="SimSun" w:hAnsi="Times New Roman"/>
                <w:kern w:val="2"/>
                <w:sz w:val="28"/>
                <w:szCs w:val="28"/>
                <w:lang w:eastAsia="ar-SA"/>
              </w:rPr>
            </w:pPr>
            <w:r w:rsidRPr="003D03B5">
              <w:rPr>
                <w:rFonts w:ascii="Times New Roman" w:hAnsi="Times New Roman"/>
                <w:sz w:val="28"/>
                <w:szCs w:val="28"/>
              </w:rPr>
              <w:t>Аспазшы</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628B" w:rsidRPr="00AA5046" w:rsidRDefault="00AA5046" w:rsidP="005A6711">
            <w:pPr>
              <w:suppressAutoHyphens/>
              <w:spacing w:after="0" w:line="100" w:lineRule="atLeast"/>
              <w:jc w:val="both"/>
              <w:rPr>
                <w:rFonts w:ascii="Times New Roman" w:eastAsia="SimSun" w:hAnsi="Times New Roman"/>
                <w:kern w:val="2"/>
                <w:sz w:val="28"/>
                <w:szCs w:val="28"/>
                <w:lang w:val="ru-RU" w:eastAsia="ar-SA"/>
              </w:rPr>
            </w:pPr>
            <w:r>
              <w:rPr>
                <w:rFonts w:ascii="Times New Roman" w:hAnsi="Times New Roman"/>
                <w:sz w:val="28"/>
                <w:szCs w:val="28"/>
                <w:lang w:val="ru-RU"/>
              </w:rPr>
              <w:t>0,5</w:t>
            </w:r>
          </w:p>
        </w:tc>
      </w:tr>
      <w:tr w:rsidR="00AA5046" w:rsidRPr="00921B3A" w:rsidTr="00AA5046">
        <w:trPr>
          <w:trHeight w:val="307"/>
        </w:trPr>
        <w:tc>
          <w:tcPr>
            <w:tcW w:w="415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hideMark/>
          </w:tcPr>
          <w:p w:rsidR="00AA5046" w:rsidRPr="00AA5046" w:rsidRDefault="00AA5046" w:rsidP="005A6711">
            <w:pPr>
              <w:suppressAutoHyphens/>
              <w:spacing w:after="0" w:line="100" w:lineRule="atLeast"/>
              <w:jc w:val="both"/>
              <w:rPr>
                <w:rFonts w:ascii="Times New Roman" w:hAnsi="Times New Roman"/>
                <w:sz w:val="28"/>
                <w:szCs w:val="28"/>
                <w:lang w:val="ru-RU"/>
              </w:rPr>
            </w:pPr>
            <w:r>
              <w:rPr>
                <w:rFonts w:ascii="Times New Roman" w:hAnsi="Times New Roman"/>
                <w:sz w:val="28"/>
                <w:szCs w:val="28"/>
                <w:lang w:val="ru-RU"/>
              </w:rPr>
              <w:t>Ас үй жұмысшысы</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A5046" w:rsidRDefault="009B0875" w:rsidP="005A6711">
            <w:pPr>
              <w:suppressAutoHyphens/>
              <w:spacing w:after="0" w:line="100" w:lineRule="atLeast"/>
              <w:jc w:val="both"/>
              <w:rPr>
                <w:rFonts w:ascii="Times New Roman" w:hAnsi="Times New Roman"/>
                <w:sz w:val="28"/>
                <w:szCs w:val="28"/>
                <w:lang w:val="ru-RU"/>
              </w:rPr>
            </w:pPr>
            <w:r>
              <w:rPr>
                <w:rFonts w:ascii="Times New Roman" w:hAnsi="Times New Roman"/>
                <w:sz w:val="28"/>
                <w:szCs w:val="28"/>
                <w:lang w:val="ru-RU"/>
              </w:rPr>
              <w:t>0,5</w:t>
            </w:r>
          </w:p>
        </w:tc>
      </w:tr>
      <w:tr w:rsidR="00AA5046" w:rsidRPr="00921B3A" w:rsidTr="00AA5046">
        <w:trPr>
          <w:trHeight w:val="260"/>
        </w:trPr>
        <w:tc>
          <w:tcPr>
            <w:tcW w:w="415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hideMark/>
          </w:tcPr>
          <w:p w:rsidR="00AA5046" w:rsidRDefault="00AA5046" w:rsidP="005A6711">
            <w:pPr>
              <w:suppressAutoHyphens/>
              <w:spacing w:after="0" w:line="100" w:lineRule="atLeast"/>
              <w:jc w:val="both"/>
              <w:rPr>
                <w:rFonts w:ascii="Times New Roman" w:hAnsi="Times New Roman"/>
                <w:sz w:val="28"/>
                <w:szCs w:val="28"/>
                <w:lang w:val="ru-RU"/>
              </w:rPr>
            </w:pPr>
            <w:r>
              <w:rPr>
                <w:rFonts w:ascii="Times New Roman" w:hAnsi="Times New Roman"/>
                <w:sz w:val="28"/>
                <w:szCs w:val="28"/>
                <w:lang w:val="ru-RU"/>
              </w:rPr>
              <w:t>Күзетшілер</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A5046" w:rsidRDefault="009B0875" w:rsidP="005A6711">
            <w:pPr>
              <w:suppressAutoHyphens/>
              <w:spacing w:after="0" w:line="100" w:lineRule="atLeast"/>
              <w:jc w:val="both"/>
              <w:rPr>
                <w:rFonts w:ascii="Times New Roman" w:hAnsi="Times New Roman"/>
                <w:sz w:val="28"/>
                <w:szCs w:val="28"/>
                <w:lang w:val="ru-RU"/>
              </w:rPr>
            </w:pPr>
            <w:r>
              <w:rPr>
                <w:rFonts w:ascii="Times New Roman" w:hAnsi="Times New Roman"/>
                <w:sz w:val="28"/>
                <w:szCs w:val="28"/>
                <w:lang w:val="ru-RU"/>
              </w:rPr>
              <w:t>3</w:t>
            </w:r>
          </w:p>
        </w:tc>
      </w:tr>
      <w:tr w:rsidR="00AA5046" w:rsidRPr="00921B3A" w:rsidTr="00AA5046">
        <w:trPr>
          <w:trHeight w:val="322"/>
        </w:trPr>
        <w:tc>
          <w:tcPr>
            <w:tcW w:w="415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hideMark/>
          </w:tcPr>
          <w:p w:rsidR="00AA5046" w:rsidRPr="00AA5046" w:rsidRDefault="00AA5046" w:rsidP="005A6711">
            <w:pPr>
              <w:suppressAutoHyphens/>
              <w:spacing w:after="0" w:line="100" w:lineRule="atLeast"/>
              <w:jc w:val="both"/>
              <w:rPr>
                <w:rFonts w:ascii="Times New Roman" w:hAnsi="Times New Roman"/>
                <w:sz w:val="28"/>
                <w:szCs w:val="28"/>
              </w:rPr>
            </w:pPr>
            <w:r>
              <w:rPr>
                <w:rFonts w:ascii="Times New Roman" w:hAnsi="Times New Roman"/>
                <w:sz w:val="28"/>
                <w:szCs w:val="28"/>
              </w:rPr>
              <w:t>Электрик</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A5046" w:rsidRDefault="009B0875" w:rsidP="005A6711">
            <w:pPr>
              <w:suppressAutoHyphens/>
              <w:spacing w:after="0" w:line="100" w:lineRule="atLeast"/>
              <w:jc w:val="both"/>
              <w:rPr>
                <w:rFonts w:ascii="Times New Roman" w:hAnsi="Times New Roman"/>
                <w:sz w:val="28"/>
                <w:szCs w:val="28"/>
                <w:lang w:val="ru-RU"/>
              </w:rPr>
            </w:pPr>
            <w:r>
              <w:rPr>
                <w:rFonts w:ascii="Times New Roman" w:hAnsi="Times New Roman"/>
                <w:sz w:val="28"/>
                <w:szCs w:val="28"/>
                <w:lang w:val="ru-RU"/>
              </w:rPr>
              <w:t>0,5</w:t>
            </w:r>
          </w:p>
        </w:tc>
      </w:tr>
      <w:tr w:rsidR="00AA5046" w:rsidRPr="00921B3A" w:rsidTr="00AA5046">
        <w:trPr>
          <w:trHeight w:val="368"/>
        </w:trPr>
        <w:tc>
          <w:tcPr>
            <w:tcW w:w="415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hideMark/>
          </w:tcPr>
          <w:p w:rsidR="00AA5046" w:rsidRDefault="00AA5046" w:rsidP="005A6711">
            <w:pPr>
              <w:suppressAutoHyphens/>
              <w:spacing w:after="0" w:line="100" w:lineRule="atLeast"/>
              <w:jc w:val="both"/>
              <w:rPr>
                <w:rFonts w:ascii="Times New Roman" w:hAnsi="Times New Roman"/>
                <w:sz w:val="28"/>
                <w:szCs w:val="28"/>
                <w:lang w:val="ru-RU"/>
              </w:rPr>
            </w:pPr>
            <w:r>
              <w:rPr>
                <w:rFonts w:ascii="Times New Roman" w:hAnsi="Times New Roman"/>
                <w:sz w:val="28"/>
                <w:szCs w:val="28"/>
                <w:lang w:val="ru-RU"/>
              </w:rPr>
              <w:t>От жағушы</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A5046" w:rsidRDefault="009B0875" w:rsidP="005A6711">
            <w:pPr>
              <w:suppressAutoHyphens/>
              <w:spacing w:after="0" w:line="100" w:lineRule="atLeast"/>
              <w:jc w:val="both"/>
              <w:rPr>
                <w:rFonts w:ascii="Times New Roman" w:hAnsi="Times New Roman"/>
                <w:sz w:val="28"/>
                <w:szCs w:val="28"/>
                <w:lang w:val="ru-RU"/>
              </w:rPr>
            </w:pPr>
            <w:r>
              <w:rPr>
                <w:rFonts w:ascii="Times New Roman" w:hAnsi="Times New Roman"/>
                <w:sz w:val="28"/>
                <w:szCs w:val="28"/>
                <w:lang w:val="ru-RU"/>
              </w:rPr>
              <w:t>0,5</w:t>
            </w:r>
          </w:p>
        </w:tc>
      </w:tr>
      <w:tr w:rsidR="0054628B" w:rsidRPr="00921B3A" w:rsidTr="005A6711">
        <w:trPr>
          <w:trHeight w:val="375"/>
        </w:trPr>
        <w:tc>
          <w:tcPr>
            <w:tcW w:w="415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hideMark/>
          </w:tcPr>
          <w:p w:rsidR="0054628B" w:rsidRPr="003D03B5" w:rsidRDefault="0054628B" w:rsidP="005A6711">
            <w:pPr>
              <w:suppressAutoHyphens/>
              <w:spacing w:line="100" w:lineRule="atLeast"/>
              <w:jc w:val="both"/>
              <w:rPr>
                <w:rFonts w:ascii="Times New Roman" w:eastAsia="SimSun" w:hAnsi="Times New Roman"/>
                <w:kern w:val="2"/>
                <w:sz w:val="28"/>
                <w:szCs w:val="28"/>
                <w:lang w:eastAsia="ar-SA"/>
              </w:rPr>
            </w:pPr>
            <w:r w:rsidRPr="003D03B5">
              <w:rPr>
                <w:rFonts w:ascii="Times New Roman" w:hAnsi="Times New Roman"/>
                <w:sz w:val="28"/>
                <w:szCs w:val="28"/>
              </w:rPr>
              <w:t>Әдіскер</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628B" w:rsidRPr="00AA5046" w:rsidRDefault="00AA5046" w:rsidP="005A6711">
            <w:pPr>
              <w:suppressAutoHyphens/>
              <w:spacing w:after="0" w:line="100" w:lineRule="atLeast"/>
              <w:jc w:val="both"/>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вакант</w:t>
            </w:r>
          </w:p>
        </w:tc>
      </w:tr>
      <w:tr w:rsidR="0054628B" w:rsidRPr="00921B3A" w:rsidTr="005A6711">
        <w:trPr>
          <w:trHeight w:val="540"/>
        </w:trPr>
        <w:tc>
          <w:tcPr>
            <w:tcW w:w="4150"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hideMark/>
          </w:tcPr>
          <w:p w:rsidR="0054628B" w:rsidRPr="003D03B5" w:rsidRDefault="0054628B" w:rsidP="005A6711">
            <w:pPr>
              <w:suppressAutoHyphens/>
              <w:spacing w:line="100" w:lineRule="atLeast"/>
              <w:jc w:val="both"/>
              <w:rPr>
                <w:rFonts w:ascii="Times New Roman" w:hAnsi="Times New Roman"/>
                <w:sz w:val="28"/>
                <w:szCs w:val="28"/>
              </w:rPr>
            </w:pPr>
            <w:r>
              <w:rPr>
                <w:rFonts w:ascii="Times New Roman" w:hAnsi="Times New Roman"/>
                <w:sz w:val="28"/>
                <w:szCs w:val="28"/>
              </w:rPr>
              <w:t>Саз жетекш</w:t>
            </w:r>
            <w:r w:rsidRPr="003D03B5">
              <w:rPr>
                <w:rFonts w:ascii="Times New Roman" w:hAnsi="Times New Roman"/>
                <w:sz w:val="28"/>
                <w:szCs w:val="28"/>
              </w:rPr>
              <w:t>і</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628B" w:rsidRPr="00AA5046" w:rsidRDefault="00AA5046" w:rsidP="005A6711">
            <w:pPr>
              <w:suppressAutoHyphens/>
              <w:spacing w:line="100" w:lineRule="atLeast"/>
              <w:jc w:val="both"/>
              <w:rPr>
                <w:rFonts w:ascii="Times New Roman" w:hAnsi="Times New Roman"/>
                <w:sz w:val="28"/>
                <w:szCs w:val="28"/>
                <w:lang w:val="ru-RU"/>
              </w:rPr>
            </w:pPr>
            <w:r>
              <w:rPr>
                <w:rFonts w:ascii="Times New Roman" w:hAnsi="Times New Roman"/>
                <w:sz w:val="28"/>
                <w:szCs w:val="28"/>
                <w:lang w:val="ru-RU"/>
              </w:rPr>
              <w:t>вакант</w:t>
            </w:r>
          </w:p>
        </w:tc>
      </w:tr>
      <w:tr w:rsidR="0054628B" w:rsidRPr="00921B3A" w:rsidTr="005A6711">
        <w:trPr>
          <w:trHeight w:val="489"/>
        </w:trPr>
        <w:tc>
          <w:tcPr>
            <w:tcW w:w="415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hideMark/>
          </w:tcPr>
          <w:p w:rsidR="0054628B" w:rsidRDefault="008938C8" w:rsidP="005A6711">
            <w:pPr>
              <w:suppressAutoHyphens/>
              <w:spacing w:line="100" w:lineRule="atLeast"/>
              <w:jc w:val="both"/>
              <w:rPr>
                <w:rFonts w:ascii="Times New Roman" w:hAnsi="Times New Roman"/>
                <w:sz w:val="28"/>
                <w:szCs w:val="28"/>
              </w:rPr>
            </w:pPr>
            <w:r>
              <w:rPr>
                <w:rFonts w:ascii="Times New Roman" w:hAnsi="Times New Roman"/>
                <w:sz w:val="28"/>
                <w:szCs w:val="28"/>
              </w:rPr>
              <w:t>П</w:t>
            </w:r>
            <w:r w:rsidR="0054628B">
              <w:rPr>
                <w:rFonts w:ascii="Times New Roman" w:hAnsi="Times New Roman"/>
                <w:sz w:val="28"/>
                <w:szCs w:val="28"/>
              </w:rPr>
              <w:t>сихолог</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628B" w:rsidRDefault="0054628B" w:rsidP="005A6711">
            <w:pPr>
              <w:suppressAutoHyphens/>
              <w:spacing w:line="100" w:lineRule="atLeast"/>
              <w:jc w:val="both"/>
              <w:rPr>
                <w:rFonts w:ascii="Times New Roman" w:hAnsi="Times New Roman"/>
                <w:sz w:val="28"/>
                <w:szCs w:val="28"/>
              </w:rPr>
            </w:pPr>
            <w:r>
              <w:rPr>
                <w:rFonts w:ascii="Times New Roman" w:hAnsi="Times New Roman"/>
                <w:sz w:val="28"/>
                <w:szCs w:val="28"/>
              </w:rPr>
              <w:t>0,5</w:t>
            </w:r>
          </w:p>
        </w:tc>
      </w:tr>
      <w:tr w:rsidR="0054628B" w:rsidRPr="00921B3A" w:rsidTr="005A6711">
        <w:tc>
          <w:tcPr>
            <w:tcW w:w="41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54628B" w:rsidRPr="003D03B5" w:rsidRDefault="0054628B" w:rsidP="005A6711">
            <w:pPr>
              <w:suppressAutoHyphens/>
              <w:spacing w:after="0" w:line="100" w:lineRule="atLeast"/>
              <w:jc w:val="both"/>
              <w:rPr>
                <w:rFonts w:ascii="Times New Roman"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628B" w:rsidRPr="003D03B5" w:rsidRDefault="0054628B" w:rsidP="005A6711">
            <w:pPr>
              <w:suppressAutoHyphens/>
              <w:spacing w:after="0" w:line="100" w:lineRule="atLeast"/>
              <w:jc w:val="both"/>
              <w:rPr>
                <w:rFonts w:ascii="Times New Roman" w:hAnsi="Times New Roman"/>
                <w:sz w:val="28"/>
                <w:szCs w:val="28"/>
              </w:rPr>
            </w:pPr>
          </w:p>
        </w:tc>
      </w:tr>
      <w:tr w:rsidR="0054628B" w:rsidRPr="00921B3A" w:rsidTr="005A6711">
        <w:tc>
          <w:tcPr>
            <w:tcW w:w="41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54628B" w:rsidRPr="003D03B5" w:rsidRDefault="0054628B" w:rsidP="005A6711">
            <w:pPr>
              <w:suppressAutoHyphens/>
              <w:spacing w:after="0" w:line="100" w:lineRule="atLeast"/>
              <w:jc w:val="both"/>
              <w:rPr>
                <w:rFonts w:ascii="Times New Roman" w:eastAsia="SimSun" w:hAnsi="Times New Roman"/>
                <w:kern w:val="2"/>
                <w:sz w:val="28"/>
                <w:szCs w:val="28"/>
                <w:lang w:eastAsia="ar-SA"/>
              </w:rPr>
            </w:pPr>
            <w:r w:rsidRPr="003D03B5">
              <w:rPr>
                <w:rFonts w:ascii="Times New Roman" w:hAnsi="Times New Roman"/>
                <w:sz w:val="28"/>
                <w:szCs w:val="28"/>
              </w:rPr>
              <w:t xml:space="preserve">Кір жуу машинасының операторы </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628B" w:rsidRPr="003D03B5" w:rsidRDefault="0054628B" w:rsidP="005A6711">
            <w:pPr>
              <w:suppressAutoHyphens/>
              <w:spacing w:after="0" w:line="100" w:lineRule="atLeast"/>
              <w:jc w:val="both"/>
              <w:rPr>
                <w:rFonts w:ascii="Times New Roman" w:eastAsia="SimSun" w:hAnsi="Times New Roman"/>
                <w:kern w:val="2"/>
                <w:sz w:val="28"/>
                <w:szCs w:val="28"/>
                <w:lang w:eastAsia="ar-SA"/>
              </w:rPr>
            </w:pPr>
            <w:r w:rsidRPr="003D03B5">
              <w:rPr>
                <w:rFonts w:ascii="Times New Roman" w:hAnsi="Times New Roman"/>
                <w:sz w:val="28"/>
                <w:szCs w:val="28"/>
              </w:rPr>
              <w:t>0,5</w:t>
            </w:r>
          </w:p>
        </w:tc>
      </w:tr>
      <w:tr w:rsidR="0054628B" w:rsidRPr="00921B3A" w:rsidTr="005A6711">
        <w:tc>
          <w:tcPr>
            <w:tcW w:w="41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54628B" w:rsidRPr="003D03B5" w:rsidRDefault="0054628B" w:rsidP="005A6711">
            <w:pPr>
              <w:suppressAutoHyphens/>
              <w:spacing w:after="0" w:line="100" w:lineRule="atLeast"/>
              <w:jc w:val="both"/>
              <w:rPr>
                <w:rFonts w:ascii="Times New Roman" w:eastAsia="SimSun" w:hAnsi="Times New Roman"/>
                <w:kern w:val="2"/>
                <w:sz w:val="28"/>
                <w:szCs w:val="28"/>
                <w:lang w:eastAsia="ar-SA"/>
              </w:rPr>
            </w:pPr>
            <w:r w:rsidRPr="003D03B5">
              <w:rPr>
                <w:rFonts w:ascii="Times New Roman" w:hAnsi="Times New Roman"/>
                <w:sz w:val="28"/>
                <w:szCs w:val="28"/>
              </w:rPr>
              <w:t>Есепші</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628B" w:rsidRPr="003D03B5" w:rsidRDefault="0054628B" w:rsidP="005A6711">
            <w:pPr>
              <w:suppressAutoHyphens/>
              <w:spacing w:after="0" w:line="100" w:lineRule="atLeast"/>
              <w:jc w:val="both"/>
              <w:rPr>
                <w:rFonts w:ascii="Times New Roman" w:eastAsia="SimSun" w:hAnsi="Times New Roman"/>
                <w:kern w:val="2"/>
                <w:sz w:val="28"/>
                <w:szCs w:val="28"/>
                <w:lang w:eastAsia="ar-SA"/>
              </w:rPr>
            </w:pPr>
            <w:r w:rsidRPr="003D03B5">
              <w:rPr>
                <w:rFonts w:ascii="Times New Roman" w:hAnsi="Times New Roman"/>
                <w:sz w:val="28"/>
                <w:szCs w:val="28"/>
              </w:rPr>
              <w:t>0,5</w:t>
            </w:r>
          </w:p>
        </w:tc>
      </w:tr>
      <w:tr w:rsidR="0054628B" w:rsidRPr="00921B3A" w:rsidTr="005A6711">
        <w:tc>
          <w:tcPr>
            <w:tcW w:w="41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54628B" w:rsidRPr="003D03B5" w:rsidRDefault="0054628B" w:rsidP="005A6711">
            <w:pPr>
              <w:suppressAutoHyphens/>
              <w:spacing w:after="0" w:line="100" w:lineRule="atLeast"/>
              <w:jc w:val="both"/>
              <w:rPr>
                <w:rFonts w:ascii="Times New Roman"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628B" w:rsidRPr="003D03B5" w:rsidRDefault="0054628B" w:rsidP="005A6711">
            <w:pPr>
              <w:suppressAutoHyphens/>
              <w:spacing w:after="0" w:line="100" w:lineRule="atLeast"/>
              <w:jc w:val="both"/>
              <w:rPr>
                <w:rFonts w:ascii="Times New Roman" w:hAnsi="Times New Roman"/>
                <w:sz w:val="28"/>
                <w:szCs w:val="28"/>
              </w:rPr>
            </w:pPr>
          </w:p>
        </w:tc>
      </w:tr>
      <w:tr w:rsidR="0054628B" w:rsidRPr="00921B3A" w:rsidTr="005A6711">
        <w:trPr>
          <w:trHeight w:val="467"/>
        </w:trPr>
        <w:tc>
          <w:tcPr>
            <w:tcW w:w="41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54628B" w:rsidRPr="003D03B5" w:rsidRDefault="0054628B" w:rsidP="005A6711">
            <w:pPr>
              <w:suppressAutoHyphens/>
              <w:spacing w:after="0" w:line="100" w:lineRule="atLeast"/>
              <w:ind w:firstLine="708"/>
              <w:jc w:val="both"/>
              <w:rPr>
                <w:rFonts w:ascii="Times New Roman" w:hAnsi="Times New Roman"/>
                <w:b/>
                <w:sz w:val="28"/>
                <w:szCs w:val="28"/>
              </w:rPr>
            </w:pPr>
            <w:r w:rsidRPr="003D03B5">
              <w:rPr>
                <w:rFonts w:ascii="Times New Roman" w:hAnsi="Times New Roman"/>
                <w:b/>
                <w:sz w:val="28"/>
                <w:szCs w:val="28"/>
              </w:rPr>
              <w:t>Барлығы</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628B" w:rsidRPr="009B0875" w:rsidRDefault="009B0875" w:rsidP="005A6711">
            <w:pPr>
              <w:suppressAutoHyphens/>
              <w:spacing w:after="0" w:line="100" w:lineRule="atLeast"/>
              <w:jc w:val="both"/>
              <w:rPr>
                <w:rFonts w:ascii="Times New Roman" w:hAnsi="Times New Roman"/>
                <w:b/>
                <w:sz w:val="28"/>
                <w:szCs w:val="28"/>
                <w:lang w:val="ru-RU"/>
              </w:rPr>
            </w:pPr>
            <w:r>
              <w:rPr>
                <w:rFonts w:ascii="Times New Roman" w:hAnsi="Times New Roman"/>
                <w:b/>
                <w:sz w:val="28"/>
                <w:szCs w:val="28"/>
                <w:lang w:val="ru-RU"/>
              </w:rPr>
              <w:t>12,3</w:t>
            </w:r>
          </w:p>
        </w:tc>
      </w:tr>
      <w:tr w:rsidR="0054628B" w:rsidRPr="00921B3A" w:rsidTr="005A6711">
        <w:tc>
          <w:tcPr>
            <w:tcW w:w="415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54628B" w:rsidRPr="00921B3A" w:rsidRDefault="0054628B" w:rsidP="005A6711">
            <w:pPr>
              <w:suppressAutoHyphens/>
              <w:spacing w:after="0" w:line="100" w:lineRule="atLeast"/>
              <w:jc w:val="both"/>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628B" w:rsidRPr="00921B3A" w:rsidRDefault="0054628B" w:rsidP="005A6711">
            <w:pPr>
              <w:suppressAutoHyphens/>
              <w:spacing w:after="0" w:line="100" w:lineRule="atLeast"/>
              <w:jc w:val="both"/>
              <w:rPr>
                <w:rFonts w:ascii="Times New Roman" w:hAnsi="Times New Roman"/>
                <w:sz w:val="24"/>
                <w:szCs w:val="24"/>
              </w:rPr>
            </w:pPr>
          </w:p>
        </w:tc>
      </w:tr>
    </w:tbl>
    <w:p w:rsidR="0054628B" w:rsidRDefault="0054628B" w:rsidP="0054628B">
      <w:pPr>
        <w:widowControl w:val="0"/>
        <w:spacing w:after="0" w:line="100" w:lineRule="atLeast"/>
        <w:jc w:val="both"/>
        <w:rPr>
          <w:rFonts w:eastAsia="SimSun" w:cs="Calibri"/>
          <w:kern w:val="2"/>
          <w:lang w:eastAsia="ar-SA"/>
        </w:rPr>
      </w:pPr>
    </w:p>
    <w:p w:rsidR="0054628B" w:rsidRDefault="00832C9A" w:rsidP="0054628B">
      <w:pPr>
        <w:widowControl w:val="0"/>
        <w:spacing w:after="0" w:line="100" w:lineRule="atLeast"/>
        <w:ind w:firstLine="708"/>
        <w:jc w:val="both"/>
        <w:rPr>
          <w:rFonts w:ascii="Times New Roman" w:hAnsi="Times New Roman"/>
          <w:b/>
          <w:sz w:val="28"/>
          <w:szCs w:val="28"/>
        </w:rPr>
      </w:pPr>
      <w:r>
        <w:rPr>
          <w:rFonts w:ascii="Times New Roman" w:hAnsi="Times New Roman"/>
          <w:sz w:val="28"/>
          <w:szCs w:val="28"/>
        </w:rPr>
        <w:t>«Арай</w:t>
      </w:r>
      <w:r w:rsidR="0054628B" w:rsidRPr="00083F3A">
        <w:rPr>
          <w:rFonts w:ascii="Times New Roman" w:hAnsi="Times New Roman"/>
          <w:sz w:val="28"/>
          <w:szCs w:val="28"/>
        </w:rPr>
        <w:t>»</w:t>
      </w:r>
      <w:r w:rsidR="0054628B" w:rsidRPr="00385EE7">
        <w:rPr>
          <w:rFonts w:ascii="Times New Roman" w:hAnsi="Times New Roman"/>
          <w:bCs/>
          <w:sz w:val="28"/>
          <w:szCs w:val="28"/>
        </w:rPr>
        <w:t>бөбекжайы-</w:t>
      </w:r>
      <w:r w:rsidR="0054628B" w:rsidRPr="00385EE7">
        <w:rPr>
          <w:rFonts w:ascii="Times New Roman" w:hAnsi="Times New Roman"/>
          <w:sz w:val="28"/>
          <w:szCs w:val="28"/>
        </w:rPr>
        <w:t>ба</w:t>
      </w:r>
      <w:r w:rsidR="0054628B" w:rsidRPr="00385EE7">
        <w:rPr>
          <w:rFonts w:ascii="Times New Roman CYR" w:hAnsi="Times New Roman CYR" w:cs="Times New Roman CYR"/>
          <w:sz w:val="28"/>
          <w:szCs w:val="28"/>
        </w:rPr>
        <w:t>қ</w:t>
      </w:r>
      <w:r w:rsidR="0054628B" w:rsidRPr="00385EE7">
        <w:rPr>
          <w:rFonts w:ascii="Times New Roman" w:hAnsi="Times New Roman"/>
          <w:sz w:val="28"/>
          <w:szCs w:val="28"/>
        </w:rPr>
        <w:t>шасы</w:t>
      </w:r>
      <w:r w:rsidR="0054628B" w:rsidRPr="00083F3A">
        <w:rPr>
          <w:rFonts w:ascii="Times New Roman" w:hAnsi="Times New Roman"/>
          <w:sz w:val="28"/>
          <w:szCs w:val="28"/>
        </w:rPr>
        <w:t xml:space="preserve"> мектепке дейінгі ұйымында штаттық кестесі Қазақст</w:t>
      </w:r>
      <w:r w:rsidR="0054628B">
        <w:rPr>
          <w:rFonts w:ascii="Times New Roman" w:hAnsi="Times New Roman"/>
          <w:sz w:val="28"/>
          <w:szCs w:val="28"/>
        </w:rPr>
        <w:t>ан Республикасы  Үкіметінің 2020 жылғы 03 маусым</w:t>
      </w:r>
      <w:r w:rsidR="0054628B" w:rsidRPr="00083F3A">
        <w:rPr>
          <w:rFonts w:ascii="Times New Roman" w:hAnsi="Times New Roman"/>
          <w:sz w:val="28"/>
          <w:szCs w:val="28"/>
        </w:rPr>
        <w:t xml:space="preserve"> № 77 қаулысы негізіндегі ережесіне сәйкес келеді.</w:t>
      </w:r>
    </w:p>
    <w:p w:rsidR="0054628B" w:rsidRPr="00083F3A" w:rsidRDefault="0054628B" w:rsidP="0054628B">
      <w:pPr>
        <w:widowControl w:val="0"/>
        <w:spacing w:after="0" w:line="100" w:lineRule="atLeast"/>
        <w:jc w:val="both"/>
        <w:rPr>
          <w:rFonts w:ascii="Times New Roman" w:hAnsi="Times New Roman"/>
          <w:sz w:val="28"/>
          <w:szCs w:val="28"/>
        </w:rPr>
      </w:pPr>
      <w:r w:rsidRPr="00083F3A">
        <w:rPr>
          <w:rFonts w:ascii="Times New Roman" w:hAnsi="Times New Roman"/>
          <w:b/>
          <w:sz w:val="28"/>
          <w:szCs w:val="28"/>
        </w:rPr>
        <w:t>2) Берілетін пәндерге сәйкес базалық білімі бар тәрбиешілер мен педагогтар саны.</w:t>
      </w:r>
    </w:p>
    <w:p w:rsidR="0054628B" w:rsidRDefault="0054628B" w:rsidP="0054628B">
      <w:pPr>
        <w:spacing w:after="0"/>
        <w:ind w:left="-426" w:firstLine="708"/>
        <w:jc w:val="both"/>
        <w:rPr>
          <w:rFonts w:ascii="Times New Roman" w:hAnsi="Times New Roman"/>
          <w:sz w:val="28"/>
          <w:szCs w:val="28"/>
        </w:rPr>
      </w:pPr>
      <w:r w:rsidRPr="00083F3A">
        <w:rPr>
          <w:rFonts w:ascii="Times New Roman" w:hAnsi="Times New Roman"/>
          <w:sz w:val="28"/>
          <w:szCs w:val="28"/>
        </w:rPr>
        <w:t>Балаб</w:t>
      </w:r>
      <w:r>
        <w:rPr>
          <w:rFonts w:ascii="Times New Roman" w:hAnsi="Times New Roman"/>
          <w:sz w:val="28"/>
          <w:szCs w:val="28"/>
        </w:rPr>
        <w:t>ақшада 2021-2022 оқу жылында  4</w:t>
      </w:r>
      <w:r w:rsidRPr="00083F3A">
        <w:rPr>
          <w:rFonts w:ascii="Times New Roman" w:hAnsi="Times New Roman"/>
          <w:sz w:val="28"/>
          <w:szCs w:val="28"/>
        </w:rPr>
        <w:t xml:space="preserve"> педагог жұмыс жасайды</w:t>
      </w:r>
      <w:r>
        <w:rPr>
          <w:rFonts w:ascii="Times New Roman" w:hAnsi="Times New Roman"/>
          <w:sz w:val="28"/>
          <w:szCs w:val="28"/>
        </w:rPr>
        <w:t>. Осы педагогтардың ішінде 4</w:t>
      </w:r>
      <w:r w:rsidRPr="00083F3A">
        <w:rPr>
          <w:rFonts w:ascii="Times New Roman" w:hAnsi="Times New Roman"/>
          <w:sz w:val="28"/>
          <w:szCs w:val="28"/>
        </w:rPr>
        <w:t xml:space="preserve">-де  базалық және  мектепке дейінгі  білімі </w:t>
      </w:r>
      <w:r>
        <w:rPr>
          <w:rFonts w:ascii="Times New Roman" w:hAnsi="Times New Roman"/>
          <w:sz w:val="28"/>
          <w:szCs w:val="28"/>
        </w:rPr>
        <w:t>бар педагогтар мен тәрбиешілер.</w:t>
      </w:r>
    </w:p>
    <w:p w:rsidR="0054628B" w:rsidRDefault="0054628B" w:rsidP="0054628B">
      <w:pPr>
        <w:spacing w:after="0"/>
        <w:ind w:left="-426"/>
        <w:jc w:val="both"/>
        <w:rPr>
          <w:rFonts w:ascii="Times New Roman" w:hAnsi="Times New Roman"/>
          <w:b/>
          <w:sz w:val="28"/>
          <w:szCs w:val="28"/>
        </w:rPr>
      </w:pPr>
    </w:p>
    <w:tbl>
      <w:tblPr>
        <w:tblW w:w="0" w:type="auto"/>
        <w:tblInd w:w="-459" w:type="dxa"/>
        <w:tblLayout w:type="fixed"/>
        <w:tblLook w:val="04A0"/>
      </w:tblPr>
      <w:tblGrid>
        <w:gridCol w:w="567"/>
        <w:gridCol w:w="2552"/>
        <w:gridCol w:w="1417"/>
        <w:gridCol w:w="1843"/>
        <w:gridCol w:w="1985"/>
        <w:gridCol w:w="1610"/>
      </w:tblGrid>
      <w:tr w:rsidR="0054628B" w:rsidRPr="002257F4" w:rsidTr="005A6711">
        <w:trPr>
          <w:trHeight w:val="1042"/>
        </w:trPr>
        <w:tc>
          <w:tcPr>
            <w:tcW w:w="567" w:type="dxa"/>
            <w:tcBorders>
              <w:top w:val="single" w:sz="4" w:space="0" w:color="000000"/>
              <w:left w:val="single" w:sz="4" w:space="0" w:color="000000"/>
              <w:bottom w:val="single" w:sz="4" w:space="0" w:color="000000"/>
              <w:right w:val="nil"/>
            </w:tcBorders>
            <w:hideMark/>
          </w:tcPr>
          <w:p w:rsidR="0054628B" w:rsidRPr="002257F4" w:rsidRDefault="0054628B" w:rsidP="005A6711">
            <w:pPr>
              <w:suppressAutoHyphens/>
              <w:spacing w:after="0" w:line="240" w:lineRule="auto"/>
              <w:jc w:val="both"/>
              <w:rPr>
                <w:rFonts w:ascii="Times New Roman" w:eastAsia="SimSun" w:hAnsi="Times New Roman"/>
                <w:b/>
                <w:kern w:val="2"/>
                <w:sz w:val="28"/>
                <w:szCs w:val="28"/>
                <w:lang w:eastAsia="ar-SA"/>
              </w:rPr>
            </w:pPr>
            <w:r w:rsidRPr="002257F4">
              <w:rPr>
                <w:rFonts w:ascii="Times New Roman" w:hAnsi="Times New Roman"/>
                <w:b/>
                <w:sz w:val="28"/>
                <w:szCs w:val="28"/>
              </w:rPr>
              <w:t>р/с</w:t>
            </w:r>
          </w:p>
        </w:tc>
        <w:tc>
          <w:tcPr>
            <w:tcW w:w="2552" w:type="dxa"/>
            <w:tcBorders>
              <w:top w:val="single" w:sz="4" w:space="0" w:color="000000"/>
              <w:left w:val="single" w:sz="4" w:space="0" w:color="000000"/>
              <w:bottom w:val="single" w:sz="4" w:space="0" w:color="000000"/>
              <w:right w:val="nil"/>
            </w:tcBorders>
            <w:hideMark/>
          </w:tcPr>
          <w:p w:rsidR="0054628B" w:rsidRPr="002257F4" w:rsidRDefault="0054628B" w:rsidP="005A6711">
            <w:pPr>
              <w:suppressAutoHyphens/>
              <w:spacing w:after="0" w:line="240" w:lineRule="auto"/>
              <w:jc w:val="both"/>
              <w:rPr>
                <w:rFonts w:ascii="Times New Roman" w:eastAsia="SimSun" w:hAnsi="Times New Roman"/>
                <w:b/>
                <w:kern w:val="2"/>
                <w:sz w:val="28"/>
                <w:szCs w:val="28"/>
                <w:lang w:eastAsia="ar-SA"/>
              </w:rPr>
            </w:pPr>
            <w:r w:rsidRPr="002257F4">
              <w:rPr>
                <w:rFonts w:ascii="Times New Roman" w:hAnsi="Times New Roman"/>
                <w:b/>
                <w:sz w:val="28"/>
                <w:szCs w:val="28"/>
              </w:rPr>
              <w:t>Аты-жөні</w:t>
            </w:r>
          </w:p>
        </w:tc>
        <w:tc>
          <w:tcPr>
            <w:tcW w:w="1417" w:type="dxa"/>
            <w:tcBorders>
              <w:top w:val="single" w:sz="4" w:space="0" w:color="000000"/>
              <w:left w:val="single" w:sz="4" w:space="0" w:color="000000"/>
              <w:bottom w:val="single" w:sz="4" w:space="0" w:color="000000"/>
              <w:right w:val="nil"/>
            </w:tcBorders>
            <w:hideMark/>
          </w:tcPr>
          <w:p w:rsidR="0054628B" w:rsidRPr="002257F4" w:rsidRDefault="0054628B" w:rsidP="005A6711">
            <w:pPr>
              <w:suppressAutoHyphens/>
              <w:spacing w:after="0" w:line="240" w:lineRule="auto"/>
              <w:jc w:val="both"/>
              <w:rPr>
                <w:rFonts w:ascii="Times New Roman" w:eastAsia="SimSun" w:hAnsi="Times New Roman"/>
                <w:b/>
                <w:kern w:val="2"/>
                <w:sz w:val="28"/>
                <w:szCs w:val="28"/>
                <w:lang w:eastAsia="ar-SA"/>
              </w:rPr>
            </w:pPr>
            <w:r w:rsidRPr="002257F4">
              <w:rPr>
                <w:rFonts w:ascii="Times New Roman" w:hAnsi="Times New Roman"/>
                <w:b/>
                <w:sz w:val="28"/>
                <w:szCs w:val="28"/>
              </w:rPr>
              <w:t xml:space="preserve">Білімі </w:t>
            </w:r>
          </w:p>
        </w:tc>
        <w:tc>
          <w:tcPr>
            <w:tcW w:w="1843" w:type="dxa"/>
            <w:tcBorders>
              <w:top w:val="single" w:sz="4" w:space="0" w:color="000000"/>
              <w:left w:val="single" w:sz="4" w:space="0" w:color="000000"/>
              <w:bottom w:val="single" w:sz="4" w:space="0" w:color="000000"/>
              <w:right w:val="nil"/>
            </w:tcBorders>
            <w:hideMark/>
          </w:tcPr>
          <w:p w:rsidR="0054628B" w:rsidRPr="002257F4" w:rsidRDefault="0054628B" w:rsidP="005A6711">
            <w:pPr>
              <w:suppressAutoHyphens/>
              <w:spacing w:after="0" w:line="240" w:lineRule="auto"/>
              <w:jc w:val="both"/>
              <w:rPr>
                <w:rFonts w:ascii="Times New Roman" w:eastAsia="SimSun" w:hAnsi="Times New Roman"/>
                <w:b/>
                <w:kern w:val="2"/>
                <w:sz w:val="28"/>
                <w:szCs w:val="28"/>
                <w:lang w:eastAsia="ar-SA"/>
              </w:rPr>
            </w:pPr>
            <w:r w:rsidRPr="002257F4">
              <w:rPr>
                <w:rFonts w:ascii="Times New Roman" w:hAnsi="Times New Roman"/>
                <w:b/>
                <w:sz w:val="28"/>
                <w:szCs w:val="28"/>
              </w:rPr>
              <w:t>Бітірген оқу орны</w:t>
            </w:r>
          </w:p>
        </w:tc>
        <w:tc>
          <w:tcPr>
            <w:tcW w:w="1985" w:type="dxa"/>
            <w:tcBorders>
              <w:top w:val="single" w:sz="4" w:space="0" w:color="000000"/>
              <w:left w:val="single" w:sz="4" w:space="0" w:color="000000"/>
              <w:bottom w:val="single" w:sz="4" w:space="0" w:color="000000"/>
              <w:right w:val="nil"/>
            </w:tcBorders>
            <w:hideMark/>
          </w:tcPr>
          <w:p w:rsidR="0054628B" w:rsidRPr="002257F4" w:rsidRDefault="0054628B" w:rsidP="005A6711">
            <w:pPr>
              <w:suppressAutoHyphens/>
              <w:spacing w:after="0" w:line="240" w:lineRule="auto"/>
              <w:jc w:val="both"/>
              <w:rPr>
                <w:rFonts w:ascii="Times New Roman" w:eastAsia="SimSun" w:hAnsi="Times New Roman"/>
                <w:b/>
                <w:kern w:val="2"/>
                <w:sz w:val="28"/>
                <w:szCs w:val="28"/>
                <w:lang w:eastAsia="ar-SA"/>
              </w:rPr>
            </w:pPr>
            <w:r w:rsidRPr="002257F4">
              <w:rPr>
                <w:rFonts w:ascii="Times New Roman" w:hAnsi="Times New Roman"/>
                <w:b/>
                <w:sz w:val="28"/>
                <w:szCs w:val="28"/>
              </w:rPr>
              <w:t>Диплом бойынша мамандығы</w:t>
            </w:r>
          </w:p>
        </w:tc>
        <w:tc>
          <w:tcPr>
            <w:tcW w:w="1610" w:type="dxa"/>
            <w:tcBorders>
              <w:top w:val="single" w:sz="4" w:space="0" w:color="000000"/>
              <w:left w:val="single" w:sz="4" w:space="0" w:color="000000"/>
              <w:bottom w:val="single" w:sz="4" w:space="0" w:color="000000"/>
              <w:right w:val="single" w:sz="4" w:space="0" w:color="000000"/>
            </w:tcBorders>
            <w:hideMark/>
          </w:tcPr>
          <w:p w:rsidR="0054628B" w:rsidRPr="002257F4" w:rsidRDefault="0054628B" w:rsidP="005A6711">
            <w:pPr>
              <w:suppressAutoHyphens/>
              <w:spacing w:after="0" w:line="240" w:lineRule="auto"/>
              <w:jc w:val="both"/>
              <w:rPr>
                <w:rFonts w:ascii="Times New Roman" w:eastAsia="SimSun" w:hAnsi="Times New Roman"/>
                <w:kern w:val="2"/>
                <w:sz w:val="28"/>
                <w:szCs w:val="28"/>
                <w:lang w:eastAsia="ar-SA"/>
              </w:rPr>
            </w:pPr>
            <w:r w:rsidRPr="002257F4">
              <w:rPr>
                <w:rFonts w:ascii="Times New Roman" w:hAnsi="Times New Roman"/>
                <w:b/>
                <w:sz w:val="28"/>
                <w:szCs w:val="28"/>
              </w:rPr>
              <w:t xml:space="preserve">Қызметі </w:t>
            </w:r>
          </w:p>
        </w:tc>
      </w:tr>
      <w:tr w:rsidR="0054628B" w:rsidRPr="002257F4" w:rsidTr="005A6711">
        <w:trPr>
          <w:trHeight w:val="575"/>
        </w:trPr>
        <w:tc>
          <w:tcPr>
            <w:tcW w:w="567" w:type="dxa"/>
            <w:tcBorders>
              <w:top w:val="single" w:sz="4" w:space="0" w:color="000000"/>
              <w:left w:val="single" w:sz="4" w:space="0" w:color="000000"/>
              <w:bottom w:val="single" w:sz="4" w:space="0" w:color="000000"/>
              <w:right w:val="nil"/>
            </w:tcBorders>
            <w:hideMark/>
          </w:tcPr>
          <w:p w:rsidR="0054628B" w:rsidRPr="002257F4" w:rsidRDefault="0054628B" w:rsidP="005A6711">
            <w:pPr>
              <w:suppressAutoHyphens/>
              <w:spacing w:after="0" w:line="240" w:lineRule="auto"/>
              <w:jc w:val="both"/>
              <w:rPr>
                <w:rFonts w:ascii="Times New Roman" w:eastAsia="SimSun" w:hAnsi="Times New Roman"/>
                <w:kern w:val="2"/>
                <w:sz w:val="28"/>
                <w:szCs w:val="28"/>
                <w:lang w:eastAsia="ar-SA"/>
              </w:rPr>
            </w:pPr>
            <w:r w:rsidRPr="002257F4">
              <w:rPr>
                <w:rFonts w:ascii="Times New Roman" w:hAnsi="Times New Roman"/>
                <w:sz w:val="28"/>
                <w:szCs w:val="28"/>
              </w:rPr>
              <w:t>1</w:t>
            </w:r>
          </w:p>
        </w:tc>
        <w:tc>
          <w:tcPr>
            <w:tcW w:w="2552" w:type="dxa"/>
            <w:tcBorders>
              <w:top w:val="single" w:sz="4" w:space="0" w:color="000000"/>
              <w:left w:val="single" w:sz="4" w:space="0" w:color="000000"/>
              <w:bottom w:val="single" w:sz="4" w:space="0" w:color="000000"/>
              <w:right w:val="nil"/>
            </w:tcBorders>
            <w:hideMark/>
          </w:tcPr>
          <w:p w:rsidR="0054628B" w:rsidRPr="009B0875" w:rsidRDefault="009B0875" w:rsidP="005A6711">
            <w:pPr>
              <w:suppressAutoHyphens/>
              <w:spacing w:after="0" w:line="240" w:lineRule="auto"/>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Абдрахманова Алтынай Айткалиевна</w:t>
            </w:r>
          </w:p>
        </w:tc>
        <w:tc>
          <w:tcPr>
            <w:tcW w:w="1417" w:type="dxa"/>
            <w:tcBorders>
              <w:top w:val="single" w:sz="4" w:space="0" w:color="000000"/>
              <w:left w:val="single" w:sz="4" w:space="0" w:color="000000"/>
              <w:bottom w:val="single" w:sz="4" w:space="0" w:color="000000"/>
              <w:right w:val="nil"/>
            </w:tcBorders>
            <w:hideMark/>
          </w:tcPr>
          <w:p w:rsidR="0054628B" w:rsidRPr="002257F4" w:rsidRDefault="00B62C8F" w:rsidP="005A6711">
            <w:pPr>
              <w:suppressAutoHyphens/>
              <w:spacing w:after="0" w:line="240" w:lineRule="auto"/>
              <w:jc w:val="both"/>
              <w:rPr>
                <w:rFonts w:ascii="Times New Roman" w:eastAsia="SimSun" w:hAnsi="Times New Roman"/>
                <w:kern w:val="2"/>
                <w:sz w:val="28"/>
                <w:szCs w:val="28"/>
                <w:lang w:eastAsia="ar-SA"/>
              </w:rPr>
            </w:pPr>
            <w:r>
              <w:rPr>
                <w:rFonts w:ascii="Times New Roman" w:eastAsia="SimSun" w:hAnsi="Times New Roman"/>
                <w:kern w:val="2"/>
                <w:sz w:val="28"/>
                <w:szCs w:val="28"/>
                <w:lang w:eastAsia="ar-SA"/>
              </w:rPr>
              <w:t>Арнаулы орта</w:t>
            </w:r>
          </w:p>
        </w:tc>
        <w:tc>
          <w:tcPr>
            <w:tcW w:w="1843" w:type="dxa"/>
            <w:tcBorders>
              <w:top w:val="single" w:sz="4" w:space="0" w:color="000000"/>
              <w:left w:val="single" w:sz="4" w:space="0" w:color="000000"/>
              <w:bottom w:val="single" w:sz="4" w:space="0" w:color="000000"/>
              <w:right w:val="nil"/>
            </w:tcBorders>
            <w:hideMark/>
          </w:tcPr>
          <w:p w:rsidR="0054628B" w:rsidRPr="00B62C8F" w:rsidRDefault="00B62C8F" w:rsidP="005A6711">
            <w:pPr>
              <w:spacing w:after="0" w:line="240" w:lineRule="auto"/>
              <w:contextualSpacing/>
              <w:rPr>
                <w:rFonts w:ascii="Times New Roman" w:hAnsi="Times New Roman"/>
                <w:color w:val="000000"/>
                <w:sz w:val="28"/>
                <w:szCs w:val="28"/>
                <w:lang w:val="ru-RU"/>
              </w:rPr>
            </w:pPr>
            <w:r>
              <w:rPr>
                <w:rFonts w:ascii="Times New Roman" w:hAnsi="Times New Roman"/>
                <w:color w:val="000000"/>
                <w:sz w:val="28"/>
                <w:szCs w:val="28"/>
              </w:rPr>
              <w:t>АПУ-1995</w:t>
            </w:r>
          </w:p>
        </w:tc>
        <w:tc>
          <w:tcPr>
            <w:tcW w:w="1985" w:type="dxa"/>
            <w:tcBorders>
              <w:top w:val="single" w:sz="4" w:space="0" w:color="000000"/>
              <w:left w:val="single" w:sz="4" w:space="0" w:color="000000"/>
              <w:bottom w:val="single" w:sz="4" w:space="0" w:color="000000"/>
              <w:right w:val="nil"/>
            </w:tcBorders>
            <w:hideMark/>
          </w:tcPr>
          <w:p w:rsidR="0054628B" w:rsidRPr="00B62C8F" w:rsidRDefault="00B62C8F" w:rsidP="005A6711">
            <w:pPr>
              <w:suppressAutoHyphens/>
              <w:spacing w:after="0" w:line="240" w:lineRule="auto"/>
              <w:rPr>
                <w:rFonts w:ascii="Times New Roman" w:eastAsia="SimSun" w:hAnsi="Times New Roman"/>
                <w:kern w:val="2"/>
                <w:sz w:val="28"/>
                <w:szCs w:val="28"/>
                <w:lang w:eastAsia="ar-SA"/>
              </w:rPr>
            </w:pPr>
            <w:r>
              <w:rPr>
                <w:rFonts w:ascii="Times New Roman" w:eastAsia="SimSun" w:hAnsi="Times New Roman"/>
                <w:kern w:val="2"/>
                <w:sz w:val="28"/>
                <w:szCs w:val="28"/>
                <w:lang w:val="ru-RU" w:eastAsia="ar-SA"/>
              </w:rPr>
              <w:t>«Мектепке дейінгі тәрбие»</w:t>
            </w:r>
          </w:p>
        </w:tc>
        <w:tc>
          <w:tcPr>
            <w:tcW w:w="1610" w:type="dxa"/>
            <w:tcBorders>
              <w:top w:val="single" w:sz="4" w:space="0" w:color="000000"/>
              <w:left w:val="single" w:sz="4" w:space="0" w:color="000000"/>
              <w:bottom w:val="single" w:sz="4" w:space="0" w:color="000000"/>
              <w:right w:val="single" w:sz="4" w:space="0" w:color="000000"/>
            </w:tcBorders>
            <w:hideMark/>
          </w:tcPr>
          <w:p w:rsidR="0054628B" w:rsidRPr="002257F4" w:rsidRDefault="0054628B" w:rsidP="005A6711">
            <w:pPr>
              <w:suppressAutoHyphens/>
              <w:spacing w:after="0" w:line="240" w:lineRule="auto"/>
              <w:jc w:val="both"/>
              <w:rPr>
                <w:rFonts w:ascii="Times New Roman" w:eastAsia="SimSun" w:hAnsi="Times New Roman"/>
                <w:kern w:val="2"/>
                <w:sz w:val="28"/>
                <w:szCs w:val="28"/>
                <w:lang w:eastAsia="ar-SA"/>
              </w:rPr>
            </w:pPr>
            <w:r w:rsidRPr="002257F4">
              <w:rPr>
                <w:rFonts w:ascii="Times New Roman" w:eastAsia="SimSun" w:hAnsi="Times New Roman"/>
                <w:kern w:val="2"/>
                <w:sz w:val="28"/>
                <w:szCs w:val="28"/>
                <w:lang w:eastAsia="ar-SA"/>
              </w:rPr>
              <w:t>Директор</w:t>
            </w:r>
          </w:p>
        </w:tc>
      </w:tr>
      <w:tr w:rsidR="0054628B" w:rsidRPr="002257F4" w:rsidTr="005A6711">
        <w:trPr>
          <w:trHeight w:val="568"/>
        </w:trPr>
        <w:tc>
          <w:tcPr>
            <w:tcW w:w="567" w:type="dxa"/>
            <w:tcBorders>
              <w:top w:val="single" w:sz="4" w:space="0" w:color="000000"/>
              <w:left w:val="single" w:sz="4" w:space="0" w:color="000000"/>
              <w:bottom w:val="single" w:sz="4" w:space="0" w:color="auto"/>
              <w:right w:val="nil"/>
            </w:tcBorders>
            <w:hideMark/>
          </w:tcPr>
          <w:p w:rsidR="0054628B" w:rsidRPr="002257F4" w:rsidRDefault="0054628B" w:rsidP="005A6711">
            <w:pPr>
              <w:suppressAutoHyphens/>
              <w:spacing w:after="0" w:line="240" w:lineRule="auto"/>
              <w:jc w:val="both"/>
              <w:rPr>
                <w:rFonts w:ascii="Times New Roman" w:eastAsia="SimSun" w:hAnsi="Times New Roman"/>
                <w:kern w:val="2"/>
                <w:sz w:val="28"/>
                <w:szCs w:val="28"/>
                <w:lang w:eastAsia="ar-SA"/>
              </w:rPr>
            </w:pPr>
            <w:r w:rsidRPr="002257F4">
              <w:rPr>
                <w:rFonts w:ascii="Times New Roman" w:hAnsi="Times New Roman"/>
                <w:sz w:val="28"/>
                <w:szCs w:val="28"/>
              </w:rPr>
              <w:t>2</w:t>
            </w:r>
          </w:p>
        </w:tc>
        <w:tc>
          <w:tcPr>
            <w:tcW w:w="2552" w:type="dxa"/>
            <w:tcBorders>
              <w:top w:val="single" w:sz="4" w:space="0" w:color="000000"/>
              <w:left w:val="single" w:sz="4" w:space="0" w:color="000000"/>
              <w:bottom w:val="single" w:sz="4" w:space="0" w:color="auto"/>
              <w:right w:val="nil"/>
            </w:tcBorders>
            <w:hideMark/>
          </w:tcPr>
          <w:p w:rsidR="0054628B" w:rsidRPr="009B0875" w:rsidRDefault="009B0875" w:rsidP="005A6711">
            <w:pPr>
              <w:rPr>
                <w:rFonts w:ascii="Times New Roman" w:eastAsia="SimSun" w:hAnsi="Times New Roman"/>
                <w:sz w:val="28"/>
                <w:szCs w:val="28"/>
                <w:lang w:val="ru-RU" w:eastAsia="ar-SA"/>
              </w:rPr>
            </w:pPr>
            <w:r>
              <w:rPr>
                <w:rFonts w:ascii="Times New Roman" w:eastAsia="SimSun" w:hAnsi="Times New Roman"/>
                <w:sz w:val="28"/>
                <w:szCs w:val="28"/>
                <w:lang w:val="ru-RU" w:eastAsia="ar-SA"/>
              </w:rPr>
              <w:t>Далелхан Аксырга Курмангалиевна</w:t>
            </w:r>
            <w:r w:rsidR="0054628B" w:rsidRPr="002257F4">
              <w:rPr>
                <w:rFonts w:ascii="Times New Roman" w:eastAsia="SimSun" w:hAnsi="Times New Roman"/>
                <w:sz w:val="28"/>
                <w:szCs w:val="28"/>
                <w:lang w:eastAsia="ar-SA"/>
              </w:rPr>
              <w:t xml:space="preserve">                     </w:t>
            </w:r>
          </w:p>
        </w:tc>
        <w:tc>
          <w:tcPr>
            <w:tcW w:w="1417" w:type="dxa"/>
            <w:tcBorders>
              <w:top w:val="single" w:sz="4" w:space="0" w:color="000000"/>
              <w:left w:val="single" w:sz="4" w:space="0" w:color="000000"/>
              <w:bottom w:val="single" w:sz="4" w:space="0" w:color="auto"/>
              <w:right w:val="nil"/>
            </w:tcBorders>
            <w:hideMark/>
          </w:tcPr>
          <w:p w:rsidR="0054628B" w:rsidRPr="002257F4" w:rsidRDefault="00B62C8F" w:rsidP="005A6711">
            <w:pPr>
              <w:suppressAutoHyphens/>
              <w:spacing w:after="0" w:line="240" w:lineRule="auto"/>
              <w:jc w:val="both"/>
              <w:rPr>
                <w:rFonts w:ascii="Times New Roman" w:eastAsia="SimSun" w:hAnsi="Times New Roman"/>
                <w:kern w:val="2"/>
                <w:sz w:val="28"/>
                <w:szCs w:val="28"/>
                <w:lang w:eastAsia="ar-SA"/>
              </w:rPr>
            </w:pPr>
            <w:r>
              <w:rPr>
                <w:rFonts w:ascii="Times New Roman" w:eastAsia="SimSun" w:hAnsi="Times New Roman"/>
                <w:kern w:val="2"/>
                <w:sz w:val="28"/>
                <w:szCs w:val="28"/>
                <w:lang w:eastAsia="ar-SA"/>
              </w:rPr>
              <w:t>Арнаулы орта</w:t>
            </w:r>
          </w:p>
        </w:tc>
        <w:tc>
          <w:tcPr>
            <w:tcW w:w="1843" w:type="dxa"/>
            <w:tcBorders>
              <w:top w:val="single" w:sz="4" w:space="0" w:color="000000"/>
              <w:left w:val="single" w:sz="4" w:space="0" w:color="000000"/>
              <w:bottom w:val="single" w:sz="4" w:space="0" w:color="auto"/>
              <w:right w:val="nil"/>
            </w:tcBorders>
            <w:hideMark/>
          </w:tcPr>
          <w:p w:rsidR="007A3368" w:rsidRDefault="00B00D7C" w:rsidP="005A6711">
            <w:pPr>
              <w:suppressAutoHyphens/>
              <w:spacing w:after="0" w:line="100" w:lineRule="atLeast"/>
              <w:jc w:val="both"/>
              <w:rPr>
                <w:rFonts w:ascii="Times New Roman" w:hAnsi="Times New Roman"/>
                <w:sz w:val="28"/>
                <w:szCs w:val="28"/>
                <w:lang w:val="ru-RU"/>
              </w:rPr>
            </w:pPr>
            <w:r>
              <w:rPr>
                <w:rFonts w:ascii="Times New Roman" w:hAnsi="Times New Roman"/>
                <w:sz w:val="28"/>
                <w:szCs w:val="28"/>
              </w:rPr>
              <w:t>Көпсалалы</w:t>
            </w:r>
            <w:r w:rsidR="00F668BC">
              <w:rPr>
                <w:rFonts w:ascii="Times New Roman" w:hAnsi="Times New Roman"/>
                <w:sz w:val="28"/>
                <w:szCs w:val="28"/>
              </w:rPr>
              <w:t xml:space="preserve"> «Болашақ»</w:t>
            </w:r>
          </w:p>
          <w:p w:rsidR="0054628B" w:rsidRPr="007A3368" w:rsidRDefault="007A3368" w:rsidP="005A6711">
            <w:pPr>
              <w:suppressAutoHyphens/>
              <w:spacing w:after="0" w:line="100" w:lineRule="atLeast"/>
              <w:jc w:val="both"/>
              <w:rPr>
                <w:rFonts w:ascii="Times New Roman" w:hAnsi="Times New Roman"/>
                <w:sz w:val="28"/>
                <w:szCs w:val="28"/>
                <w:lang w:val="ru-RU"/>
              </w:rPr>
            </w:pPr>
            <w:r>
              <w:rPr>
                <w:rFonts w:ascii="Times New Roman" w:hAnsi="Times New Roman"/>
                <w:sz w:val="28"/>
                <w:szCs w:val="28"/>
                <w:lang w:val="ru-RU"/>
              </w:rPr>
              <w:t>к</w:t>
            </w:r>
            <w:r w:rsidR="00F668BC">
              <w:rPr>
                <w:rFonts w:ascii="Times New Roman" w:hAnsi="Times New Roman"/>
                <w:sz w:val="28"/>
                <w:szCs w:val="28"/>
              </w:rPr>
              <w:t>олледжі</w:t>
            </w:r>
            <w:r>
              <w:rPr>
                <w:rFonts w:ascii="Times New Roman" w:hAnsi="Times New Roman"/>
                <w:sz w:val="28"/>
                <w:szCs w:val="28"/>
                <w:lang w:val="ru-RU"/>
              </w:rPr>
              <w:t>-2014ж</w:t>
            </w:r>
          </w:p>
        </w:tc>
        <w:tc>
          <w:tcPr>
            <w:tcW w:w="1985" w:type="dxa"/>
            <w:tcBorders>
              <w:top w:val="single" w:sz="4" w:space="0" w:color="000000"/>
              <w:left w:val="single" w:sz="4" w:space="0" w:color="000000"/>
              <w:bottom w:val="single" w:sz="4" w:space="0" w:color="auto"/>
              <w:right w:val="nil"/>
            </w:tcBorders>
            <w:hideMark/>
          </w:tcPr>
          <w:p w:rsidR="0054628B" w:rsidRPr="002257F4" w:rsidRDefault="0054628B" w:rsidP="005A6711">
            <w:pPr>
              <w:rPr>
                <w:rFonts w:ascii="Times New Roman" w:hAnsi="Times New Roman"/>
                <w:sz w:val="28"/>
                <w:szCs w:val="28"/>
              </w:rPr>
            </w:pPr>
            <w:r>
              <w:rPr>
                <w:rFonts w:ascii="Times New Roman" w:eastAsia="SimSun" w:hAnsi="Times New Roman"/>
                <w:kern w:val="2"/>
                <w:sz w:val="28"/>
                <w:szCs w:val="28"/>
                <w:lang w:eastAsia="ar-SA"/>
              </w:rPr>
              <w:t>«</w:t>
            </w:r>
            <w:r w:rsidRPr="002257F4">
              <w:rPr>
                <w:rFonts w:ascii="Times New Roman" w:eastAsia="SimSun" w:hAnsi="Times New Roman"/>
                <w:kern w:val="2"/>
                <w:sz w:val="28"/>
                <w:szCs w:val="28"/>
                <w:lang w:eastAsia="ar-SA"/>
              </w:rPr>
              <w:t xml:space="preserve">Мектепке дейінгі </w:t>
            </w:r>
            <w:r>
              <w:rPr>
                <w:rFonts w:ascii="Times New Roman" w:eastAsia="SimSun" w:hAnsi="Times New Roman"/>
                <w:kern w:val="2"/>
                <w:sz w:val="28"/>
                <w:szCs w:val="28"/>
                <w:lang w:eastAsia="ar-SA"/>
              </w:rPr>
              <w:t>окыту ж</w:t>
            </w:r>
            <w:r w:rsidRPr="002257F4">
              <w:rPr>
                <w:rFonts w:ascii="Times New Roman" w:eastAsia="SimSun" w:hAnsi="Times New Roman"/>
                <w:kern w:val="2"/>
                <w:sz w:val="28"/>
                <w:szCs w:val="28"/>
                <w:lang w:eastAsia="ar-SA"/>
              </w:rPr>
              <w:t>ә</w:t>
            </w:r>
            <w:r>
              <w:rPr>
                <w:rFonts w:ascii="Times New Roman" w:eastAsia="SimSun" w:hAnsi="Times New Roman"/>
                <w:kern w:val="2"/>
                <w:sz w:val="28"/>
                <w:szCs w:val="28"/>
                <w:lang w:eastAsia="ar-SA"/>
              </w:rPr>
              <w:t>не тәрби</w:t>
            </w:r>
            <w:r w:rsidRPr="002257F4">
              <w:rPr>
                <w:rFonts w:ascii="Times New Roman" w:eastAsia="SimSun" w:hAnsi="Times New Roman"/>
                <w:kern w:val="2"/>
                <w:sz w:val="28"/>
                <w:szCs w:val="28"/>
                <w:lang w:eastAsia="ar-SA"/>
              </w:rPr>
              <w:t>е</w:t>
            </w:r>
            <w:r>
              <w:rPr>
                <w:rFonts w:ascii="Times New Roman" w:eastAsia="SimSun" w:hAnsi="Times New Roman"/>
                <w:kern w:val="2"/>
                <w:sz w:val="28"/>
                <w:szCs w:val="28"/>
                <w:lang w:eastAsia="ar-SA"/>
              </w:rPr>
              <w:t>леу»</w:t>
            </w:r>
          </w:p>
        </w:tc>
        <w:tc>
          <w:tcPr>
            <w:tcW w:w="1610" w:type="dxa"/>
            <w:tcBorders>
              <w:top w:val="single" w:sz="4" w:space="0" w:color="000000"/>
              <w:left w:val="single" w:sz="4" w:space="0" w:color="000000"/>
              <w:bottom w:val="single" w:sz="4" w:space="0" w:color="auto"/>
              <w:right w:val="single" w:sz="4" w:space="0" w:color="000000"/>
            </w:tcBorders>
            <w:hideMark/>
          </w:tcPr>
          <w:p w:rsidR="0054628B" w:rsidRPr="002257F4" w:rsidRDefault="0054628B" w:rsidP="005A6711">
            <w:pPr>
              <w:suppressAutoHyphens/>
              <w:rPr>
                <w:rFonts w:ascii="Times New Roman" w:eastAsia="SimSun" w:hAnsi="Times New Roman"/>
                <w:bCs/>
                <w:kern w:val="2"/>
                <w:sz w:val="28"/>
                <w:szCs w:val="28"/>
                <w:lang w:eastAsia="ar-SA"/>
              </w:rPr>
            </w:pPr>
            <w:r w:rsidRPr="002257F4">
              <w:rPr>
                <w:rFonts w:ascii="Times New Roman" w:eastAsia="SimSun" w:hAnsi="Times New Roman"/>
                <w:bCs/>
                <w:kern w:val="2"/>
                <w:sz w:val="28"/>
                <w:szCs w:val="28"/>
                <w:lang w:eastAsia="ar-SA"/>
              </w:rPr>
              <w:t>Тәрбиеші</w:t>
            </w:r>
          </w:p>
        </w:tc>
      </w:tr>
      <w:tr w:rsidR="0054628B" w:rsidRPr="002257F4" w:rsidTr="005A6711">
        <w:trPr>
          <w:trHeight w:val="559"/>
        </w:trPr>
        <w:tc>
          <w:tcPr>
            <w:tcW w:w="567" w:type="dxa"/>
            <w:tcBorders>
              <w:top w:val="single" w:sz="4" w:space="0" w:color="auto"/>
              <w:left w:val="single" w:sz="4" w:space="0" w:color="000000"/>
              <w:bottom w:val="single" w:sz="4" w:space="0" w:color="auto"/>
              <w:right w:val="nil"/>
            </w:tcBorders>
            <w:hideMark/>
          </w:tcPr>
          <w:p w:rsidR="0054628B" w:rsidRPr="002257F4" w:rsidRDefault="0054628B" w:rsidP="005A6711">
            <w:pPr>
              <w:suppressAutoHyphens/>
              <w:spacing w:after="0" w:line="240" w:lineRule="auto"/>
              <w:jc w:val="both"/>
              <w:rPr>
                <w:rFonts w:ascii="Times New Roman" w:eastAsia="SimSun" w:hAnsi="Times New Roman"/>
                <w:kern w:val="2"/>
                <w:sz w:val="28"/>
                <w:szCs w:val="28"/>
                <w:lang w:eastAsia="ar-SA"/>
              </w:rPr>
            </w:pPr>
            <w:r w:rsidRPr="002257F4">
              <w:rPr>
                <w:rFonts w:ascii="Times New Roman" w:hAnsi="Times New Roman"/>
                <w:sz w:val="28"/>
                <w:szCs w:val="28"/>
              </w:rPr>
              <w:t>3</w:t>
            </w:r>
          </w:p>
        </w:tc>
        <w:tc>
          <w:tcPr>
            <w:tcW w:w="2552" w:type="dxa"/>
            <w:tcBorders>
              <w:top w:val="single" w:sz="4" w:space="0" w:color="auto"/>
              <w:left w:val="single" w:sz="4" w:space="0" w:color="000000"/>
              <w:bottom w:val="single" w:sz="4" w:space="0" w:color="auto"/>
              <w:right w:val="nil"/>
            </w:tcBorders>
            <w:hideMark/>
          </w:tcPr>
          <w:p w:rsidR="0054628B" w:rsidRPr="009B0875" w:rsidRDefault="009B0875" w:rsidP="005A6711">
            <w:pPr>
              <w:spacing w:after="0" w:line="240" w:lineRule="auto"/>
              <w:contextualSpacing/>
              <w:rPr>
                <w:rFonts w:ascii="Times New Roman" w:hAnsi="Times New Roman"/>
                <w:color w:val="000000"/>
                <w:sz w:val="28"/>
                <w:szCs w:val="28"/>
                <w:lang w:val="ru-RU"/>
              </w:rPr>
            </w:pPr>
            <w:r>
              <w:rPr>
                <w:rFonts w:ascii="Times New Roman" w:hAnsi="Times New Roman"/>
                <w:color w:val="000000"/>
                <w:sz w:val="28"/>
                <w:szCs w:val="28"/>
              </w:rPr>
              <w:t xml:space="preserve">  Мыңбаева Айман Хубайдоллақызы      </w:t>
            </w:r>
            <w:r w:rsidR="0054628B" w:rsidRPr="002257F4">
              <w:rPr>
                <w:rFonts w:ascii="Times New Roman" w:hAnsi="Times New Roman"/>
                <w:color w:val="000000"/>
                <w:sz w:val="28"/>
                <w:szCs w:val="28"/>
              </w:rPr>
              <w:t xml:space="preserve">                </w:t>
            </w:r>
          </w:p>
        </w:tc>
        <w:tc>
          <w:tcPr>
            <w:tcW w:w="1417" w:type="dxa"/>
            <w:tcBorders>
              <w:top w:val="single" w:sz="4" w:space="0" w:color="auto"/>
              <w:left w:val="single" w:sz="4" w:space="0" w:color="000000"/>
              <w:bottom w:val="single" w:sz="4" w:space="0" w:color="auto"/>
              <w:right w:val="nil"/>
            </w:tcBorders>
            <w:hideMark/>
          </w:tcPr>
          <w:p w:rsidR="0054628B" w:rsidRPr="002257F4" w:rsidRDefault="00B62C8F" w:rsidP="005A6711">
            <w:pPr>
              <w:suppressAutoHyphens/>
              <w:spacing w:after="0" w:line="240" w:lineRule="auto"/>
              <w:jc w:val="both"/>
              <w:rPr>
                <w:rFonts w:ascii="Times New Roman" w:eastAsia="SimSun" w:hAnsi="Times New Roman"/>
                <w:kern w:val="2"/>
                <w:sz w:val="28"/>
                <w:szCs w:val="28"/>
                <w:lang w:eastAsia="ar-SA"/>
              </w:rPr>
            </w:pPr>
            <w:r>
              <w:rPr>
                <w:rFonts w:ascii="Times New Roman" w:eastAsia="SimSun" w:hAnsi="Times New Roman"/>
                <w:kern w:val="2"/>
                <w:sz w:val="28"/>
                <w:szCs w:val="28"/>
                <w:lang w:eastAsia="ar-SA"/>
              </w:rPr>
              <w:t>Арнаулы орта</w:t>
            </w:r>
          </w:p>
        </w:tc>
        <w:tc>
          <w:tcPr>
            <w:tcW w:w="1843" w:type="dxa"/>
            <w:tcBorders>
              <w:top w:val="single" w:sz="4" w:space="0" w:color="auto"/>
              <w:left w:val="single" w:sz="4" w:space="0" w:color="000000"/>
              <w:bottom w:val="single" w:sz="4" w:space="0" w:color="auto"/>
              <w:right w:val="nil"/>
            </w:tcBorders>
            <w:hideMark/>
          </w:tcPr>
          <w:p w:rsidR="007A3368" w:rsidRDefault="007A3368" w:rsidP="005A6711">
            <w:pPr>
              <w:spacing w:after="0" w:line="240" w:lineRule="auto"/>
              <w:contextualSpacing/>
              <w:rPr>
                <w:rFonts w:ascii="Times New Roman" w:hAnsi="Times New Roman"/>
                <w:sz w:val="28"/>
                <w:szCs w:val="28"/>
                <w:lang w:val="ru-RU"/>
              </w:rPr>
            </w:pPr>
            <w:r>
              <w:rPr>
                <w:rFonts w:ascii="Times New Roman" w:hAnsi="Times New Roman"/>
                <w:sz w:val="28"/>
                <w:szCs w:val="28"/>
              </w:rPr>
              <w:t>Көпсалалы «Болашақ»</w:t>
            </w:r>
          </w:p>
          <w:p w:rsidR="0054628B" w:rsidRPr="007A3368" w:rsidRDefault="007A3368" w:rsidP="005A6711">
            <w:pPr>
              <w:spacing w:after="0" w:line="240" w:lineRule="auto"/>
              <w:contextualSpacing/>
              <w:rPr>
                <w:rFonts w:ascii="Times New Roman" w:hAnsi="Times New Roman"/>
                <w:color w:val="000000"/>
                <w:sz w:val="28"/>
                <w:szCs w:val="28"/>
                <w:lang w:val="ru-RU"/>
              </w:rPr>
            </w:pPr>
            <w:r>
              <w:rPr>
                <w:rFonts w:ascii="Times New Roman" w:hAnsi="Times New Roman"/>
                <w:sz w:val="28"/>
                <w:szCs w:val="28"/>
              </w:rPr>
              <w:t>колледжі</w:t>
            </w:r>
            <w:r>
              <w:rPr>
                <w:rFonts w:ascii="Times New Roman" w:hAnsi="Times New Roman"/>
                <w:sz w:val="28"/>
                <w:szCs w:val="28"/>
                <w:lang w:val="ru-RU"/>
              </w:rPr>
              <w:t>-2017ж</w:t>
            </w:r>
          </w:p>
        </w:tc>
        <w:tc>
          <w:tcPr>
            <w:tcW w:w="1985" w:type="dxa"/>
            <w:tcBorders>
              <w:top w:val="single" w:sz="4" w:space="0" w:color="auto"/>
              <w:left w:val="single" w:sz="4" w:space="0" w:color="000000"/>
              <w:bottom w:val="single" w:sz="4" w:space="0" w:color="auto"/>
              <w:right w:val="nil"/>
            </w:tcBorders>
            <w:hideMark/>
          </w:tcPr>
          <w:p w:rsidR="0054628B" w:rsidRPr="002257F4" w:rsidRDefault="0054628B" w:rsidP="005A6711">
            <w:pPr>
              <w:rPr>
                <w:rFonts w:ascii="Times New Roman" w:hAnsi="Times New Roman"/>
                <w:sz w:val="28"/>
                <w:szCs w:val="28"/>
              </w:rPr>
            </w:pPr>
            <w:r>
              <w:rPr>
                <w:rFonts w:ascii="Times New Roman" w:eastAsia="SimSun" w:hAnsi="Times New Roman"/>
                <w:kern w:val="2"/>
                <w:sz w:val="28"/>
                <w:szCs w:val="28"/>
                <w:lang w:eastAsia="ar-SA"/>
              </w:rPr>
              <w:t>«</w:t>
            </w:r>
            <w:r w:rsidRPr="002257F4">
              <w:rPr>
                <w:rFonts w:ascii="Times New Roman" w:eastAsia="SimSun" w:hAnsi="Times New Roman"/>
                <w:kern w:val="2"/>
                <w:sz w:val="28"/>
                <w:szCs w:val="28"/>
                <w:lang w:eastAsia="ar-SA"/>
              </w:rPr>
              <w:t xml:space="preserve">Мектепке дейінгі </w:t>
            </w:r>
            <w:r>
              <w:rPr>
                <w:rFonts w:ascii="Times New Roman" w:eastAsia="SimSun" w:hAnsi="Times New Roman"/>
                <w:kern w:val="2"/>
                <w:sz w:val="28"/>
                <w:szCs w:val="28"/>
                <w:lang w:eastAsia="ar-SA"/>
              </w:rPr>
              <w:t>окыту ж</w:t>
            </w:r>
            <w:r w:rsidRPr="002257F4">
              <w:rPr>
                <w:rFonts w:ascii="Times New Roman" w:eastAsia="SimSun" w:hAnsi="Times New Roman"/>
                <w:kern w:val="2"/>
                <w:sz w:val="28"/>
                <w:szCs w:val="28"/>
                <w:lang w:eastAsia="ar-SA"/>
              </w:rPr>
              <w:t>ә</w:t>
            </w:r>
            <w:r>
              <w:rPr>
                <w:rFonts w:ascii="Times New Roman" w:eastAsia="SimSun" w:hAnsi="Times New Roman"/>
                <w:kern w:val="2"/>
                <w:sz w:val="28"/>
                <w:szCs w:val="28"/>
                <w:lang w:eastAsia="ar-SA"/>
              </w:rPr>
              <w:t>не тәрби</w:t>
            </w:r>
            <w:r w:rsidRPr="002257F4">
              <w:rPr>
                <w:rFonts w:ascii="Times New Roman" w:eastAsia="SimSun" w:hAnsi="Times New Roman"/>
                <w:kern w:val="2"/>
                <w:sz w:val="28"/>
                <w:szCs w:val="28"/>
                <w:lang w:eastAsia="ar-SA"/>
              </w:rPr>
              <w:t>е</w:t>
            </w:r>
            <w:r>
              <w:rPr>
                <w:rFonts w:ascii="Times New Roman" w:eastAsia="SimSun" w:hAnsi="Times New Roman"/>
                <w:kern w:val="2"/>
                <w:sz w:val="28"/>
                <w:szCs w:val="28"/>
                <w:lang w:eastAsia="ar-SA"/>
              </w:rPr>
              <w:t>леу»</w:t>
            </w:r>
          </w:p>
        </w:tc>
        <w:tc>
          <w:tcPr>
            <w:tcW w:w="1610" w:type="dxa"/>
            <w:tcBorders>
              <w:top w:val="single" w:sz="4" w:space="0" w:color="auto"/>
              <w:left w:val="single" w:sz="4" w:space="0" w:color="000000"/>
              <w:bottom w:val="single" w:sz="4" w:space="0" w:color="auto"/>
              <w:right w:val="single" w:sz="4" w:space="0" w:color="000000"/>
            </w:tcBorders>
            <w:hideMark/>
          </w:tcPr>
          <w:p w:rsidR="0054628B" w:rsidRPr="002257F4" w:rsidRDefault="0054628B" w:rsidP="005A6711">
            <w:pPr>
              <w:suppressAutoHyphens/>
              <w:spacing w:after="0" w:line="240" w:lineRule="auto"/>
              <w:jc w:val="both"/>
              <w:rPr>
                <w:rFonts w:ascii="Times New Roman" w:eastAsia="SimSun" w:hAnsi="Times New Roman"/>
                <w:kern w:val="2"/>
                <w:sz w:val="28"/>
                <w:szCs w:val="28"/>
                <w:lang w:eastAsia="ar-SA"/>
              </w:rPr>
            </w:pPr>
            <w:r w:rsidRPr="002257F4">
              <w:rPr>
                <w:rFonts w:ascii="Times New Roman" w:eastAsia="SimSun" w:hAnsi="Times New Roman"/>
                <w:kern w:val="2"/>
                <w:sz w:val="28"/>
                <w:szCs w:val="28"/>
                <w:lang w:eastAsia="ar-SA"/>
              </w:rPr>
              <w:t>Тәрбиеші</w:t>
            </w:r>
          </w:p>
        </w:tc>
      </w:tr>
      <w:tr w:rsidR="0054628B" w:rsidRPr="002257F4" w:rsidTr="005A6711">
        <w:trPr>
          <w:trHeight w:val="559"/>
        </w:trPr>
        <w:tc>
          <w:tcPr>
            <w:tcW w:w="567" w:type="dxa"/>
            <w:tcBorders>
              <w:top w:val="single" w:sz="4" w:space="0" w:color="auto"/>
              <w:left w:val="single" w:sz="4" w:space="0" w:color="000000"/>
              <w:bottom w:val="single" w:sz="4" w:space="0" w:color="000000"/>
              <w:right w:val="nil"/>
            </w:tcBorders>
            <w:hideMark/>
          </w:tcPr>
          <w:p w:rsidR="0054628B" w:rsidRPr="002257F4" w:rsidRDefault="0054628B" w:rsidP="005A6711">
            <w:pPr>
              <w:suppressAutoHyphens/>
              <w:spacing w:after="0" w:line="240" w:lineRule="auto"/>
              <w:jc w:val="both"/>
              <w:rPr>
                <w:rFonts w:ascii="Times New Roman" w:hAnsi="Times New Roman"/>
                <w:sz w:val="28"/>
                <w:szCs w:val="28"/>
              </w:rPr>
            </w:pPr>
            <w:r w:rsidRPr="002257F4">
              <w:rPr>
                <w:rFonts w:ascii="Times New Roman" w:hAnsi="Times New Roman"/>
                <w:sz w:val="28"/>
                <w:szCs w:val="28"/>
              </w:rPr>
              <w:t>4</w:t>
            </w:r>
          </w:p>
        </w:tc>
        <w:tc>
          <w:tcPr>
            <w:tcW w:w="2552" w:type="dxa"/>
            <w:tcBorders>
              <w:top w:val="single" w:sz="4" w:space="0" w:color="auto"/>
              <w:left w:val="single" w:sz="4" w:space="0" w:color="000000"/>
              <w:bottom w:val="single" w:sz="4" w:space="0" w:color="000000"/>
              <w:right w:val="nil"/>
            </w:tcBorders>
            <w:hideMark/>
          </w:tcPr>
          <w:p w:rsidR="0054628B" w:rsidRPr="009B0875" w:rsidRDefault="009B0875" w:rsidP="005A6711">
            <w:pPr>
              <w:spacing w:after="0" w:line="240" w:lineRule="auto"/>
              <w:contextualSpacing/>
              <w:rPr>
                <w:rFonts w:ascii="Times New Roman" w:hAnsi="Times New Roman"/>
                <w:color w:val="000000"/>
                <w:sz w:val="28"/>
                <w:szCs w:val="28"/>
                <w:lang w:val="ru-RU"/>
              </w:rPr>
            </w:pPr>
            <w:r>
              <w:rPr>
                <w:rFonts w:ascii="Times New Roman" w:hAnsi="Times New Roman"/>
                <w:color w:val="000000"/>
                <w:sz w:val="28"/>
                <w:szCs w:val="28"/>
                <w:lang w:val="ru-RU"/>
              </w:rPr>
              <w:t>Махан Алия</w:t>
            </w:r>
          </w:p>
        </w:tc>
        <w:tc>
          <w:tcPr>
            <w:tcW w:w="1417" w:type="dxa"/>
            <w:tcBorders>
              <w:top w:val="single" w:sz="4" w:space="0" w:color="auto"/>
              <w:left w:val="single" w:sz="4" w:space="0" w:color="000000"/>
              <w:bottom w:val="single" w:sz="4" w:space="0" w:color="000000"/>
              <w:right w:val="nil"/>
            </w:tcBorders>
            <w:hideMark/>
          </w:tcPr>
          <w:p w:rsidR="0054628B" w:rsidRPr="002257F4" w:rsidRDefault="00B62C8F" w:rsidP="005A6711">
            <w:pPr>
              <w:suppressAutoHyphens/>
              <w:spacing w:after="0" w:line="240" w:lineRule="auto"/>
              <w:jc w:val="both"/>
              <w:rPr>
                <w:rFonts w:ascii="Times New Roman" w:eastAsia="SimSun" w:hAnsi="Times New Roman"/>
                <w:kern w:val="2"/>
                <w:sz w:val="28"/>
                <w:szCs w:val="28"/>
                <w:lang w:eastAsia="ar-SA"/>
              </w:rPr>
            </w:pPr>
            <w:r>
              <w:rPr>
                <w:rFonts w:ascii="Times New Roman" w:eastAsia="SimSun" w:hAnsi="Times New Roman"/>
                <w:kern w:val="2"/>
                <w:sz w:val="28"/>
                <w:szCs w:val="28"/>
                <w:lang w:eastAsia="ar-SA"/>
              </w:rPr>
              <w:t>Арнаулы орта</w:t>
            </w:r>
          </w:p>
        </w:tc>
        <w:tc>
          <w:tcPr>
            <w:tcW w:w="1843" w:type="dxa"/>
            <w:tcBorders>
              <w:top w:val="single" w:sz="4" w:space="0" w:color="auto"/>
              <w:left w:val="single" w:sz="4" w:space="0" w:color="000000"/>
              <w:bottom w:val="single" w:sz="4" w:space="0" w:color="000000"/>
              <w:right w:val="nil"/>
            </w:tcBorders>
            <w:hideMark/>
          </w:tcPr>
          <w:p w:rsidR="007A3368" w:rsidRDefault="007A3368" w:rsidP="005A6711">
            <w:pPr>
              <w:suppressAutoHyphens/>
              <w:spacing w:after="0" w:line="100" w:lineRule="atLeast"/>
              <w:jc w:val="both"/>
              <w:rPr>
                <w:rFonts w:ascii="Times New Roman" w:hAnsi="Times New Roman"/>
                <w:sz w:val="28"/>
                <w:szCs w:val="28"/>
                <w:lang w:val="ru-RU"/>
              </w:rPr>
            </w:pPr>
            <w:r>
              <w:rPr>
                <w:rFonts w:ascii="Times New Roman" w:hAnsi="Times New Roman"/>
                <w:sz w:val="28"/>
                <w:szCs w:val="28"/>
              </w:rPr>
              <w:t>Көпсалалы «Болашақ»</w:t>
            </w:r>
          </w:p>
          <w:p w:rsidR="0054628B" w:rsidRPr="007A3368" w:rsidRDefault="007A3368" w:rsidP="005A6711">
            <w:pPr>
              <w:suppressAutoHyphens/>
              <w:spacing w:after="0" w:line="100" w:lineRule="atLeast"/>
              <w:jc w:val="both"/>
              <w:rPr>
                <w:rFonts w:ascii="Times New Roman" w:hAnsi="Times New Roman"/>
                <w:sz w:val="28"/>
                <w:szCs w:val="28"/>
                <w:lang w:val="ru-RU"/>
              </w:rPr>
            </w:pPr>
            <w:r>
              <w:rPr>
                <w:rFonts w:ascii="Times New Roman" w:hAnsi="Times New Roman"/>
                <w:sz w:val="28"/>
                <w:szCs w:val="28"/>
              </w:rPr>
              <w:t xml:space="preserve">колледжі </w:t>
            </w:r>
            <w:r>
              <w:rPr>
                <w:rFonts w:ascii="Times New Roman" w:hAnsi="Times New Roman"/>
                <w:sz w:val="28"/>
                <w:szCs w:val="28"/>
                <w:lang w:val="ru-RU"/>
              </w:rPr>
              <w:t>-2019ж</w:t>
            </w:r>
          </w:p>
        </w:tc>
        <w:tc>
          <w:tcPr>
            <w:tcW w:w="1985" w:type="dxa"/>
            <w:tcBorders>
              <w:top w:val="single" w:sz="4" w:space="0" w:color="auto"/>
              <w:left w:val="single" w:sz="4" w:space="0" w:color="000000"/>
              <w:bottom w:val="single" w:sz="4" w:space="0" w:color="000000"/>
              <w:right w:val="nil"/>
            </w:tcBorders>
            <w:hideMark/>
          </w:tcPr>
          <w:p w:rsidR="0054628B" w:rsidRPr="002257F4" w:rsidRDefault="0054628B" w:rsidP="005A6711">
            <w:pPr>
              <w:rPr>
                <w:rFonts w:ascii="Times New Roman" w:hAnsi="Times New Roman"/>
                <w:sz w:val="28"/>
                <w:szCs w:val="28"/>
              </w:rPr>
            </w:pPr>
            <w:r>
              <w:rPr>
                <w:rFonts w:ascii="Times New Roman" w:eastAsia="SimSun" w:hAnsi="Times New Roman"/>
                <w:kern w:val="2"/>
                <w:sz w:val="28"/>
                <w:szCs w:val="28"/>
                <w:lang w:eastAsia="ar-SA"/>
              </w:rPr>
              <w:t>«</w:t>
            </w:r>
            <w:r w:rsidRPr="002257F4">
              <w:rPr>
                <w:rFonts w:ascii="Times New Roman" w:eastAsia="SimSun" w:hAnsi="Times New Roman"/>
                <w:kern w:val="2"/>
                <w:sz w:val="28"/>
                <w:szCs w:val="28"/>
                <w:lang w:eastAsia="ar-SA"/>
              </w:rPr>
              <w:t xml:space="preserve">Мектепке дейінгі </w:t>
            </w:r>
            <w:r>
              <w:rPr>
                <w:rFonts w:ascii="Times New Roman" w:eastAsia="SimSun" w:hAnsi="Times New Roman"/>
                <w:kern w:val="2"/>
                <w:sz w:val="28"/>
                <w:szCs w:val="28"/>
                <w:lang w:eastAsia="ar-SA"/>
              </w:rPr>
              <w:t>окыту ж</w:t>
            </w:r>
            <w:r w:rsidRPr="002257F4">
              <w:rPr>
                <w:rFonts w:ascii="Times New Roman" w:eastAsia="SimSun" w:hAnsi="Times New Roman"/>
                <w:kern w:val="2"/>
                <w:sz w:val="28"/>
                <w:szCs w:val="28"/>
                <w:lang w:eastAsia="ar-SA"/>
              </w:rPr>
              <w:t>ә</w:t>
            </w:r>
            <w:r>
              <w:rPr>
                <w:rFonts w:ascii="Times New Roman" w:eastAsia="SimSun" w:hAnsi="Times New Roman"/>
                <w:kern w:val="2"/>
                <w:sz w:val="28"/>
                <w:szCs w:val="28"/>
                <w:lang w:eastAsia="ar-SA"/>
              </w:rPr>
              <w:t>не тәрби</w:t>
            </w:r>
            <w:r w:rsidRPr="002257F4">
              <w:rPr>
                <w:rFonts w:ascii="Times New Roman" w:eastAsia="SimSun" w:hAnsi="Times New Roman"/>
                <w:kern w:val="2"/>
                <w:sz w:val="28"/>
                <w:szCs w:val="28"/>
                <w:lang w:eastAsia="ar-SA"/>
              </w:rPr>
              <w:t>е</w:t>
            </w:r>
            <w:r>
              <w:rPr>
                <w:rFonts w:ascii="Times New Roman" w:eastAsia="SimSun" w:hAnsi="Times New Roman"/>
                <w:kern w:val="2"/>
                <w:sz w:val="28"/>
                <w:szCs w:val="28"/>
                <w:lang w:eastAsia="ar-SA"/>
              </w:rPr>
              <w:t>леу»</w:t>
            </w:r>
          </w:p>
        </w:tc>
        <w:tc>
          <w:tcPr>
            <w:tcW w:w="1610" w:type="dxa"/>
            <w:tcBorders>
              <w:top w:val="single" w:sz="4" w:space="0" w:color="auto"/>
              <w:left w:val="single" w:sz="4" w:space="0" w:color="000000"/>
              <w:bottom w:val="single" w:sz="4" w:space="0" w:color="000000"/>
              <w:right w:val="single" w:sz="4" w:space="0" w:color="000000"/>
            </w:tcBorders>
            <w:hideMark/>
          </w:tcPr>
          <w:p w:rsidR="0054628B" w:rsidRPr="002257F4" w:rsidRDefault="00B62C8F" w:rsidP="005A6711">
            <w:pPr>
              <w:suppressAutoHyphens/>
              <w:spacing w:line="100" w:lineRule="atLeast"/>
              <w:jc w:val="both"/>
              <w:rPr>
                <w:rFonts w:ascii="Times New Roman" w:eastAsia="SimSun" w:hAnsi="Times New Roman"/>
                <w:kern w:val="2"/>
                <w:sz w:val="28"/>
                <w:szCs w:val="28"/>
                <w:lang w:eastAsia="ar-SA"/>
              </w:rPr>
            </w:pPr>
            <w:r>
              <w:rPr>
                <w:rFonts w:ascii="Times New Roman" w:hAnsi="Times New Roman"/>
                <w:sz w:val="28"/>
                <w:szCs w:val="28"/>
              </w:rPr>
              <w:t>Психолог</w:t>
            </w:r>
          </w:p>
        </w:tc>
      </w:tr>
    </w:tbl>
    <w:p w:rsidR="0022366D" w:rsidRDefault="0054628B" w:rsidP="0022366D">
      <w:pPr>
        <w:widowControl w:val="0"/>
        <w:spacing w:after="0" w:line="100" w:lineRule="atLeast"/>
        <w:ind w:firstLine="708"/>
        <w:rPr>
          <w:rFonts w:ascii="Times New Roman" w:hAnsi="Times New Roman"/>
          <w:sz w:val="24"/>
          <w:szCs w:val="24"/>
        </w:rPr>
      </w:pPr>
      <w:r>
        <w:rPr>
          <w:rFonts w:ascii="Times New Roman" w:hAnsi="Times New Roman"/>
          <w:sz w:val="28"/>
          <w:szCs w:val="28"/>
        </w:rPr>
        <w:t>Базалық білімі бар 4</w:t>
      </w:r>
      <w:r w:rsidRPr="00083F3A">
        <w:rPr>
          <w:rFonts w:ascii="Times New Roman" w:hAnsi="Times New Roman"/>
          <w:sz w:val="28"/>
          <w:szCs w:val="28"/>
        </w:rPr>
        <w:t xml:space="preserve"> маман, оның ішінде меңгеруші-1 (</w:t>
      </w:r>
      <w:r>
        <w:rPr>
          <w:rFonts w:ascii="Times New Roman" w:hAnsi="Times New Roman"/>
          <w:sz w:val="28"/>
          <w:szCs w:val="28"/>
        </w:rPr>
        <w:t>25</w:t>
      </w:r>
      <w:r w:rsidRPr="00083F3A">
        <w:rPr>
          <w:rFonts w:ascii="Times New Roman" w:hAnsi="Times New Roman"/>
          <w:sz w:val="24"/>
          <w:szCs w:val="24"/>
        </w:rPr>
        <w:t xml:space="preserve">% ), </w:t>
      </w:r>
      <w:r>
        <w:rPr>
          <w:rFonts w:ascii="Times New Roman" w:hAnsi="Times New Roman"/>
          <w:sz w:val="28"/>
          <w:szCs w:val="28"/>
        </w:rPr>
        <w:t>тәрбиеші- 2</w:t>
      </w:r>
      <w:r w:rsidRPr="00083F3A">
        <w:rPr>
          <w:rFonts w:ascii="Times New Roman" w:hAnsi="Times New Roman"/>
          <w:sz w:val="28"/>
          <w:szCs w:val="28"/>
        </w:rPr>
        <w:t xml:space="preserve"> (</w:t>
      </w:r>
      <w:r>
        <w:rPr>
          <w:rFonts w:ascii="Times New Roman" w:hAnsi="Times New Roman"/>
          <w:sz w:val="28"/>
          <w:szCs w:val="28"/>
        </w:rPr>
        <w:t>50</w:t>
      </w:r>
      <w:r w:rsidRPr="00083F3A">
        <w:rPr>
          <w:rFonts w:ascii="Times New Roman" w:hAnsi="Times New Roman"/>
          <w:sz w:val="24"/>
          <w:szCs w:val="24"/>
        </w:rPr>
        <w:t>%),</w:t>
      </w:r>
      <w:r w:rsidRPr="00083F3A">
        <w:rPr>
          <w:rFonts w:ascii="Times New Roman" w:hAnsi="Times New Roman"/>
          <w:sz w:val="28"/>
          <w:szCs w:val="28"/>
        </w:rPr>
        <w:t xml:space="preserve"> </w:t>
      </w:r>
      <w:r w:rsidR="00B62C8F">
        <w:rPr>
          <w:rFonts w:ascii="Times New Roman" w:hAnsi="Times New Roman"/>
          <w:sz w:val="28"/>
          <w:szCs w:val="28"/>
        </w:rPr>
        <w:t>психолог</w:t>
      </w:r>
      <w:r w:rsidRPr="00083F3A">
        <w:rPr>
          <w:rFonts w:ascii="Times New Roman" w:hAnsi="Times New Roman"/>
          <w:sz w:val="28"/>
          <w:szCs w:val="28"/>
        </w:rPr>
        <w:t>(</w:t>
      </w:r>
      <w:r>
        <w:rPr>
          <w:rFonts w:ascii="Times New Roman" w:hAnsi="Times New Roman"/>
          <w:sz w:val="28"/>
          <w:szCs w:val="28"/>
        </w:rPr>
        <w:t>25</w:t>
      </w:r>
      <w:r>
        <w:rPr>
          <w:rFonts w:ascii="Times New Roman" w:hAnsi="Times New Roman"/>
          <w:sz w:val="24"/>
          <w:szCs w:val="24"/>
        </w:rPr>
        <w:t>%</w:t>
      </w:r>
      <w:r w:rsidRPr="00083F3A">
        <w:rPr>
          <w:rFonts w:ascii="Times New Roman" w:hAnsi="Times New Roman"/>
          <w:sz w:val="24"/>
          <w:szCs w:val="24"/>
        </w:rPr>
        <w:t>)</w:t>
      </w:r>
    </w:p>
    <w:p w:rsidR="0022366D" w:rsidRPr="00083F3A" w:rsidRDefault="0022366D" w:rsidP="004C18D2">
      <w:pPr>
        <w:widowControl w:val="0"/>
        <w:spacing w:after="0" w:line="100" w:lineRule="atLeast"/>
        <w:rPr>
          <w:rFonts w:ascii="Times New Roman" w:hAnsi="Times New Roman"/>
          <w:b/>
          <w:sz w:val="28"/>
          <w:szCs w:val="28"/>
        </w:rPr>
      </w:pPr>
      <w:r>
        <w:rPr>
          <w:rFonts w:ascii="Times New Roman" w:hAnsi="Times New Roman"/>
          <w:b/>
          <w:sz w:val="28"/>
          <w:szCs w:val="28"/>
        </w:rPr>
        <w:t>3)</w:t>
      </w:r>
      <w:r w:rsidRPr="0022366D">
        <w:rPr>
          <w:rFonts w:ascii="Times New Roman" w:hAnsi="Times New Roman"/>
          <w:b/>
          <w:sz w:val="28"/>
          <w:szCs w:val="28"/>
        </w:rPr>
        <w:t xml:space="preserve"> </w:t>
      </w:r>
      <w:r w:rsidRPr="00083F3A">
        <w:rPr>
          <w:rFonts w:ascii="Times New Roman" w:hAnsi="Times New Roman"/>
          <w:b/>
          <w:sz w:val="28"/>
          <w:szCs w:val="28"/>
        </w:rPr>
        <w:t>Мемлекеттік тілде сабақ беретін (мемлекеттік тілде тәрбиелеу мен оқыту топтарында жұмыс істейтін) тәрбиешілердің саны:</w:t>
      </w:r>
    </w:p>
    <w:p w:rsidR="0022366D" w:rsidRPr="00083F3A" w:rsidRDefault="0022366D" w:rsidP="0022366D">
      <w:pPr>
        <w:widowControl w:val="0"/>
        <w:spacing w:after="0" w:line="100" w:lineRule="atLeast"/>
        <w:ind w:firstLine="708"/>
        <w:jc w:val="center"/>
        <w:rPr>
          <w:rFonts w:ascii="Times New Roman" w:hAnsi="Times New Roman"/>
          <w:sz w:val="28"/>
          <w:szCs w:val="28"/>
        </w:rPr>
      </w:pPr>
    </w:p>
    <w:p w:rsidR="0022366D" w:rsidRPr="00083F3A" w:rsidRDefault="000661B5" w:rsidP="0022366D">
      <w:pPr>
        <w:spacing w:after="0"/>
        <w:ind w:firstLine="708"/>
        <w:jc w:val="both"/>
        <w:rPr>
          <w:rFonts w:ascii="Times New Roman" w:hAnsi="Times New Roman"/>
          <w:sz w:val="28"/>
          <w:szCs w:val="28"/>
        </w:rPr>
      </w:pPr>
      <w:r>
        <w:rPr>
          <w:rFonts w:ascii="Times New Roman" w:hAnsi="Times New Roman"/>
          <w:sz w:val="28"/>
          <w:szCs w:val="28"/>
        </w:rPr>
        <w:t>«</w:t>
      </w:r>
      <w:r w:rsidRPr="000661B5">
        <w:rPr>
          <w:rFonts w:ascii="Times New Roman" w:hAnsi="Times New Roman"/>
          <w:sz w:val="28"/>
          <w:szCs w:val="28"/>
        </w:rPr>
        <w:t>Арай</w:t>
      </w:r>
      <w:r w:rsidR="0022366D" w:rsidRPr="00083F3A">
        <w:rPr>
          <w:rFonts w:ascii="Times New Roman" w:hAnsi="Times New Roman"/>
          <w:sz w:val="28"/>
          <w:szCs w:val="28"/>
        </w:rPr>
        <w:t xml:space="preserve">» </w:t>
      </w:r>
      <w:r w:rsidR="0022366D" w:rsidRPr="00385EE7">
        <w:rPr>
          <w:rFonts w:ascii="Times New Roman" w:hAnsi="Times New Roman"/>
          <w:bCs/>
          <w:sz w:val="28"/>
          <w:szCs w:val="28"/>
        </w:rPr>
        <w:t>бөбекжайы-</w:t>
      </w:r>
      <w:r w:rsidR="0022366D" w:rsidRPr="00385EE7">
        <w:rPr>
          <w:rFonts w:ascii="Times New Roman" w:hAnsi="Times New Roman"/>
          <w:sz w:val="28"/>
          <w:szCs w:val="28"/>
        </w:rPr>
        <w:t>ба</w:t>
      </w:r>
      <w:r w:rsidR="0022366D" w:rsidRPr="00385EE7">
        <w:rPr>
          <w:rFonts w:ascii="Times New Roman CYR" w:hAnsi="Times New Roman CYR" w:cs="Times New Roman CYR"/>
          <w:sz w:val="28"/>
          <w:szCs w:val="28"/>
        </w:rPr>
        <w:t>қ</w:t>
      </w:r>
      <w:r w:rsidR="0022366D" w:rsidRPr="00385EE7">
        <w:rPr>
          <w:rFonts w:ascii="Times New Roman" w:hAnsi="Times New Roman"/>
          <w:sz w:val="28"/>
          <w:szCs w:val="28"/>
        </w:rPr>
        <w:t>шасы</w:t>
      </w:r>
      <w:r w:rsidR="0022366D">
        <w:rPr>
          <w:rFonts w:ascii="Times New Roman" w:hAnsi="Times New Roman"/>
          <w:sz w:val="28"/>
          <w:szCs w:val="28"/>
        </w:rPr>
        <w:t>н</w:t>
      </w:r>
      <w:r w:rsidR="0022366D" w:rsidRPr="00083F3A">
        <w:rPr>
          <w:rFonts w:ascii="Times New Roman" w:hAnsi="Times New Roman"/>
          <w:sz w:val="28"/>
          <w:szCs w:val="28"/>
        </w:rPr>
        <w:t xml:space="preserve">да оқыту мен тәрбиелеу процессі мемлекеттік тілде жүргізеді. Мемлекеттік тілде жұмыс жасайтын </w:t>
      </w:r>
      <w:r w:rsidR="0022366D">
        <w:rPr>
          <w:rFonts w:ascii="Times New Roman" w:hAnsi="Times New Roman"/>
          <w:sz w:val="28"/>
          <w:szCs w:val="28"/>
        </w:rPr>
        <w:t>топтардағы тәрбиешілер саны – 2</w:t>
      </w:r>
      <w:r w:rsidR="0022366D" w:rsidRPr="00083F3A">
        <w:rPr>
          <w:rFonts w:ascii="Times New Roman" w:hAnsi="Times New Roman"/>
          <w:sz w:val="28"/>
          <w:szCs w:val="28"/>
        </w:rPr>
        <w:t>. Балабақшада  педагогтарды еңбек өтіліне, біліміне, санатына көңіл бөлініп, топтарға орналастырған.</w:t>
      </w:r>
    </w:p>
    <w:p w:rsidR="004C18D2" w:rsidRDefault="0022366D" w:rsidP="004C18D2">
      <w:pPr>
        <w:spacing w:after="0"/>
        <w:ind w:firstLine="567"/>
        <w:jc w:val="both"/>
        <w:rPr>
          <w:rFonts w:ascii="Times New Roman" w:hAnsi="Times New Roman"/>
          <w:sz w:val="28"/>
          <w:szCs w:val="28"/>
        </w:rPr>
      </w:pPr>
      <w:r w:rsidRPr="00083F3A">
        <w:rPr>
          <w:rFonts w:ascii="Times New Roman" w:hAnsi="Times New Roman"/>
          <w:sz w:val="28"/>
          <w:szCs w:val="28"/>
        </w:rPr>
        <w:t>Негізгі тәрбиешілер 2 ауысымда жұмыс істейді.</w:t>
      </w:r>
      <w:r w:rsidR="004C18D2">
        <w:rPr>
          <w:rFonts w:ascii="Times New Roman" w:hAnsi="Times New Roman"/>
          <w:sz w:val="28"/>
          <w:szCs w:val="28"/>
        </w:rPr>
        <w:t xml:space="preserve">  </w:t>
      </w:r>
    </w:p>
    <w:p w:rsidR="0054628B" w:rsidRPr="004C18D2" w:rsidRDefault="00C637FB" w:rsidP="004C18D2">
      <w:pPr>
        <w:spacing w:after="0"/>
        <w:jc w:val="both"/>
        <w:rPr>
          <w:rFonts w:ascii="Times New Roman" w:hAnsi="Times New Roman"/>
          <w:sz w:val="28"/>
          <w:szCs w:val="28"/>
        </w:rPr>
      </w:pPr>
      <w:r>
        <w:rPr>
          <w:rFonts w:ascii="Times New Roman" w:hAnsi="Times New Roman"/>
          <w:b/>
          <w:sz w:val="28"/>
          <w:szCs w:val="28"/>
        </w:rPr>
        <w:t xml:space="preserve"> </w:t>
      </w:r>
      <w:r w:rsidR="0054628B">
        <w:rPr>
          <w:rFonts w:ascii="Times New Roman" w:hAnsi="Times New Roman"/>
          <w:b/>
          <w:sz w:val="28"/>
          <w:szCs w:val="28"/>
        </w:rPr>
        <w:t xml:space="preserve"> </w:t>
      </w:r>
      <w:r w:rsidR="0022366D" w:rsidRPr="0022366D">
        <w:rPr>
          <w:rFonts w:ascii="Times New Roman" w:hAnsi="Times New Roman"/>
          <w:b/>
          <w:sz w:val="28"/>
          <w:szCs w:val="28"/>
        </w:rPr>
        <w:t>4</w:t>
      </w:r>
      <w:r w:rsidRPr="00C637FB">
        <w:rPr>
          <w:rFonts w:ascii="Times New Roman" w:hAnsi="Times New Roman"/>
          <w:b/>
          <w:sz w:val="28"/>
          <w:szCs w:val="28"/>
        </w:rPr>
        <w:t>)</w:t>
      </w:r>
      <w:r w:rsidR="0054628B">
        <w:rPr>
          <w:rFonts w:ascii="Times New Roman" w:hAnsi="Times New Roman"/>
          <w:b/>
          <w:sz w:val="28"/>
          <w:szCs w:val="28"/>
        </w:rPr>
        <w:t xml:space="preserve"> </w:t>
      </w:r>
      <w:r w:rsidR="0054628B" w:rsidRPr="00083F3A">
        <w:rPr>
          <w:rFonts w:ascii="Times New Roman" w:hAnsi="Times New Roman"/>
          <w:b/>
          <w:sz w:val="28"/>
          <w:szCs w:val="28"/>
        </w:rPr>
        <w:t>Жас құрамы бойынша кадрларға мінездеме.</w:t>
      </w:r>
    </w:p>
    <w:tbl>
      <w:tblPr>
        <w:tblpPr w:leftFromText="180" w:rightFromText="180" w:vertAnchor="text" w:horzAnchor="margin" w:tblpXSpec="center" w:tblpY="222"/>
        <w:tblW w:w="10356" w:type="dxa"/>
        <w:tblLayout w:type="fixed"/>
        <w:tblLook w:val="0000"/>
      </w:tblPr>
      <w:tblGrid>
        <w:gridCol w:w="2102"/>
        <w:gridCol w:w="1606"/>
        <w:gridCol w:w="1235"/>
        <w:gridCol w:w="1503"/>
        <w:gridCol w:w="1518"/>
        <w:gridCol w:w="1180"/>
        <w:gridCol w:w="1212"/>
      </w:tblGrid>
      <w:tr w:rsidR="0054628B" w:rsidRPr="00921B3A" w:rsidTr="005A6711">
        <w:trPr>
          <w:trHeight w:val="1271"/>
        </w:trPr>
        <w:tc>
          <w:tcPr>
            <w:tcW w:w="210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54628B" w:rsidRPr="00083F3A" w:rsidRDefault="0054628B" w:rsidP="005A6711">
            <w:pPr>
              <w:suppressAutoHyphens/>
              <w:jc w:val="center"/>
              <w:rPr>
                <w:rFonts w:ascii="Times New Roman" w:eastAsia="SimSun" w:hAnsi="Times New Roman"/>
                <w:b/>
                <w:kern w:val="2"/>
                <w:sz w:val="24"/>
                <w:szCs w:val="24"/>
                <w:lang w:eastAsia="ar-SA"/>
              </w:rPr>
            </w:pPr>
            <w:r w:rsidRPr="00921B3A">
              <w:rPr>
                <w:rFonts w:ascii="Times New Roman" w:hAnsi="Times New Roman"/>
                <w:b/>
                <w:sz w:val="24"/>
                <w:szCs w:val="24"/>
              </w:rPr>
              <w:t>Оқу                 жылдары</w:t>
            </w:r>
          </w:p>
        </w:tc>
        <w:tc>
          <w:tcPr>
            <w:tcW w:w="1606"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54628B" w:rsidRPr="00083F3A" w:rsidRDefault="0054628B" w:rsidP="005A6711">
            <w:pPr>
              <w:suppressAutoHyphens/>
              <w:jc w:val="center"/>
              <w:rPr>
                <w:rFonts w:ascii="Times New Roman" w:eastAsia="SimSun" w:hAnsi="Times New Roman"/>
                <w:b/>
                <w:kern w:val="2"/>
                <w:sz w:val="24"/>
                <w:szCs w:val="24"/>
                <w:lang w:eastAsia="ar-SA"/>
              </w:rPr>
            </w:pPr>
            <w:r w:rsidRPr="00921B3A">
              <w:rPr>
                <w:rFonts w:ascii="Times New Roman" w:hAnsi="Times New Roman"/>
                <w:b/>
                <w:sz w:val="24"/>
                <w:szCs w:val="24"/>
              </w:rPr>
              <w:t>Педагогтар саны</w:t>
            </w:r>
          </w:p>
        </w:tc>
        <w:tc>
          <w:tcPr>
            <w:tcW w:w="1235"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54628B" w:rsidRPr="00083F3A" w:rsidRDefault="0054628B" w:rsidP="005A6711">
            <w:pPr>
              <w:suppressAutoHyphens/>
              <w:spacing w:after="0" w:line="100" w:lineRule="atLeast"/>
              <w:rPr>
                <w:rFonts w:ascii="Times New Roman" w:eastAsia="SimSun" w:hAnsi="Times New Roman"/>
                <w:b/>
                <w:kern w:val="2"/>
                <w:sz w:val="24"/>
                <w:szCs w:val="24"/>
                <w:lang w:eastAsia="ar-SA"/>
              </w:rPr>
            </w:pPr>
            <w:r w:rsidRPr="00921B3A">
              <w:rPr>
                <w:rFonts w:ascii="Times New Roman" w:hAnsi="Times New Roman"/>
                <w:b/>
                <w:sz w:val="24"/>
                <w:szCs w:val="24"/>
              </w:rPr>
              <w:t>20-30 жас</w:t>
            </w:r>
          </w:p>
        </w:tc>
        <w:tc>
          <w:tcPr>
            <w:tcW w:w="150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54628B" w:rsidRPr="00083F3A" w:rsidRDefault="0054628B" w:rsidP="005A6711">
            <w:pPr>
              <w:suppressAutoHyphens/>
              <w:rPr>
                <w:rFonts w:ascii="Times New Roman" w:eastAsia="SimSun" w:hAnsi="Times New Roman"/>
                <w:b/>
                <w:kern w:val="2"/>
                <w:sz w:val="24"/>
                <w:szCs w:val="24"/>
                <w:lang w:eastAsia="ar-SA"/>
              </w:rPr>
            </w:pPr>
            <w:r w:rsidRPr="00921B3A">
              <w:rPr>
                <w:rFonts w:ascii="Times New Roman" w:hAnsi="Times New Roman"/>
                <w:b/>
                <w:sz w:val="24"/>
                <w:szCs w:val="24"/>
              </w:rPr>
              <w:t>30-40              жас</w:t>
            </w:r>
          </w:p>
        </w:tc>
        <w:tc>
          <w:tcPr>
            <w:tcW w:w="1518"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54628B" w:rsidRPr="00083F3A" w:rsidRDefault="0054628B" w:rsidP="005A6711">
            <w:pPr>
              <w:suppressAutoHyphens/>
              <w:jc w:val="center"/>
              <w:rPr>
                <w:rFonts w:ascii="Times New Roman" w:eastAsia="SimSun" w:hAnsi="Times New Roman"/>
                <w:b/>
                <w:kern w:val="2"/>
                <w:sz w:val="24"/>
                <w:szCs w:val="24"/>
                <w:lang w:eastAsia="ar-SA"/>
              </w:rPr>
            </w:pPr>
            <w:r w:rsidRPr="00921B3A">
              <w:rPr>
                <w:rFonts w:ascii="Times New Roman" w:hAnsi="Times New Roman"/>
                <w:b/>
                <w:sz w:val="24"/>
                <w:szCs w:val="24"/>
              </w:rPr>
              <w:t>40-50              жас</w:t>
            </w:r>
          </w:p>
        </w:tc>
        <w:tc>
          <w:tcPr>
            <w:tcW w:w="1180"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54628B" w:rsidRPr="00083F3A" w:rsidRDefault="0054628B" w:rsidP="005A6711">
            <w:pPr>
              <w:suppressAutoHyphens/>
              <w:jc w:val="center"/>
              <w:rPr>
                <w:rFonts w:ascii="Times New Roman" w:eastAsia="SimSun" w:hAnsi="Times New Roman"/>
                <w:b/>
                <w:kern w:val="2"/>
                <w:sz w:val="24"/>
                <w:szCs w:val="24"/>
                <w:lang w:eastAsia="ar-SA"/>
              </w:rPr>
            </w:pPr>
            <w:r w:rsidRPr="00921B3A">
              <w:rPr>
                <w:rFonts w:ascii="Times New Roman" w:hAnsi="Times New Roman"/>
                <w:b/>
                <w:sz w:val="24"/>
                <w:szCs w:val="24"/>
              </w:rPr>
              <w:t>50-60 жас</w:t>
            </w:r>
          </w:p>
        </w:tc>
        <w:tc>
          <w:tcPr>
            <w:tcW w:w="121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54628B" w:rsidRPr="00921B3A" w:rsidRDefault="0054628B" w:rsidP="005A6711">
            <w:pPr>
              <w:suppressAutoHyphens/>
              <w:jc w:val="center"/>
              <w:rPr>
                <w:rFonts w:ascii="Times New Roman" w:hAnsi="Times New Roman"/>
                <w:b/>
                <w:sz w:val="24"/>
                <w:szCs w:val="24"/>
              </w:rPr>
            </w:pPr>
          </w:p>
          <w:p w:rsidR="0054628B" w:rsidRPr="00083F3A" w:rsidRDefault="0054628B" w:rsidP="005A6711">
            <w:pPr>
              <w:suppressAutoHyphens/>
              <w:jc w:val="center"/>
              <w:rPr>
                <w:rFonts w:ascii="Times New Roman" w:eastAsia="SimSun" w:hAnsi="Times New Roman"/>
                <w:kern w:val="2"/>
                <w:sz w:val="24"/>
                <w:szCs w:val="24"/>
                <w:lang w:eastAsia="ar-SA"/>
              </w:rPr>
            </w:pPr>
            <w:r w:rsidRPr="00921B3A">
              <w:rPr>
                <w:rFonts w:ascii="Times New Roman" w:hAnsi="Times New Roman"/>
                <w:b/>
                <w:sz w:val="24"/>
                <w:szCs w:val="24"/>
              </w:rPr>
              <w:t>60 жастан жоғары</w:t>
            </w:r>
          </w:p>
        </w:tc>
      </w:tr>
      <w:tr w:rsidR="0054628B" w:rsidRPr="00921B3A" w:rsidTr="005A6711">
        <w:trPr>
          <w:trHeight w:val="339"/>
        </w:trPr>
        <w:tc>
          <w:tcPr>
            <w:tcW w:w="2102" w:type="dxa"/>
            <w:tcBorders>
              <w:top w:val="single" w:sz="4" w:space="0" w:color="00000A"/>
              <w:left w:val="single" w:sz="4" w:space="0" w:color="00000A"/>
              <w:bottom w:val="single" w:sz="4" w:space="0" w:color="00000A"/>
              <w:right w:val="single" w:sz="4" w:space="0" w:color="00000A"/>
            </w:tcBorders>
            <w:shd w:val="clear" w:color="000000" w:fill="FFFFFF"/>
          </w:tcPr>
          <w:p w:rsidR="0054628B" w:rsidRPr="00921B3A" w:rsidRDefault="0054628B" w:rsidP="005A6711">
            <w:pPr>
              <w:autoSpaceDE w:val="0"/>
              <w:autoSpaceDN w:val="0"/>
              <w:adjustRightInd w:val="0"/>
              <w:spacing w:after="0" w:line="240" w:lineRule="auto"/>
              <w:contextualSpacing/>
              <w:jc w:val="both"/>
              <w:rPr>
                <w:rFonts w:cs="Calibri"/>
                <w:sz w:val="28"/>
                <w:szCs w:val="28"/>
              </w:rPr>
            </w:pPr>
            <w:r>
              <w:rPr>
                <w:rFonts w:ascii="Times New Roman" w:hAnsi="Times New Roman"/>
                <w:sz w:val="28"/>
                <w:szCs w:val="28"/>
              </w:rPr>
              <w:t>2021</w:t>
            </w:r>
            <w:r w:rsidRPr="00921B3A">
              <w:rPr>
                <w:rFonts w:ascii="Times New Roman" w:hAnsi="Times New Roman"/>
                <w:sz w:val="28"/>
                <w:szCs w:val="28"/>
              </w:rPr>
              <w:t>-20</w:t>
            </w:r>
            <w:r>
              <w:rPr>
                <w:rFonts w:ascii="Times New Roman" w:hAnsi="Times New Roman"/>
                <w:sz w:val="28"/>
                <w:szCs w:val="28"/>
              </w:rPr>
              <w:t>22</w:t>
            </w:r>
          </w:p>
        </w:tc>
        <w:tc>
          <w:tcPr>
            <w:tcW w:w="1606" w:type="dxa"/>
            <w:tcBorders>
              <w:top w:val="single" w:sz="4" w:space="0" w:color="00000A"/>
              <w:left w:val="single" w:sz="4" w:space="0" w:color="00000A"/>
              <w:bottom w:val="single" w:sz="4" w:space="0" w:color="00000A"/>
              <w:right w:val="single" w:sz="4" w:space="0" w:color="00000A"/>
            </w:tcBorders>
            <w:shd w:val="clear" w:color="000000" w:fill="FFFFFF"/>
          </w:tcPr>
          <w:p w:rsidR="0054628B" w:rsidRPr="00921B3A" w:rsidRDefault="0054628B" w:rsidP="005A6711">
            <w:pPr>
              <w:spacing w:after="0" w:line="240" w:lineRule="auto"/>
              <w:jc w:val="both"/>
              <w:rPr>
                <w:rFonts w:ascii="Times New Roman" w:hAnsi="Times New Roman"/>
                <w:sz w:val="28"/>
                <w:szCs w:val="28"/>
              </w:rPr>
            </w:pPr>
            <w:r>
              <w:rPr>
                <w:rFonts w:ascii="Times New Roman" w:hAnsi="Times New Roman"/>
                <w:sz w:val="28"/>
                <w:szCs w:val="28"/>
              </w:rPr>
              <w:t>4</w:t>
            </w:r>
          </w:p>
        </w:tc>
        <w:tc>
          <w:tcPr>
            <w:tcW w:w="1235" w:type="dxa"/>
            <w:tcBorders>
              <w:top w:val="single" w:sz="4" w:space="0" w:color="00000A"/>
              <w:left w:val="single" w:sz="4" w:space="0" w:color="00000A"/>
              <w:bottom w:val="single" w:sz="4" w:space="0" w:color="00000A"/>
              <w:right w:val="single" w:sz="4" w:space="0" w:color="00000A"/>
            </w:tcBorders>
            <w:shd w:val="clear" w:color="000000" w:fill="FFFFFF"/>
          </w:tcPr>
          <w:p w:rsidR="0054628B" w:rsidRPr="00483686" w:rsidRDefault="00483686" w:rsidP="005A6711">
            <w:pPr>
              <w:spacing w:after="0" w:line="240" w:lineRule="auto"/>
              <w:jc w:val="center"/>
              <w:rPr>
                <w:rFonts w:ascii="Times New Roman" w:hAnsi="Times New Roman"/>
                <w:sz w:val="28"/>
                <w:szCs w:val="28"/>
                <w:lang w:val="ru-RU"/>
              </w:rPr>
            </w:pPr>
            <w:r>
              <w:rPr>
                <w:rFonts w:ascii="Times New Roman" w:hAnsi="Times New Roman"/>
                <w:sz w:val="28"/>
                <w:szCs w:val="28"/>
              </w:rPr>
              <w:t>1</w:t>
            </w:r>
          </w:p>
        </w:tc>
        <w:tc>
          <w:tcPr>
            <w:tcW w:w="1503" w:type="dxa"/>
            <w:tcBorders>
              <w:top w:val="single" w:sz="4" w:space="0" w:color="00000A"/>
              <w:left w:val="single" w:sz="4" w:space="0" w:color="00000A"/>
              <w:bottom w:val="single" w:sz="4" w:space="0" w:color="00000A"/>
              <w:right w:val="single" w:sz="4" w:space="0" w:color="00000A"/>
            </w:tcBorders>
            <w:shd w:val="clear" w:color="000000" w:fill="FFFFFF"/>
          </w:tcPr>
          <w:p w:rsidR="0054628B" w:rsidRPr="00483686" w:rsidRDefault="00483686" w:rsidP="005A6711">
            <w:pPr>
              <w:spacing w:after="0" w:line="240" w:lineRule="auto"/>
              <w:jc w:val="center"/>
              <w:rPr>
                <w:rFonts w:ascii="Times New Roman" w:hAnsi="Times New Roman"/>
                <w:sz w:val="28"/>
                <w:szCs w:val="28"/>
                <w:lang w:val="ru-RU"/>
              </w:rPr>
            </w:pPr>
            <w:r>
              <w:rPr>
                <w:rFonts w:ascii="Times New Roman" w:hAnsi="Times New Roman"/>
                <w:sz w:val="28"/>
                <w:szCs w:val="28"/>
                <w:lang w:val="ru-RU"/>
              </w:rPr>
              <w:t>2</w:t>
            </w:r>
          </w:p>
        </w:tc>
        <w:tc>
          <w:tcPr>
            <w:tcW w:w="1518" w:type="dxa"/>
            <w:tcBorders>
              <w:top w:val="single" w:sz="4" w:space="0" w:color="00000A"/>
              <w:left w:val="single" w:sz="4" w:space="0" w:color="00000A"/>
              <w:bottom w:val="single" w:sz="4" w:space="0" w:color="00000A"/>
              <w:right w:val="single" w:sz="4" w:space="0" w:color="00000A"/>
            </w:tcBorders>
            <w:shd w:val="clear" w:color="000000" w:fill="FFFFFF"/>
          </w:tcPr>
          <w:p w:rsidR="0054628B" w:rsidRPr="00483686" w:rsidRDefault="00483686" w:rsidP="005A6711">
            <w:pPr>
              <w:spacing w:after="0" w:line="240" w:lineRule="auto"/>
              <w:jc w:val="center"/>
              <w:rPr>
                <w:rFonts w:ascii="Times New Roman" w:hAnsi="Times New Roman"/>
                <w:sz w:val="28"/>
                <w:szCs w:val="28"/>
                <w:lang w:val="ru-RU"/>
              </w:rPr>
            </w:pPr>
            <w:r>
              <w:rPr>
                <w:rFonts w:ascii="Times New Roman" w:hAnsi="Times New Roman"/>
                <w:sz w:val="28"/>
                <w:szCs w:val="28"/>
                <w:lang w:val="ru-RU"/>
              </w:rPr>
              <w:t>1</w:t>
            </w:r>
          </w:p>
        </w:tc>
        <w:tc>
          <w:tcPr>
            <w:tcW w:w="1180" w:type="dxa"/>
            <w:tcBorders>
              <w:top w:val="single" w:sz="4" w:space="0" w:color="00000A"/>
              <w:left w:val="single" w:sz="4" w:space="0" w:color="00000A"/>
              <w:bottom w:val="single" w:sz="4" w:space="0" w:color="00000A"/>
              <w:right w:val="single" w:sz="4" w:space="0" w:color="00000A"/>
            </w:tcBorders>
            <w:shd w:val="clear" w:color="000000" w:fill="FFFFFF"/>
          </w:tcPr>
          <w:p w:rsidR="0054628B" w:rsidRPr="00921B3A" w:rsidRDefault="002549A4" w:rsidP="005A6711">
            <w:pPr>
              <w:spacing w:after="0" w:line="240" w:lineRule="auto"/>
              <w:jc w:val="center"/>
              <w:rPr>
                <w:rFonts w:ascii="Times New Roman" w:hAnsi="Times New Roman"/>
                <w:sz w:val="28"/>
                <w:szCs w:val="28"/>
              </w:rPr>
            </w:pPr>
            <w:r>
              <w:rPr>
                <w:rFonts w:ascii="Times New Roman" w:hAnsi="Times New Roman"/>
                <w:sz w:val="28"/>
                <w:szCs w:val="28"/>
              </w:rPr>
              <w:t>-</w:t>
            </w:r>
          </w:p>
        </w:tc>
        <w:tc>
          <w:tcPr>
            <w:tcW w:w="1212" w:type="dxa"/>
            <w:tcBorders>
              <w:top w:val="single" w:sz="4" w:space="0" w:color="00000A"/>
              <w:left w:val="single" w:sz="4" w:space="0" w:color="00000A"/>
              <w:bottom w:val="single" w:sz="4" w:space="0" w:color="00000A"/>
              <w:right w:val="single" w:sz="4" w:space="0" w:color="00000A"/>
            </w:tcBorders>
            <w:shd w:val="clear" w:color="000000" w:fill="FFFFFF"/>
          </w:tcPr>
          <w:p w:rsidR="0054628B" w:rsidRPr="00921B3A" w:rsidRDefault="0054628B" w:rsidP="005A6711">
            <w:pPr>
              <w:spacing w:after="0" w:line="240" w:lineRule="auto"/>
              <w:jc w:val="center"/>
              <w:rPr>
                <w:rFonts w:ascii="Times New Roman" w:hAnsi="Times New Roman"/>
                <w:sz w:val="28"/>
                <w:szCs w:val="28"/>
              </w:rPr>
            </w:pPr>
            <w:r w:rsidRPr="00921B3A">
              <w:rPr>
                <w:rFonts w:ascii="Times New Roman" w:hAnsi="Times New Roman"/>
                <w:sz w:val="28"/>
                <w:szCs w:val="28"/>
              </w:rPr>
              <w:t>-</w:t>
            </w:r>
          </w:p>
        </w:tc>
      </w:tr>
    </w:tbl>
    <w:p w:rsidR="0054628B" w:rsidRDefault="0054628B" w:rsidP="0054628B">
      <w:pPr>
        <w:autoSpaceDE w:val="0"/>
        <w:autoSpaceDN w:val="0"/>
        <w:adjustRightInd w:val="0"/>
        <w:spacing w:after="0" w:line="240" w:lineRule="auto"/>
        <w:ind w:firstLine="142"/>
        <w:contextualSpacing/>
        <w:jc w:val="both"/>
      </w:pPr>
    </w:p>
    <w:p w:rsidR="0054628B" w:rsidRDefault="0054628B" w:rsidP="0054628B">
      <w:pPr>
        <w:jc w:val="both"/>
        <w:rPr>
          <w:rFonts w:ascii="Times New Roman" w:hAnsi="Times New Roman"/>
          <w:b/>
          <w:sz w:val="24"/>
          <w:szCs w:val="24"/>
        </w:rPr>
      </w:pPr>
    </w:p>
    <w:p w:rsidR="0054628B" w:rsidRPr="00083F3A" w:rsidRDefault="0022366D" w:rsidP="00C637FB">
      <w:pPr>
        <w:rPr>
          <w:rFonts w:ascii="Times New Roman" w:hAnsi="Times New Roman"/>
          <w:b/>
          <w:sz w:val="28"/>
          <w:szCs w:val="28"/>
        </w:rPr>
      </w:pPr>
      <w:r w:rsidRPr="0022366D">
        <w:rPr>
          <w:rFonts w:ascii="Times New Roman" w:hAnsi="Times New Roman"/>
          <w:b/>
          <w:sz w:val="28"/>
          <w:szCs w:val="28"/>
        </w:rPr>
        <w:t>5</w:t>
      </w:r>
      <w:r w:rsidR="00C637FB" w:rsidRPr="00C637FB">
        <w:rPr>
          <w:rFonts w:ascii="Times New Roman" w:hAnsi="Times New Roman"/>
          <w:b/>
          <w:sz w:val="28"/>
          <w:szCs w:val="28"/>
        </w:rPr>
        <w:t>)</w:t>
      </w:r>
      <w:r w:rsidR="0054628B" w:rsidRPr="00083F3A">
        <w:rPr>
          <w:rFonts w:ascii="Times New Roman" w:hAnsi="Times New Roman"/>
          <w:b/>
          <w:sz w:val="28"/>
          <w:szCs w:val="28"/>
        </w:rPr>
        <w:t>Біліктілік санаты бойынша кадрларға мінездеме</w:t>
      </w:r>
    </w:p>
    <w:tbl>
      <w:tblPr>
        <w:tblW w:w="7655" w:type="dxa"/>
        <w:tblInd w:w="250" w:type="dxa"/>
        <w:tblLayout w:type="fixed"/>
        <w:tblLook w:val="0000"/>
      </w:tblPr>
      <w:tblGrid>
        <w:gridCol w:w="1560"/>
        <w:gridCol w:w="1417"/>
        <w:gridCol w:w="1134"/>
        <w:gridCol w:w="992"/>
        <w:gridCol w:w="1135"/>
        <w:gridCol w:w="1417"/>
      </w:tblGrid>
      <w:tr w:rsidR="0054628B" w:rsidRPr="00921B3A" w:rsidTr="005A6711">
        <w:trPr>
          <w:trHeight w:val="470"/>
        </w:trPr>
        <w:tc>
          <w:tcPr>
            <w:tcW w:w="1560" w:type="dxa"/>
            <w:vMerge w:val="restart"/>
            <w:tcBorders>
              <w:top w:val="single" w:sz="4" w:space="0" w:color="000001"/>
              <w:left w:val="single" w:sz="4" w:space="0" w:color="000001"/>
              <w:bottom w:val="single" w:sz="4" w:space="0" w:color="000001"/>
              <w:right w:val="single" w:sz="4" w:space="0" w:color="000001"/>
            </w:tcBorders>
            <w:shd w:val="clear" w:color="000000" w:fill="FFFFFF"/>
          </w:tcPr>
          <w:p w:rsidR="0054628B" w:rsidRPr="00921B3A" w:rsidRDefault="0054628B" w:rsidP="005A6711">
            <w:pPr>
              <w:autoSpaceDE w:val="0"/>
              <w:autoSpaceDN w:val="0"/>
              <w:adjustRightInd w:val="0"/>
              <w:spacing w:after="0" w:line="240" w:lineRule="auto"/>
              <w:contextualSpacing/>
              <w:jc w:val="center"/>
              <w:rPr>
                <w:rFonts w:cs="Calibri"/>
                <w:b/>
                <w:sz w:val="24"/>
                <w:szCs w:val="24"/>
              </w:rPr>
            </w:pPr>
            <w:r w:rsidRPr="00921B3A">
              <w:rPr>
                <w:rFonts w:ascii="Times New Roman CYR" w:hAnsi="Times New Roman CYR" w:cs="Times New Roman CYR"/>
                <w:b/>
                <w:sz w:val="24"/>
                <w:szCs w:val="24"/>
              </w:rPr>
              <w:t>Оқу жылы</w:t>
            </w:r>
          </w:p>
        </w:tc>
        <w:tc>
          <w:tcPr>
            <w:tcW w:w="1417" w:type="dxa"/>
            <w:vMerge w:val="restart"/>
            <w:tcBorders>
              <w:top w:val="single" w:sz="4" w:space="0" w:color="000001"/>
              <w:left w:val="single" w:sz="4" w:space="0" w:color="000001"/>
              <w:bottom w:val="single" w:sz="4" w:space="0" w:color="000001"/>
              <w:right w:val="single" w:sz="4" w:space="0" w:color="000001"/>
            </w:tcBorders>
            <w:shd w:val="clear" w:color="000000" w:fill="FFFFFF"/>
          </w:tcPr>
          <w:p w:rsidR="0054628B" w:rsidRPr="00921B3A" w:rsidRDefault="0054628B" w:rsidP="005A6711">
            <w:pPr>
              <w:autoSpaceDE w:val="0"/>
              <w:autoSpaceDN w:val="0"/>
              <w:adjustRightInd w:val="0"/>
              <w:spacing w:after="0" w:line="240" w:lineRule="auto"/>
              <w:contextualSpacing/>
              <w:jc w:val="center"/>
              <w:rPr>
                <w:rFonts w:cs="Calibri"/>
                <w:b/>
                <w:sz w:val="24"/>
                <w:szCs w:val="24"/>
              </w:rPr>
            </w:pPr>
            <w:r w:rsidRPr="00921B3A">
              <w:rPr>
                <w:rFonts w:ascii="Times New Roman CYR" w:hAnsi="Times New Roman CYR" w:cs="Times New Roman CYR"/>
                <w:b/>
                <w:sz w:val="24"/>
                <w:szCs w:val="24"/>
              </w:rPr>
              <w:t>Барлық педагог</w:t>
            </w:r>
          </w:p>
        </w:tc>
        <w:tc>
          <w:tcPr>
            <w:tcW w:w="4678" w:type="dxa"/>
            <w:gridSpan w:val="4"/>
            <w:tcBorders>
              <w:top w:val="single" w:sz="4" w:space="0" w:color="000001"/>
              <w:left w:val="single" w:sz="4" w:space="0" w:color="000001"/>
              <w:bottom w:val="single" w:sz="4" w:space="0" w:color="000001"/>
              <w:right w:val="single" w:sz="4" w:space="0" w:color="000001"/>
            </w:tcBorders>
            <w:shd w:val="clear" w:color="000000" w:fill="FFFFFF"/>
          </w:tcPr>
          <w:p w:rsidR="0054628B" w:rsidRPr="00921B3A" w:rsidRDefault="0054628B" w:rsidP="005A6711">
            <w:pPr>
              <w:autoSpaceDE w:val="0"/>
              <w:autoSpaceDN w:val="0"/>
              <w:adjustRightInd w:val="0"/>
              <w:spacing w:after="0" w:line="240" w:lineRule="auto"/>
              <w:contextualSpacing/>
              <w:jc w:val="center"/>
              <w:rPr>
                <w:rFonts w:cs="Calibri"/>
                <w:b/>
                <w:sz w:val="24"/>
                <w:szCs w:val="24"/>
              </w:rPr>
            </w:pPr>
            <w:r w:rsidRPr="00921B3A">
              <w:rPr>
                <w:rFonts w:ascii="Times New Roman CYR" w:hAnsi="Times New Roman CYR" w:cs="Times New Roman CYR"/>
                <w:b/>
                <w:sz w:val="24"/>
                <w:szCs w:val="24"/>
              </w:rPr>
              <w:t>Барлық педагогтар</w:t>
            </w:r>
          </w:p>
        </w:tc>
      </w:tr>
      <w:tr w:rsidR="0054628B" w:rsidRPr="00921B3A" w:rsidTr="005A6711">
        <w:trPr>
          <w:trHeight w:val="470"/>
        </w:trPr>
        <w:tc>
          <w:tcPr>
            <w:tcW w:w="1560" w:type="dxa"/>
            <w:vMerge/>
            <w:tcBorders>
              <w:top w:val="single" w:sz="4" w:space="0" w:color="000001"/>
              <w:left w:val="single" w:sz="4" w:space="0" w:color="000001"/>
              <w:bottom w:val="single" w:sz="4" w:space="0" w:color="000001"/>
              <w:right w:val="single" w:sz="4" w:space="0" w:color="000001"/>
            </w:tcBorders>
            <w:shd w:val="clear" w:color="000000" w:fill="FFFFFF"/>
          </w:tcPr>
          <w:p w:rsidR="0054628B" w:rsidRPr="00921B3A" w:rsidRDefault="0054628B" w:rsidP="005A6711">
            <w:pPr>
              <w:autoSpaceDE w:val="0"/>
              <w:autoSpaceDN w:val="0"/>
              <w:adjustRightInd w:val="0"/>
              <w:contextualSpacing/>
              <w:jc w:val="center"/>
              <w:rPr>
                <w:rFonts w:cs="Calibri"/>
                <w:b/>
                <w:sz w:val="24"/>
                <w:szCs w:val="24"/>
              </w:rPr>
            </w:pPr>
          </w:p>
        </w:tc>
        <w:tc>
          <w:tcPr>
            <w:tcW w:w="1417" w:type="dxa"/>
            <w:vMerge/>
            <w:tcBorders>
              <w:top w:val="single" w:sz="4" w:space="0" w:color="000001"/>
              <w:left w:val="single" w:sz="4" w:space="0" w:color="000001"/>
              <w:bottom w:val="single" w:sz="4" w:space="0" w:color="000001"/>
              <w:right w:val="single" w:sz="4" w:space="0" w:color="000001"/>
            </w:tcBorders>
            <w:shd w:val="clear" w:color="000000" w:fill="FFFFFF"/>
          </w:tcPr>
          <w:p w:rsidR="0054628B" w:rsidRPr="00921B3A" w:rsidRDefault="0054628B" w:rsidP="005A6711">
            <w:pPr>
              <w:autoSpaceDE w:val="0"/>
              <w:autoSpaceDN w:val="0"/>
              <w:adjustRightInd w:val="0"/>
              <w:contextualSpacing/>
              <w:jc w:val="center"/>
              <w:rPr>
                <w:rFonts w:cs="Calibri"/>
                <w:b/>
                <w:sz w:val="24"/>
                <w:szCs w:val="24"/>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Pr>
          <w:p w:rsidR="0054628B" w:rsidRPr="00921B3A" w:rsidRDefault="00C637FB" w:rsidP="005A6711">
            <w:pPr>
              <w:autoSpaceDE w:val="0"/>
              <w:autoSpaceDN w:val="0"/>
              <w:adjustRightInd w:val="0"/>
              <w:spacing w:after="0" w:line="240" w:lineRule="auto"/>
              <w:contextualSpacing/>
              <w:jc w:val="center"/>
              <w:rPr>
                <w:rFonts w:cs="Calibri"/>
                <w:b/>
                <w:sz w:val="24"/>
                <w:szCs w:val="24"/>
              </w:rPr>
            </w:pPr>
            <w:r w:rsidRPr="00921B3A">
              <w:rPr>
                <w:rFonts w:ascii="Times New Roman CYR" w:hAnsi="Times New Roman CYR" w:cs="Times New Roman CYR"/>
                <w:b/>
                <w:sz w:val="24"/>
                <w:szCs w:val="24"/>
              </w:rPr>
              <w:t>Ж</w:t>
            </w:r>
            <w:r w:rsidR="0054628B" w:rsidRPr="00921B3A">
              <w:rPr>
                <w:rFonts w:ascii="Times New Roman CYR" w:hAnsi="Times New Roman CYR" w:cs="Times New Roman CYR"/>
                <w:b/>
                <w:sz w:val="24"/>
                <w:szCs w:val="24"/>
              </w:rPr>
              <w:t>оғары</w:t>
            </w:r>
          </w:p>
        </w:tc>
        <w:tc>
          <w:tcPr>
            <w:tcW w:w="992" w:type="dxa"/>
            <w:tcBorders>
              <w:top w:val="single" w:sz="4" w:space="0" w:color="000001"/>
              <w:left w:val="single" w:sz="4" w:space="0" w:color="000001"/>
              <w:bottom w:val="single" w:sz="4" w:space="0" w:color="000001"/>
              <w:right w:val="single" w:sz="4" w:space="0" w:color="000001"/>
            </w:tcBorders>
            <w:shd w:val="clear" w:color="000000" w:fill="FFFFFF"/>
          </w:tcPr>
          <w:p w:rsidR="0054628B" w:rsidRPr="00921B3A" w:rsidRDefault="0054628B" w:rsidP="005A6711">
            <w:pPr>
              <w:autoSpaceDE w:val="0"/>
              <w:autoSpaceDN w:val="0"/>
              <w:adjustRightInd w:val="0"/>
              <w:spacing w:after="0" w:line="240" w:lineRule="auto"/>
              <w:contextualSpacing/>
              <w:jc w:val="center"/>
              <w:rPr>
                <w:rFonts w:cs="Calibri"/>
                <w:b/>
                <w:sz w:val="24"/>
                <w:szCs w:val="24"/>
              </w:rPr>
            </w:pPr>
            <w:r w:rsidRPr="00921B3A">
              <w:rPr>
                <w:rFonts w:ascii="Times New Roman" w:hAnsi="Times New Roman"/>
                <w:b/>
                <w:sz w:val="24"/>
                <w:szCs w:val="24"/>
              </w:rPr>
              <w:t>1-</w:t>
            </w:r>
            <w:r w:rsidRPr="00921B3A">
              <w:rPr>
                <w:rFonts w:ascii="Times New Roman CYR" w:hAnsi="Times New Roman CYR" w:cs="Times New Roman CYR"/>
                <w:b/>
                <w:sz w:val="24"/>
                <w:szCs w:val="24"/>
              </w:rPr>
              <w:t>ші</w:t>
            </w:r>
          </w:p>
        </w:tc>
        <w:tc>
          <w:tcPr>
            <w:tcW w:w="1135" w:type="dxa"/>
            <w:tcBorders>
              <w:top w:val="single" w:sz="4" w:space="0" w:color="000001"/>
              <w:left w:val="single" w:sz="4" w:space="0" w:color="000001"/>
              <w:bottom w:val="single" w:sz="4" w:space="0" w:color="000001"/>
              <w:right w:val="single" w:sz="4" w:space="0" w:color="000001"/>
            </w:tcBorders>
            <w:shd w:val="clear" w:color="000000" w:fill="FFFFFF"/>
          </w:tcPr>
          <w:p w:rsidR="0054628B" w:rsidRPr="00921B3A" w:rsidRDefault="0054628B" w:rsidP="005A6711">
            <w:pPr>
              <w:autoSpaceDE w:val="0"/>
              <w:autoSpaceDN w:val="0"/>
              <w:adjustRightInd w:val="0"/>
              <w:spacing w:after="0" w:line="240" w:lineRule="auto"/>
              <w:contextualSpacing/>
              <w:jc w:val="center"/>
              <w:rPr>
                <w:rFonts w:cs="Calibri"/>
                <w:b/>
                <w:sz w:val="24"/>
                <w:szCs w:val="24"/>
              </w:rPr>
            </w:pPr>
            <w:r w:rsidRPr="00921B3A">
              <w:rPr>
                <w:rFonts w:ascii="Times New Roman" w:hAnsi="Times New Roman"/>
                <w:b/>
                <w:sz w:val="24"/>
                <w:szCs w:val="24"/>
              </w:rPr>
              <w:t>2-</w:t>
            </w:r>
            <w:r w:rsidRPr="00921B3A">
              <w:rPr>
                <w:rFonts w:ascii="Times New Roman CYR" w:hAnsi="Times New Roman CYR" w:cs="Times New Roman CYR"/>
                <w:b/>
                <w:sz w:val="24"/>
                <w:szCs w:val="24"/>
              </w:rPr>
              <w:t>ші</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Pr>
          <w:p w:rsidR="0054628B" w:rsidRPr="00921B3A" w:rsidRDefault="0054628B" w:rsidP="005A6711">
            <w:pPr>
              <w:autoSpaceDE w:val="0"/>
              <w:autoSpaceDN w:val="0"/>
              <w:adjustRightInd w:val="0"/>
              <w:spacing w:after="0" w:line="240" w:lineRule="auto"/>
              <w:contextualSpacing/>
              <w:jc w:val="center"/>
              <w:rPr>
                <w:rFonts w:cs="Calibri"/>
                <w:b/>
                <w:sz w:val="24"/>
                <w:szCs w:val="24"/>
              </w:rPr>
            </w:pPr>
            <w:r w:rsidRPr="00921B3A">
              <w:rPr>
                <w:rFonts w:ascii="Times New Roman CYR" w:hAnsi="Times New Roman CYR" w:cs="Times New Roman CYR"/>
                <w:b/>
                <w:sz w:val="24"/>
                <w:szCs w:val="24"/>
              </w:rPr>
              <w:t>Санаты жоқ</w:t>
            </w:r>
          </w:p>
        </w:tc>
      </w:tr>
      <w:tr w:rsidR="0054628B" w:rsidRPr="00921B3A" w:rsidTr="005A6711">
        <w:trPr>
          <w:trHeight w:val="470"/>
        </w:trPr>
        <w:tc>
          <w:tcPr>
            <w:tcW w:w="1560" w:type="dxa"/>
            <w:tcBorders>
              <w:top w:val="single" w:sz="4" w:space="0" w:color="000001"/>
              <w:left w:val="single" w:sz="4" w:space="0" w:color="000001"/>
              <w:bottom w:val="single" w:sz="4" w:space="0" w:color="000001"/>
              <w:right w:val="single" w:sz="4" w:space="0" w:color="000001"/>
            </w:tcBorders>
            <w:shd w:val="clear" w:color="000000" w:fill="FFFFFF"/>
          </w:tcPr>
          <w:p w:rsidR="0054628B" w:rsidRPr="00921B3A" w:rsidRDefault="0054628B" w:rsidP="005A6711">
            <w:pPr>
              <w:autoSpaceDE w:val="0"/>
              <w:autoSpaceDN w:val="0"/>
              <w:adjustRightInd w:val="0"/>
              <w:spacing w:after="0" w:line="240" w:lineRule="auto"/>
              <w:contextualSpacing/>
              <w:jc w:val="center"/>
              <w:rPr>
                <w:rFonts w:cs="Calibri"/>
                <w:sz w:val="28"/>
                <w:szCs w:val="28"/>
              </w:rPr>
            </w:pPr>
            <w:r>
              <w:rPr>
                <w:rFonts w:ascii="Times New Roman" w:hAnsi="Times New Roman"/>
                <w:sz w:val="28"/>
                <w:szCs w:val="28"/>
              </w:rPr>
              <w:t>2021</w:t>
            </w:r>
            <w:r w:rsidRPr="00921B3A">
              <w:rPr>
                <w:rFonts w:ascii="Times New Roman" w:hAnsi="Times New Roman"/>
                <w:sz w:val="28"/>
                <w:szCs w:val="28"/>
              </w:rPr>
              <w:t>-20</w:t>
            </w:r>
            <w:r>
              <w:rPr>
                <w:rFonts w:ascii="Times New Roman" w:hAnsi="Times New Roman"/>
                <w:sz w:val="28"/>
                <w:szCs w:val="28"/>
              </w:rPr>
              <w:t>22</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Pr>
          <w:p w:rsidR="0054628B" w:rsidRPr="00921B3A" w:rsidRDefault="0054628B" w:rsidP="005A6711">
            <w:pPr>
              <w:autoSpaceDE w:val="0"/>
              <w:autoSpaceDN w:val="0"/>
              <w:adjustRightInd w:val="0"/>
              <w:spacing w:after="0" w:line="240" w:lineRule="auto"/>
              <w:contextualSpacing/>
              <w:jc w:val="center"/>
              <w:rPr>
                <w:rFonts w:cs="Calibri"/>
                <w:sz w:val="28"/>
                <w:szCs w:val="28"/>
              </w:rPr>
            </w:pPr>
            <w:r>
              <w:rPr>
                <w:rFonts w:cs="Calibri"/>
                <w:sz w:val="28"/>
                <w:szCs w:val="28"/>
              </w:rPr>
              <w:t>4</w:t>
            </w:r>
          </w:p>
        </w:tc>
        <w:tc>
          <w:tcPr>
            <w:tcW w:w="1134" w:type="dxa"/>
            <w:tcBorders>
              <w:top w:val="single" w:sz="4" w:space="0" w:color="000001"/>
              <w:left w:val="single" w:sz="4" w:space="0" w:color="000001"/>
              <w:bottom w:val="single" w:sz="4" w:space="0" w:color="000001"/>
              <w:right w:val="single" w:sz="4" w:space="0" w:color="000001"/>
            </w:tcBorders>
            <w:shd w:val="clear" w:color="000000" w:fill="FFFFFF"/>
          </w:tcPr>
          <w:p w:rsidR="0054628B" w:rsidRPr="000661B5" w:rsidRDefault="000661B5" w:rsidP="005A6711">
            <w:pPr>
              <w:autoSpaceDE w:val="0"/>
              <w:autoSpaceDN w:val="0"/>
              <w:adjustRightInd w:val="0"/>
              <w:spacing w:after="0" w:line="240" w:lineRule="auto"/>
              <w:contextualSpacing/>
              <w:jc w:val="center"/>
              <w:rPr>
                <w:rFonts w:cs="Calibri"/>
                <w:sz w:val="28"/>
                <w:szCs w:val="28"/>
                <w:lang w:val="ru-RU"/>
              </w:rPr>
            </w:pPr>
            <w:r>
              <w:rPr>
                <w:rFonts w:cs="Calibri"/>
                <w:sz w:val="28"/>
                <w:szCs w:val="28"/>
                <w:lang w:val="ru-RU"/>
              </w:rPr>
              <w:t>1</w:t>
            </w:r>
            <w:r w:rsidR="00483686">
              <w:rPr>
                <w:rFonts w:cs="Calibri"/>
                <w:sz w:val="28"/>
                <w:szCs w:val="28"/>
                <w:lang w:val="ru-RU"/>
              </w:rPr>
              <w:t>-20%</w:t>
            </w:r>
          </w:p>
        </w:tc>
        <w:tc>
          <w:tcPr>
            <w:tcW w:w="992" w:type="dxa"/>
            <w:tcBorders>
              <w:top w:val="single" w:sz="4" w:space="0" w:color="000001"/>
              <w:left w:val="single" w:sz="4" w:space="0" w:color="000001"/>
              <w:bottom w:val="single" w:sz="4" w:space="0" w:color="000001"/>
              <w:right w:val="single" w:sz="4" w:space="0" w:color="000001"/>
            </w:tcBorders>
            <w:shd w:val="clear" w:color="000000" w:fill="FFFFFF"/>
          </w:tcPr>
          <w:p w:rsidR="0054628B" w:rsidRPr="00483686" w:rsidRDefault="00483686" w:rsidP="005A6711">
            <w:pPr>
              <w:autoSpaceDE w:val="0"/>
              <w:autoSpaceDN w:val="0"/>
              <w:adjustRightInd w:val="0"/>
              <w:spacing w:after="0" w:line="240" w:lineRule="auto"/>
              <w:ind w:right="-249"/>
              <w:contextualSpacing/>
              <w:rPr>
                <w:rFonts w:cs="Calibri"/>
                <w:sz w:val="28"/>
                <w:szCs w:val="28"/>
                <w:lang w:val="ru-RU"/>
              </w:rPr>
            </w:pPr>
            <w:r>
              <w:rPr>
                <w:rFonts w:cs="Calibri"/>
                <w:sz w:val="28"/>
                <w:szCs w:val="28"/>
                <w:lang w:val="ru-RU"/>
              </w:rPr>
              <w:t>-</w:t>
            </w:r>
          </w:p>
        </w:tc>
        <w:tc>
          <w:tcPr>
            <w:tcW w:w="1135" w:type="dxa"/>
            <w:tcBorders>
              <w:top w:val="single" w:sz="4" w:space="0" w:color="000001"/>
              <w:left w:val="single" w:sz="4" w:space="0" w:color="000001"/>
              <w:bottom w:val="single" w:sz="4" w:space="0" w:color="000001"/>
              <w:right w:val="single" w:sz="4" w:space="0" w:color="000001"/>
            </w:tcBorders>
            <w:shd w:val="clear" w:color="000000" w:fill="FFFFFF"/>
          </w:tcPr>
          <w:p w:rsidR="0054628B" w:rsidRPr="000661B5" w:rsidRDefault="000661B5" w:rsidP="005A6711">
            <w:pPr>
              <w:autoSpaceDE w:val="0"/>
              <w:autoSpaceDN w:val="0"/>
              <w:adjustRightInd w:val="0"/>
              <w:spacing w:after="0" w:line="240" w:lineRule="auto"/>
              <w:contextualSpacing/>
              <w:jc w:val="center"/>
              <w:rPr>
                <w:rFonts w:cs="Calibri"/>
                <w:sz w:val="28"/>
                <w:szCs w:val="28"/>
                <w:lang w:val="ru-RU"/>
              </w:rPr>
            </w:pPr>
            <w:r>
              <w:rPr>
                <w:rFonts w:cs="Calibri"/>
                <w:sz w:val="28"/>
                <w:szCs w:val="28"/>
                <w:lang w:val="ru-RU"/>
              </w:rPr>
              <w:t>1</w:t>
            </w:r>
            <w:r w:rsidR="00483686">
              <w:rPr>
                <w:rFonts w:cs="Calibri"/>
                <w:sz w:val="28"/>
                <w:szCs w:val="28"/>
                <w:lang w:val="ru-RU"/>
              </w:rPr>
              <w:t>-20%</w:t>
            </w:r>
          </w:p>
        </w:tc>
        <w:tc>
          <w:tcPr>
            <w:tcW w:w="1417" w:type="dxa"/>
            <w:tcBorders>
              <w:top w:val="single" w:sz="4" w:space="0" w:color="000001"/>
              <w:left w:val="single" w:sz="4" w:space="0" w:color="000001"/>
              <w:bottom w:val="single" w:sz="4" w:space="0" w:color="000001"/>
              <w:right w:val="single" w:sz="4" w:space="0" w:color="000001"/>
            </w:tcBorders>
            <w:shd w:val="clear" w:color="000000" w:fill="FFFFFF"/>
          </w:tcPr>
          <w:p w:rsidR="0054628B" w:rsidRPr="00921B3A" w:rsidRDefault="000661B5" w:rsidP="005A6711">
            <w:pPr>
              <w:autoSpaceDE w:val="0"/>
              <w:autoSpaceDN w:val="0"/>
              <w:adjustRightInd w:val="0"/>
              <w:spacing w:after="0" w:line="240" w:lineRule="auto"/>
              <w:contextualSpacing/>
              <w:jc w:val="center"/>
              <w:rPr>
                <w:rFonts w:cs="Calibri"/>
                <w:sz w:val="28"/>
                <w:szCs w:val="28"/>
              </w:rPr>
            </w:pPr>
            <w:r>
              <w:rPr>
                <w:rFonts w:ascii="Times New Roman" w:hAnsi="Times New Roman"/>
                <w:sz w:val="28"/>
                <w:szCs w:val="28"/>
                <w:lang w:val="ru-RU"/>
              </w:rPr>
              <w:t>2</w:t>
            </w:r>
            <w:r w:rsidR="00483686">
              <w:rPr>
                <w:rFonts w:ascii="Times New Roman" w:hAnsi="Times New Roman"/>
                <w:sz w:val="28"/>
                <w:szCs w:val="28"/>
              </w:rPr>
              <w:t>-</w:t>
            </w:r>
            <w:r w:rsidR="00483686">
              <w:rPr>
                <w:rFonts w:ascii="Times New Roman" w:hAnsi="Times New Roman"/>
                <w:sz w:val="28"/>
                <w:szCs w:val="28"/>
                <w:lang w:val="ru-RU"/>
              </w:rPr>
              <w:t>6</w:t>
            </w:r>
            <w:r w:rsidR="0054628B">
              <w:rPr>
                <w:rFonts w:ascii="Times New Roman" w:hAnsi="Times New Roman"/>
                <w:sz w:val="28"/>
                <w:szCs w:val="28"/>
              </w:rPr>
              <w:t>0</w:t>
            </w:r>
            <w:r w:rsidR="0054628B" w:rsidRPr="00921B3A">
              <w:rPr>
                <w:rFonts w:ascii="Times New Roman" w:hAnsi="Times New Roman"/>
                <w:sz w:val="28"/>
                <w:szCs w:val="28"/>
              </w:rPr>
              <w:t>%</w:t>
            </w:r>
          </w:p>
        </w:tc>
      </w:tr>
    </w:tbl>
    <w:p w:rsidR="0054628B" w:rsidRPr="009016B8" w:rsidRDefault="0054628B" w:rsidP="0054628B">
      <w:pPr>
        <w:autoSpaceDE w:val="0"/>
        <w:autoSpaceDN w:val="0"/>
        <w:adjustRightInd w:val="0"/>
        <w:spacing w:after="0" w:line="240" w:lineRule="auto"/>
        <w:contextualSpacing/>
        <w:rPr>
          <w:rFonts w:ascii="Times New Roman CYR" w:hAnsi="Times New Roman CYR" w:cs="Times New Roman CYR"/>
          <w:sz w:val="16"/>
          <w:szCs w:val="16"/>
        </w:rPr>
      </w:pPr>
    </w:p>
    <w:p w:rsidR="0054628B" w:rsidRPr="00083F3A" w:rsidRDefault="0054628B" w:rsidP="0054628B">
      <w:pPr>
        <w:autoSpaceDE w:val="0"/>
        <w:autoSpaceDN w:val="0"/>
        <w:adjustRightInd w:val="0"/>
        <w:spacing w:after="0" w:line="240" w:lineRule="auto"/>
        <w:ind w:left="-567"/>
        <w:contextualSpacing/>
        <w:jc w:val="center"/>
        <w:rPr>
          <w:rFonts w:ascii="Times New Roman CYR" w:hAnsi="Times New Roman CYR" w:cs="Times New Roman CYR"/>
          <w:sz w:val="28"/>
          <w:szCs w:val="28"/>
        </w:rPr>
      </w:pPr>
    </w:p>
    <w:p w:rsidR="0054628B" w:rsidRPr="00083F3A" w:rsidRDefault="0054628B" w:rsidP="0054628B">
      <w:pPr>
        <w:spacing w:after="0"/>
        <w:jc w:val="both"/>
        <w:rPr>
          <w:rFonts w:ascii="Times New Roman" w:eastAsia="SimSun" w:hAnsi="Times New Roman"/>
          <w:kern w:val="2"/>
          <w:sz w:val="28"/>
          <w:szCs w:val="28"/>
          <w:lang w:eastAsia="ar-SA"/>
        </w:rPr>
      </w:pPr>
      <w:r>
        <w:rPr>
          <w:rFonts w:ascii="Times New Roman" w:eastAsia="SimSun" w:hAnsi="Times New Roman"/>
          <w:kern w:val="2"/>
          <w:sz w:val="28"/>
          <w:szCs w:val="28"/>
          <w:lang w:eastAsia="ar-SA"/>
        </w:rPr>
        <w:t xml:space="preserve">      </w:t>
      </w:r>
      <w:r w:rsidRPr="00083F3A">
        <w:rPr>
          <w:rFonts w:ascii="Times New Roman" w:eastAsia="SimSun" w:hAnsi="Times New Roman"/>
          <w:kern w:val="2"/>
          <w:sz w:val="28"/>
          <w:szCs w:val="28"/>
          <w:lang w:eastAsia="ar-SA"/>
        </w:rPr>
        <w:t>О</w:t>
      </w:r>
      <w:r>
        <w:rPr>
          <w:rFonts w:ascii="Times New Roman" w:eastAsia="SimSun" w:hAnsi="Times New Roman"/>
          <w:kern w:val="2"/>
          <w:sz w:val="28"/>
          <w:szCs w:val="28"/>
          <w:lang w:eastAsia="ar-SA"/>
        </w:rPr>
        <w:t>сы оқу жылында 3</w:t>
      </w:r>
      <w:r w:rsidRPr="00083F3A">
        <w:rPr>
          <w:rFonts w:ascii="Times New Roman" w:eastAsia="SimSun" w:hAnsi="Times New Roman"/>
          <w:kern w:val="2"/>
          <w:sz w:val="28"/>
          <w:szCs w:val="28"/>
          <w:lang w:eastAsia="ar-SA"/>
        </w:rPr>
        <w:t xml:space="preserve"> педагог біліктілік санатын аттестаттау үш</w:t>
      </w:r>
      <w:r>
        <w:rPr>
          <w:rFonts w:ascii="Times New Roman" w:eastAsia="SimSun" w:hAnsi="Times New Roman"/>
          <w:kern w:val="2"/>
          <w:sz w:val="28"/>
          <w:szCs w:val="28"/>
          <w:lang w:eastAsia="ar-SA"/>
        </w:rPr>
        <w:t xml:space="preserve">ін өтініш білдіріп жатыр. </w:t>
      </w:r>
    </w:p>
    <w:p w:rsidR="0054628B" w:rsidRPr="00083F3A" w:rsidRDefault="0054628B" w:rsidP="0054628B">
      <w:pPr>
        <w:spacing w:after="0" w:line="100" w:lineRule="atLeast"/>
        <w:rPr>
          <w:rFonts w:ascii="Times New Roman" w:hAnsi="Times New Roman"/>
          <w:b/>
          <w:sz w:val="28"/>
          <w:szCs w:val="28"/>
        </w:rPr>
      </w:pPr>
      <w:r>
        <w:rPr>
          <w:rFonts w:ascii="Times New Roman" w:hAnsi="Times New Roman"/>
          <w:b/>
          <w:sz w:val="28"/>
          <w:szCs w:val="28"/>
        </w:rPr>
        <w:t xml:space="preserve">  </w:t>
      </w:r>
      <w:r w:rsidR="0022366D">
        <w:rPr>
          <w:rFonts w:ascii="Times New Roman" w:hAnsi="Times New Roman"/>
          <w:b/>
          <w:sz w:val="28"/>
          <w:szCs w:val="28"/>
          <w:lang w:val="ru-RU"/>
        </w:rPr>
        <w:t>6</w:t>
      </w:r>
      <w:r w:rsidR="00C637FB">
        <w:rPr>
          <w:rFonts w:ascii="Times New Roman" w:hAnsi="Times New Roman"/>
          <w:b/>
          <w:sz w:val="28"/>
          <w:szCs w:val="28"/>
          <w:lang w:val="ru-RU"/>
        </w:rPr>
        <w:t>)</w:t>
      </w:r>
      <w:r>
        <w:rPr>
          <w:rFonts w:ascii="Times New Roman" w:hAnsi="Times New Roman"/>
          <w:b/>
          <w:sz w:val="28"/>
          <w:szCs w:val="28"/>
        </w:rPr>
        <w:t xml:space="preserve"> </w:t>
      </w:r>
      <w:r w:rsidRPr="00083F3A">
        <w:rPr>
          <w:rFonts w:ascii="Times New Roman" w:hAnsi="Times New Roman"/>
          <w:b/>
          <w:sz w:val="28"/>
          <w:szCs w:val="28"/>
        </w:rPr>
        <w:t>Білімі бойынша</w:t>
      </w:r>
    </w:p>
    <w:p w:rsidR="0054628B" w:rsidRPr="00083F3A" w:rsidRDefault="0054628B" w:rsidP="0054628B">
      <w:pPr>
        <w:spacing w:after="0" w:line="100" w:lineRule="atLeast"/>
        <w:jc w:val="center"/>
        <w:rPr>
          <w:rFonts w:ascii="Times New Roman" w:hAnsi="Times New Roman"/>
          <w:b/>
          <w:sz w:val="28"/>
          <w:szCs w:val="28"/>
        </w:rPr>
      </w:pPr>
    </w:p>
    <w:p w:rsidR="0054628B" w:rsidRPr="00083F3A" w:rsidRDefault="0054628B" w:rsidP="0054628B">
      <w:pPr>
        <w:autoSpaceDE w:val="0"/>
        <w:autoSpaceDN w:val="0"/>
        <w:adjustRightInd w:val="0"/>
        <w:spacing w:after="0" w:line="240" w:lineRule="auto"/>
        <w:ind w:left="-567" w:firstLine="709"/>
        <w:contextualSpacing/>
        <w:jc w:val="center"/>
        <w:rPr>
          <w:rFonts w:ascii="Times New Roman CYR" w:hAnsi="Times New Roman CYR" w:cs="Times New Roman CYR"/>
          <w:b/>
          <w:noProof/>
          <w:sz w:val="28"/>
          <w:szCs w:val="28"/>
        </w:rPr>
      </w:pPr>
    </w:p>
    <w:p w:rsidR="0054628B" w:rsidRPr="00083F3A" w:rsidRDefault="0054628B" w:rsidP="0054628B">
      <w:pPr>
        <w:autoSpaceDE w:val="0"/>
        <w:autoSpaceDN w:val="0"/>
        <w:adjustRightInd w:val="0"/>
        <w:spacing w:after="0" w:line="240" w:lineRule="auto"/>
        <w:ind w:left="-567" w:firstLine="709"/>
        <w:contextualSpacing/>
        <w:jc w:val="center"/>
        <w:rPr>
          <w:rFonts w:ascii="Times New Roman CYR" w:hAnsi="Times New Roman CYR" w:cs="Times New Roman CYR"/>
          <w:b/>
          <w:sz w:val="28"/>
          <w:szCs w:val="28"/>
        </w:rPr>
      </w:pPr>
    </w:p>
    <w:tbl>
      <w:tblPr>
        <w:tblpPr w:leftFromText="180" w:rightFromText="180" w:vertAnchor="text" w:horzAnchor="margin" w:tblpXSpec="center" w:tblpY="-615"/>
        <w:tblW w:w="10598" w:type="dxa"/>
        <w:tblLayout w:type="fixed"/>
        <w:tblLook w:val="0000"/>
      </w:tblPr>
      <w:tblGrid>
        <w:gridCol w:w="1472"/>
        <w:gridCol w:w="1046"/>
        <w:gridCol w:w="1274"/>
        <w:gridCol w:w="852"/>
        <w:gridCol w:w="1276"/>
        <w:gridCol w:w="709"/>
        <w:gridCol w:w="1276"/>
        <w:gridCol w:w="708"/>
        <w:gridCol w:w="1276"/>
        <w:gridCol w:w="709"/>
      </w:tblGrid>
      <w:tr w:rsidR="0054628B" w:rsidRPr="00921B3A" w:rsidTr="008D1BC2">
        <w:trPr>
          <w:trHeight w:val="556"/>
        </w:trPr>
        <w:tc>
          <w:tcPr>
            <w:tcW w:w="1472" w:type="dxa"/>
            <w:tcBorders>
              <w:top w:val="single" w:sz="4" w:space="0" w:color="000001"/>
              <w:left w:val="single" w:sz="4" w:space="0" w:color="000001"/>
              <w:bottom w:val="single" w:sz="4" w:space="0" w:color="000001"/>
              <w:right w:val="single" w:sz="4" w:space="0" w:color="000001"/>
            </w:tcBorders>
            <w:shd w:val="clear" w:color="000000" w:fill="FFFFFF"/>
          </w:tcPr>
          <w:p w:rsidR="0054628B" w:rsidRPr="00921B3A" w:rsidRDefault="0054628B" w:rsidP="005A6711">
            <w:pPr>
              <w:autoSpaceDE w:val="0"/>
              <w:autoSpaceDN w:val="0"/>
              <w:adjustRightInd w:val="0"/>
              <w:spacing w:after="0" w:line="240" w:lineRule="auto"/>
              <w:contextualSpacing/>
              <w:jc w:val="center"/>
              <w:rPr>
                <w:rFonts w:cs="Calibri"/>
                <w:b/>
                <w:sz w:val="24"/>
                <w:szCs w:val="24"/>
              </w:rPr>
            </w:pPr>
            <w:r w:rsidRPr="00921B3A">
              <w:rPr>
                <w:rFonts w:ascii="Times New Roman CYR" w:hAnsi="Times New Roman CYR" w:cs="Times New Roman CYR"/>
                <w:b/>
                <w:sz w:val="24"/>
                <w:szCs w:val="24"/>
              </w:rPr>
              <w:t>Оқу жылы</w:t>
            </w:r>
          </w:p>
        </w:tc>
        <w:tc>
          <w:tcPr>
            <w:tcW w:w="1046" w:type="dxa"/>
            <w:tcBorders>
              <w:top w:val="single" w:sz="4" w:space="0" w:color="000001"/>
              <w:left w:val="single" w:sz="4" w:space="0" w:color="000001"/>
              <w:bottom w:val="single" w:sz="4" w:space="0" w:color="000001"/>
              <w:right w:val="single" w:sz="4" w:space="0" w:color="000001"/>
            </w:tcBorders>
            <w:shd w:val="clear" w:color="000000" w:fill="FFFFFF"/>
          </w:tcPr>
          <w:p w:rsidR="0054628B" w:rsidRPr="00921B3A" w:rsidRDefault="0054628B" w:rsidP="005A6711">
            <w:pPr>
              <w:autoSpaceDE w:val="0"/>
              <w:autoSpaceDN w:val="0"/>
              <w:adjustRightInd w:val="0"/>
              <w:spacing w:after="0" w:line="240" w:lineRule="auto"/>
              <w:contextualSpacing/>
              <w:jc w:val="center"/>
              <w:rPr>
                <w:rFonts w:cs="Calibri"/>
                <w:b/>
                <w:sz w:val="24"/>
                <w:szCs w:val="24"/>
              </w:rPr>
            </w:pPr>
            <w:r w:rsidRPr="00921B3A">
              <w:rPr>
                <w:rFonts w:ascii="Times New Roman CYR" w:hAnsi="Times New Roman CYR" w:cs="Times New Roman CYR"/>
                <w:b/>
                <w:sz w:val="24"/>
                <w:szCs w:val="24"/>
              </w:rPr>
              <w:t>Барлық педагог</w:t>
            </w:r>
          </w:p>
        </w:tc>
        <w:tc>
          <w:tcPr>
            <w:tcW w:w="1274" w:type="dxa"/>
            <w:tcBorders>
              <w:top w:val="single" w:sz="4" w:space="0" w:color="000001"/>
              <w:left w:val="single" w:sz="4" w:space="0" w:color="000001"/>
              <w:bottom w:val="single" w:sz="4" w:space="0" w:color="000001"/>
              <w:right w:val="single" w:sz="4" w:space="0" w:color="000001"/>
            </w:tcBorders>
            <w:shd w:val="clear" w:color="000000" w:fill="FFFFFF"/>
          </w:tcPr>
          <w:p w:rsidR="0054628B" w:rsidRPr="00921B3A" w:rsidRDefault="0054628B" w:rsidP="005A6711">
            <w:pPr>
              <w:autoSpaceDE w:val="0"/>
              <w:autoSpaceDN w:val="0"/>
              <w:adjustRightInd w:val="0"/>
              <w:spacing w:after="0" w:line="240" w:lineRule="auto"/>
              <w:ind w:right="-110"/>
              <w:contextualSpacing/>
              <w:jc w:val="center"/>
              <w:rPr>
                <w:rFonts w:cs="Calibri"/>
                <w:b/>
                <w:sz w:val="24"/>
                <w:szCs w:val="24"/>
              </w:rPr>
            </w:pPr>
            <w:r w:rsidRPr="00921B3A">
              <w:rPr>
                <w:rFonts w:ascii="Times New Roman CYR" w:hAnsi="Times New Roman CYR" w:cs="Times New Roman CYR"/>
                <w:b/>
                <w:sz w:val="24"/>
                <w:szCs w:val="24"/>
              </w:rPr>
              <w:t>Жоғарғы білімі бар</w:t>
            </w:r>
          </w:p>
        </w:tc>
        <w:tc>
          <w:tcPr>
            <w:tcW w:w="852" w:type="dxa"/>
            <w:tcBorders>
              <w:top w:val="single" w:sz="4" w:space="0" w:color="000001"/>
              <w:left w:val="single" w:sz="4" w:space="0" w:color="000001"/>
              <w:bottom w:val="single" w:sz="4" w:space="0" w:color="000001"/>
              <w:right w:val="single" w:sz="4" w:space="0" w:color="000001"/>
            </w:tcBorders>
            <w:shd w:val="clear" w:color="000000" w:fill="FFFFFF"/>
          </w:tcPr>
          <w:p w:rsidR="0054628B" w:rsidRPr="00921B3A" w:rsidRDefault="0054628B" w:rsidP="005A6711">
            <w:pPr>
              <w:autoSpaceDE w:val="0"/>
              <w:autoSpaceDN w:val="0"/>
              <w:adjustRightInd w:val="0"/>
              <w:spacing w:after="0" w:line="240" w:lineRule="auto"/>
              <w:contextualSpacing/>
              <w:jc w:val="center"/>
              <w:rPr>
                <w:rFonts w:cs="Calibri"/>
                <w:b/>
                <w:sz w:val="24"/>
                <w:szCs w:val="24"/>
              </w:rPr>
            </w:pPr>
            <w:r w:rsidRPr="00921B3A">
              <w:rPr>
                <w:rFonts w:ascii="Times New Roman" w:hAnsi="Times New Roman"/>
                <w:b/>
                <w:sz w:val="24"/>
                <w:szCs w:val="24"/>
              </w:rPr>
              <w:t>%</w:t>
            </w:r>
          </w:p>
        </w:tc>
        <w:tc>
          <w:tcPr>
            <w:tcW w:w="1276" w:type="dxa"/>
            <w:tcBorders>
              <w:top w:val="single" w:sz="4" w:space="0" w:color="000001"/>
              <w:left w:val="single" w:sz="4" w:space="0" w:color="000001"/>
              <w:bottom w:val="single" w:sz="4" w:space="0" w:color="000001"/>
              <w:right w:val="single" w:sz="4" w:space="0" w:color="000001"/>
            </w:tcBorders>
            <w:shd w:val="clear" w:color="000000" w:fill="FFFFFF"/>
          </w:tcPr>
          <w:p w:rsidR="0054628B" w:rsidRPr="00921B3A" w:rsidRDefault="0054628B" w:rsidP="005A6711">
            <w:pPr>
              <w:autoSpaceDE w:val="0"/>
              <w:autoSpaceDN w:val="0"/>
              <w:adjustRightInd w:val="0"/>
              <w:spacing w:after="0" w:line="240" w:lineRule="auto"/>
              <w:contextualSpacing/>
              <w:jc w:val="center"/>
              <w:rPr>
                <w:rFonts w:cs="Calibri"/>
                <w:b/>
                <w:sz w:val="24"/>
                <w:szCs w:val="24"/>
              </w:rPr>
            </w:pPr>
            <w:r w:rsidRPr="00921B3A">
              <w:rPr>
                <w:rFonts w:ascii="Times New Roman CYR" w:hAnsi="Times New Roman CYR" w:cs="Times New Roman CYR"/>
                <w:b/>
                <w:sz w:val="24"/>
                <w:szCs w:val="24"/>
              </w:rPr>
              <w:t>Жоғарғы, мектепке дейінгі</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Pr>
          <w:p w:rsidR="0054628B" w:rsidRPr="00921B3A" w:rsidRDefault="0054628B" w:rsidP="005A6711">
            <w:pPr>
              <w:autoSpaceDE w:val="0"/>
              <w:autoSpaceDN w:val="0"/>
              <w:adjustRightInd w:val="0"/>
              <w:spacing w:after="0" w:line="240" w:lineRule="auto"/>
              <w:contextualSpacing/>
              <w:jc w:val="center"/>
              <w:rPr>
                <w:rFonts w:cs="Calibri"/>
                <w:b/>
                <w:sz w:val="24"/>
                <w:szCs w:val="24"/>
              </w:rPr>
            </w:pPr>
            <w:r w:rsidRPr="00921B3A">
              <w:rPr>
                <w:rFonts w:ascii="Times New Roman" w:hAnsi="Times New Roman"/>
                <w:b/>
                <w:sz w:val="24"/>
                <w:szCs w:val="24"/>
              </w:rPr>
              <w:t>%</w:t>
            </w:r>
          </w:p>
        </w:tc>
        <w:tc>
          <w:tcPr>
            <w:tcW w:w="1276" w:type="dxa"/>
            <w:tcBorders>
              <w:top w:val="single" w:sz="4" w:space="0" w:color="000001"/>
              <w:left w:val="single" w:sz="4" w:space="0" w:color="000001"/>
              <w:bottom w:val="single" w:sz="4" w:space="0" w:color="000001"/>
              <w:right w:val="single" w:sz="4" w:space="0" w:color="000001"/>
            </w:tcBorders>
            <w:shd w:val="clear" w:color="000000" w:fill="FFFFFF"/>
          </w:tcPr>
          <w:p w:rsidR="0054628B" w:rsidRPr="00921B3A" w:rsidRDefault="0054628B" w:rsidP="005A6711">
            <w:pPr>
              <w:autoSpaceDE w:val="0"/>
              <w:autoSpaceDN w:val="0"/>
              <w:adjustRightInd w:val="0"/>
              <w:spacing w:after="0" w:line="240" w:lineRule="auto"/>
              <w:ind w:right="-108"/>
              <w:contextualSpacing/>
              <w:jc w:val="center"/>
              <w:rPr>
                <w:rFonts w:ascii="Times New Roman CYR" w:hAnsi="Times New Roman CYR" w:cs="Times New Roman CYR"/>
                <w:b/>
                <w:sz w:val="24"/>
                <w:szCs w:val="24"/>
              </w:rPr>
            </w:pPr>
            <w:r w:rsidRPr="00921B3A">
              <w:rPr>
                <w:rFonts w:ascii="Times New Roman CYR" w:hAnsi="Times New Roman CYR" w:cs="Times New Roman CYR"/>
                <w:b/>
                <w:sz w:val="24"/>
                <w:szCs w:val="24"/>
              </w:rPr>
              <w:t>Арнаулы-орта</w:t>
            </w:r>
          </w:p>
          <w:p w:rsidR="0054628B" w:rsidRPr="00921B3A" w:rsidRDefault="00821B78" w:rsidP="005A6711">
            <w:pPr>
              <w:autoSpaceDE w:val="0"/>
              <w:autoSpaceDN w:val="0"/>
              <w:adjustRightInd w:val="0"/>
              <w:spacing w:after="0" w:line="240" w:lineRule="auto"/>
              <w:contextualSpacing/>
              <w:jc w:val="center"/>
              <w:rPr>
                <w:rFonts w:cs="Calibri"/>
                <w:b/>
                <w:sz w:val="24"/>
                <w:szCs w:val="24"/>
              </w:rPr>
            </w:pPr>
            <w:r w:rsidRPr="00921B3A">
              <w:rPr>
                <w:rFonts w:ascii="Times New Roman CYR" w:hAnsi="Times New Roman CYR" w:cs="Times New Roman CYR"/>
                <w:b/>
                <w:sz w:val="24"/>
                <w:szCs w:val="24"/>
              </w:rPr>
              <w:t>Б</w:t>
            </w:r>
            <w:r w:rsidR="0054628B" w:rsidRPr="00921B3A">
              <w:rPr>
                <w:rFonts w:ascii="Times New Roman CYR" w:hAnsi="Times New Roman CYR" w:cs="Times New Roman CYR"/>
                <w:b/>
                <w:sz w:val="24"/>
                <w:szCs w:val="24"/>
              </w:rPr>
              <w:t>ілімі</w:t>
            </w:r>
          </w:p>
        </w:tc>
        <w:tc>
          <w:tcPr>
            <w:tcW w:w="708" w:type="dxa"/>
            <w:tcBorders>
              <w:top w:val="single" w:sz="4" w:space="0" w:color="000001"/>
              <w:left w:val="single" w:sz="4" w:space="0" w:color="000001"/>
              <w:bottom w:val="single" w:sz="4" w:space="0" w:color="000001"/>
              <w:right w:val="single" w:sz="4" w:space="0" w:color="000001"/>
            </w:tcBorders>
            <w:shd w:val="clear" w:color="000000" w:fill="FFFFFF"/>
          </w:tcPr>
          <w:p w:rsidR="0054628B" w:rsidRPr="00921B3A" w:rsidRDefault="0054628B" w:rsidP="005A6711">
            <w:pPr>
              <w:autoSpaceDE w:val="0"/>
              <w:autoSpaceDN w:val="0"/>
              <w:adjustRightInd w:val="0"/>
              <w:spacing w:after="0" w:line="240" w:lineRule="auto"/>
              <w:contextualSpacing/>
              <w:jc w:val="center"/>
              <w:rPr>
                <w:rFonts w:cs="Calibri"/>
                <w:b/>
                <w:sz w:val="24"/>
                <w:szCs w:val="24"/>
              </w:rPr>
            </w:pPr>
            <w:r w:rsidRPr="00921B3A">
              <w:rPr>
                <w:rFonts w:ascii="Times New Roman" w:hAnsi="Times New Roman"/>
                <w:b/>
                <w:sz w:val="24"/>
                <w:szCs w:val="24"/>
              </w:rPr>
              <w:t>%</w:t>
            </w:r>
          </w:p>
        </w:tc>
        <w:tc>
          <w:tcPr>
            <w:tcW w:w="1276" w:type="dxa"/>
            <w:tcBorders>
              <w:top w:val="single" w:sz="4" w:space="0" w:color="000001"/>
              <w:left w:val="single" w:sz="4" w:space="0" w:color="000001"/>
              <w:bottom w:val="single" w:sz="4" w:space="0" w:color="000001"/>
              <w:right w:val="single" w:sz="4" w:space="0" w:color="000001"/>
            </w:tcBorders>
            <w:shd w:val="clear" w:color="000000" w:fill="FFFFFF"/>
          </w:tcPr>
          <w:p w:rsidR="0054628B" w:rsidRPr="00921B3A" w:rsidRDefault="0054628B" w:rsidP="005A6711">
            <w:pPr>
              <w:autoSpaceDE w:val="0"/>
              <w:autoSpaceDN w:val="0"/>
              <w:adjustRightInd w:val="0"/>
              <w:spacing w:after="0" w:line="240" w:lineRule="auto"/>
              <w:contextualSpacing/>
              <w:jc w:val="center"/>
              <w:rPr>
                <w:rFonts w:cs="Calibri"/>
                <w:b/>
                <w:sz w:val="24"/>
                <w:szCs w:val="24"/>
              </w:rPr>
            </w:pPr>
            <w:r w:rsidRPr="00921B3A">
              <w:rPr>
                <w:rFonts w:ascii="Times New Roman CYR" w:hAnsi="Times New Roman CYR" w:cs="Times New Roman CYR"/>
                <w:b/>
                <w:sz w:val="24"/>
                <w:szCs w:val="24"/>
              </w:rPr>
              <w:t>Арнаулы-орта, мектепке дейінгі</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Pr>
          <w:p w:rsidR="0054628B" w:rsidRPr="00921B3A" w:rsidRDefault="0054628B" w:rsidP="005A6711">
            <w:pPr>
              <w:autoSpaceDE w:val="0"/>
              <w:autoSpaceDN w:val="0"/>
              <w:adjustRightInd w:val="0"/>
              <w:spacing w:after="0" w:line="240" w:lineRule="auto"/>
              <w:contextualSpacing/>
              <w:jc w:val="center"/>
              <w:rPr>
                <w:rFonts w:cs="Calibri"/>
                <w:b/>
                <w:sz w:val="24"/>
                <w:szCs w:val="24"/>
              </w:rPr>
            </w:pPr>
            <w:r w:rsidRPr="00921B3A">
              <w:rPr>
                <w:rFonts w:ascii="Times New Roman" w:hAnsi="Times New Roman"/>
                <w:b/>
                <w:sz w:val="24"/>
                <w:szCs w:val="24"/>
              </w:rPr>
              <w:t>%</w:t>
            </w:r>
          </w:p>
        </w:tc>
      </w:tr>
      <w:tr w:rsidR="0054628B" w:rsidRPr="00921B3A" w:rsidTr="008D1BC2">
        <w:trPr>
          <w:trHeight w:val="556"/>
        </w:trPr>
        <w:tc>
          <w:tcPr>
            <w:tcW w:w="1472" w:type="dxa"/>
            <w:tcBorders>
              <w:top w:val="single" w:sz="4" w:space="0" w:color="000001"/>
              <w:left w:val="single" w:sz="4" w:space="0" w:color="000001"/>
              <w:bottom w:val="single" w:sz="4" w:space="0" w:color="000001"/>
              <w:right w:val="single" w:sz="4" w:space="0" w:color="000001"/>
            </w:tcBorders>
            <w:shd w:val="clear" w:color="000000" w:fill="FFFFFF"/>
          </w:tcPr>
          <w:p w:rsidR="0054628B" w:rsidRPr="00921B3A" w:rsidRDefault="0054628B" w:rsidP="005A6711">
            <w:pPr>
              <w:autoSpaceDE w:val="0"/>
              <w:autoSpaceDN w:val="0"/>
              <w:adjustRightInd w:val="0"/>
              <w:spacing w:after="0" w:line="240" w:lineRule="auto"/>
              <w:contextualSpacing/>
              <w:rPr>
                <w:rFonts w:cs="Calibri"/>
                <w:sz w:val="28"/>
                <w:szCs w:val="28"/>
              </w:rPr>
            </w:pPr>
            <w:r>
              <w:rPr>
                <w:rFonts w:ascii="Times New Roman" w:hAnsi="Times New Roman"/>
                <w:sz w:val="28"/>
                <w:szCs w:val="28"/>
              </w:rPr>
              <w:t>2021</w:t>
            </w:r>
            <w:r w:rsidRPr="00921B3A">
              <w:rPr>
                <w:rFonts w:ascii="Times New Roman" w:hAnsi="Times New Roman"/>
                <w:sz w:val="28"/>
                <w:szCs w:val="28"/>
              </w:rPr>
              <w:t>-20</w:t>
            </w:r>
            <w:r>
              <w:rPr>
                <w:rFonts w:ascii="Times New Roman" w:hAnsi="Times New Roman"/>
                <w:sz w:val="28"/>
                <w:szCs w:val="28"/>
              </w:rPr>
              <w:t>22</w:t>
            </w:r>
          </w:p>
        </w:tc>
        <w:tc>
          <w:tcPr>
            <w:tcW w:w="1046" w:type="dxa"/>
            <w:tcBorders>
              <w:top w:val="single" w:sz="4" w:space="0" w:color="000001"/>
              <w:left w:val="single" w:sz="4" w:space="0" w:color="000001"/>
              <w:bottom w:val="single" w:sz="4" w:space="0" w:color="000001"/>
              <w:right w:val="single" w:sz="4" w:space="0" w:color="000001"/>
            </w:tcBorders>
            <w:shd w:val="clear" w:color="000000" w:fill="FFFFFF"/>
          </w:tcPr>
          <w:p w:rsidR="0054628B" w:rsidRPr="00921B3A" w:rsidRDefault="0054628B" w:rsidP="005A6711">
            <w:pPr>
              <w:autoSpaceDE w:val="0"/>
              <w:autoSpaceDN w:val="0"/>
              <w:adjustRightInd w:val="0"/>
              <w:spacing w:after="0" w:line="240" w:lineRule="auto"/>
              <w:contextualSpacing/>
              <w:jc w:val="center"/>
              <w:rPr>
                <w:rFonts w:cs="Calibri"/>
                <w:sz w:val="28"/>
                <w:szCs w:val="28"/>
              </w:rPr>
            </w:pPr>
            <w:r>
              <w:rPr>
                <w:rFonts w:cs="Calibri"/>
                <w:sz w:val="28"/>
                <w:szCs w:val="28"/>
              </w:rPr>
              <w:t>4</w:t>
            </w:r>
          </w:p>
        </w:tc>
        <w:tc>
          <w:tcPr>
            <w:tcW w:w="1274" w:type="dxa"/>
            <w:tcBorders>
              <w:top w:val="single" w:sz="4" w:space="0" w:color="000001"/>
              <w:left w:val="single" w:sz="4" w:space="0" w:color="000001"/>
              <w:bottom w:val="single" w:sz="4" w:space="0" w:color="000001"/>
              <w:right w:val="single" w:sz="4" w:space="0" w:color="000001"/>
            </w:tcBorders>
            <w:shd w:val="clear" w:color="000000" w:fill="FFFFFF"/>
          </w:tcPr>
          <w:p w:rsidR="0054628B" w:rsidRPr="00483686" w:rsidRDefault="00483686" w:rsidP="005A6711">
            <w:pPr>
              <w:autoSpaceDE w:val="0"/>
              <w:autoSpaceDN w:val="0"/>
              <w:adjustRightInd w:val="0"/>
              <w:spacing w:after="0" w:line="240" w:lineRule="auto"/>
              <w:contextualSpacing/>
              <w:jc w:val="center"/>
              <w:rPr>
                <w:rFonts w:cs="Calibri"/>
                <w:sz w:val="28"/>
                <w:szCs w:val="28"/>
                <w:lang w:val="ru-RU"/>
              </w:rPr>
            </w:pPr>
            <w:r>
              <w:rPr>
                <w:rFonts w:cs="Calibri"/>
                <w:sz w:val="28"/>
                <w:szCs w:val="28"/>
                <w:lang w:val="ru-RU"/>
              </w:rPr>
              <w:t>-</w:t>
            </w:r>
          </w:p>
        </w:tc>
        <w:tc>
          <w:tcPr>
            <w:tcW w:w="852" w:type="dxa"/>
            <w:tcBorders>
              <w:top w:val="single" w:sz="4" w:space="0" w:color="000001"/>
              <w:left w:val="single" w:sz="4" w:space="0" w:color="000001"/>
              <w:bottom w:val="single" w:sz="4" w:space="0" w:color="000001"/>
              <w:right w:val="single" w:sz="4" w:space="0" w:color="000001"/>
            </w:tcBorders>
            <w:shd w:val="clear" w:color="000000" w:fill="FFFFFF"/>
          </w:tcPr>
          <w:p w:rsidR="0054628B" w:rsidRPr="00483686" w:rsidRDefault="00483686" w:rsidP="005A6711">
            <w:pPr>
              <w:autoSpaceDE w:val="0"/>
              <w:autoSpaceDN w:val="0"/>
              <w:adjustRightInd w:val="0"/>
              <w:spacing w:after="0" w:line="240" w:lineRule="auto"/>
              <w:contextualSpacing/>
              <w:jc w:val="center"/>
              <w:rPr>
                <w:rFonts w:cs="Calibri"/>
                <w:sz w:val="28"/>
                <w:szCs w:val="28"/>
                <w:lang w:val="ru-RU"/>
              </w:rPr>
            </w:pPr>
            <w:r>
              <w:rPr>
                <w:rFonts w:ascii="Times New Roman" w:hAnsi="Times New Roman"/>
                <w:sz w:val="28"/>
                <w:szCs w:val="28"/>
                <w:lang w:val="ru-RU"/>
              </w:rPr>
              <w:t>-</w:t>
            </w:r>
          </w:p>
        </w:tc>
        <w:tc>
          <w:tcPr>
            <w:tcW w:w="1276" w:type="dxa"/>
            <w:tcBorders>
              <w:top w:val="single" w:sz="4" w:space="0" w:color="000001"/>
              <w:left w:val="single" w:sz="4" w:space="0" w:color="000001"/>
              <w:bottom w:val="single" w:sz="4" w:space="0" w:color="000001"/>
              <w:right w:val="single" w:sz="4" w:space="0" w:color="000001"/>
            </w:tcBorders>
            <w:shd w:val="clear" w:color="000000" w:fill="FFFFFF"/>
          </w:tcPr>
          <w:p w:rsidR="0054628B" w:rsidRPr="00483686" w:rsidRDefault="00483686" w:rsidP="005A6711">
            <w:pPr>
              <w:autoSpaceDE w:val="0"/>
              <w:autoSpaceDN w:val="0"/>
              <w:adjustRightInd w:val="0"/>
              <w:spacing w:after="0" w:line="240" w:lineRule="auto"/>
              <w:contextualSpacing/>
              <w:jc w:val="center"/>
              <w:rPr>
                <w:rFonts w:cs="Calibri"/>
                <w:sz w:val="28"/>
                <w:szCs w:val="28"/>
                <w:lang w:val="ru-RU"/>
              </w:rPr>
            </w:pPr>
            <w:r>
              <w:rPr>
                <w:rFonts w:cs="Calibri"/>
                <w:sz w:val="28"/>
                <w:szCs w:val="28"/>
                <w:lang w:val="ru-RU"/>
              </w:rPr>
              <w:t>-</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Pr>
          <w:p w:rsidR="0054628B" w:rsidRPr="008D1BC2" w:rsidRDefault="008D1BC2" w:rsidP="005A6711">
            <w:pPr>
              <w:autoSpaceDE w:val="0"/>
              <w:autoSpaceDN w:val="0"/>
              <w:adjustRightInd w:val="0"/>
              <w:spacing w:after="0" w:line="240" w:lineRule="auto"/>
              <w:contextualSpacing/>
              <w:jc w:val="center"/>
              <w:rPr>
                <w:rFonts w:cs="Calibri"/>
                <w:sz w:val="28"/>
                <w:szCs w:val="28"/>
                <w:lang w:val="ru-RU"/>
              </w:rPr>
            </w:pPr>
            <w:r>
              <w:rPr>
                <w:rFonts w:ascii="Times New Roman" w:hAnsi="Times New Roman"/>
                <w:sz w:val="28"/>
                <w:szCs w:val="28"/>
                <w:lang w:val="ru-RU"/>
              </w:rPr>
              <w:t>-</w:t>
            </w:r>
          </w:p>
        </w:tc>
        <w:tc>
          <w:tcPr>
            <w:tcW w:w="1276" w:type="dxa"/>
            <w:tcBorders>
              <w:top w:val="single" w:sz="4" w:space="0" w:color="000001"/>
              <w:left w:val="single" w:sz="4" w:space="0" w:color="000001"/>
              <w:bottom w:val="single" w:sz="4" w:space="0" w:color="000001"/>
              <w:right w:val="single" w:sz="4" w:space="0" w:color="000001"/>
            </w:tcBorders>
            <w:shd w:val="clear" w:color="000000" w:fill="FFFFFF"/>
          </w:tcPr>
          <w:p w:rsidR="0054628B" w:rsidRPr="00483686" w:rsidRDefault="00483686" w:rsidP="005A6711">
            <w:pPr>
              <w:autoSpaceDE w:val="0"/>
              <w:autoSpaceDN w:val="0"/>
              <w:adjustRightInd w:val="0"/>
              <w:spacing w:after="0" w:line="240" w:lineRule="auto"/>
              <w:contextualSpacing/>
              <w:jc w:val="center"/>
              <w:rPr>
                <w:rFonts w:cs="Calibri"/>
                <w:sz w:val="28"/>
                <w:szCs w:val="28"/>
                <w:lang w:val="ru-RU"/>
              </w:rPr>
            </w:pPr>
            <w:r>
              <w:rPr>
                <w:rFonts w:cs="Calibri"/>
                <w:sz w:val="28"/>
                <w:szCs w:val="28"/>
                <w:lang w:val="ru-RU"/>
              </w:rPr>
              <w:t>4</w:t>
            </w:r>
          </w:p>
        </w:tc>
        <w:tc>
          <w:tcPr>
            <w:tcW w:w="708" w:type="dxa"/>
            <w:tcBorders>
              <w:top w:val="single" w:sz="4" w:space="0" w:color="000001"/>
              <w:left w:val="single" w:sz="4" w:space="0" w:color="000001"/>
              <w:bottom w:val="single" w:sz="4" w:space="0" w:color="000001"/>
              <w:right w:val="single" w:sz="4" w:space="0" w:color="000001"/>
            </w:tcBorders>
            <w:shd w:val="clear" w:color="000000" w:fill="FFFFFF"/>
          </w:tcPr>
          <w:p w:rsidR="0054628B" w:rsidRPr="008D1BC2" w:rsidRDefault="008D1BC2" w:rsidP="005A6711">
            <w:pPr>
              <w:autoSpaceDE w:val="0"/>
              <w:autoSpaceDN w:val="0"/>
              <w:adjustRightInd w:val="0"/>
              <w:spacing w:after="0" w:line="240" w:lineRule="auto"/>
              <w:contextualSpacing/>
              <w:jc w:val="center"/>
              <w:rPr>
                <w:rFonts w:cs="Calibri"/>
                <w:sz w:val="28"/>
                <w:szCs w:val="28"/>
                <w:lang w:val="ru-RU"/>
              </w:rPr>
            </w:pPr>
            <w:r>
              <w:rPr>
                <w:rFonts w:ascii="Times New Roman" w:hAnsi="Times New Roman"/>
                <w:sz w:val="28"/>
                <w:szCs w:val="28"/>
                <w:lang w:val="ru-RU"/>
              </w:rPr>
              <w:t>100%</w:t>
            </w:r>
          </w:p>
        </w:tc>
        <w:tc>
          <w:tcPr>
            <w:tcW w:w="1276" w:type="dxa"/>
            <w:tcBorders>
              <w:top w:val="single" w:sz="4" w:space="0" w:color="000001"/>
              <w:left w:val="single" w:sz="4" w:space="0" w:color="000001"/>
              <w:bottom w:val="single" w:sz="4" w:space="0" w:color="000001"/>
              <w:right w:val="single" w:sz="4" w:space="0" w:color="000001"/>
            </w:tcBorders>
            <w:shd w:val="clear" w:color="000000" w:fill="FFFFFF"/>
          </w:tcPr>
          <w:p w:rsidR="0054628B" w:rsidRPr="008D1BC2" w:rsidRDefault="008D1BC2" w:rsidP="005A6711">
            <w:pPr>
              <w:autoSpaceDE w:val="0"/>
              <w:autoSpaceDN w:val="0"/>
              <w:adjustRightInd w:val="0"/>
              <w:spacing w:after="0" w:line="240" w:lineRule="auto"/>
              <w:contextualSpacing/>
              <w:jc w:val="center"/>
              <w:rPr>
                <w:rFonts w:cs="Calibri"/>
                <w:sz w:val="28"/>
                <w:szCs w:val="28"/>
                <w:lang w:val="ru-RU"/>
              </w:rPr>
            </w:pPr>
            <w:r>
              <w:rPr>
                <w:rFonts w:ascii="Times New Roman" w:hAnsi="Times New Roman"/>
                <w:sz w:val="28"/>
                <w:szCs w:val="28"/>
                <w:lang w:val="ru-RU"/>
              </w:rPr>
              <w:t>4</w:t>
            </w:r>
          </w:p>
        </w:tc>
        <w:tc>
          <w:tcPr>
            <w:tcW w:w="709" w:type="dxa"/>
            <w:tcBorders>
              <w:top w:val="single" w:sz="4" w:space="0" w:color="000001"/>
              <w:left w:val="single" w:sz="4" w:space="0" w:color="000001"/>
              <w:bottom w:val="single" w:sz="4" w:space="0" w:color="000001"/>
              <w:right w:val="single" w:sz="4" w:space="0" w:color="000001"/>
            </w:tcBorders>
            <w:shd w:val="clear" w:color="000000" w:fill="FFFFFF"/>
          </w:tcPr>
          <w:p w:rsidR="0054628B" w:rsidRPr="008D1BC2" w:rsidRDefault="008D1BC2" w:rsidP="005A6711">
            <w:pPr>
              <w:autoSpaceDE w:val="0"/>
              <w:autoSpaceDN w:val="0"/>
              <w:adjustRightInd w:val="0"/>
              <w:spacing w:after="0" w:line="240" w:lineRule="auto"/>
              <w:contextualSpacing/>
              <w:jc w:val="center"/>
              <w:rPr>
                <w:rFonts w:cs="Calibri"/>
                <w:sz w:val="28"/>
                <w:szCs w:val="28"/>
                <w:lang w:val="ru-RU"/>
              </w:rPr>
            </w:pPr>
            <w:r>
              <w:rPr>
                <w:rFonts w:ascii="Times New Roman" w:hAnsi="Times New Roman"/>
                <w:sz w:val="28"/>
                <w:szCs w:val="28"/>
                <w:lang w:val="ru-RU"/>
              </w:rPr>
              <w:t>100%</w:t>
            </w:r>
          </w:p>
        </w:tc>
      </w:tr>
    </w:tbl>
    <w:p w:rsidR="00C637FB" w:rsidRPr="00087D9F" w:rsidRDefault="00832C9A" w:rsidP="002549A4">
      <w:pPr>
        <w:spacing w:after="0"/>
        <w:rPr>
          <w:rFonts w:ascii="Times New Roman" w:hAnsi="Times New Roman"/>
          <w:b/>
          <w:sz w:val="28"/>
          <w:szCs w:val="28"/>
        </w:rPr>
      </w:pPr>
      <w:r>
        <w:rPr>
          <w:rFonts w:ascii="Times New Roman" w:hAnsi="Times New Roman"/>
          <w:sz w:val="28"/>
          <w:szCs w:val="28"/>
        </w:rPr>
        <w:t xml:space="preserve">Тәрбиешілердің </w:t>
      </w:r>
      <w:r w:rsidR="0054628B" w:rsidRPr="00F2198D">
        <w:rPr>
          <w:rFonts w:ascii="Times New Roman" w:hAnsi="Times New Roman"/>
          <w:sz w:val="28"/>
          <w:szCs w:val="28"/>
        </w:rPr>
        <w:t>мектепке дейінгі тәрбиелеу бойынша базалық білімі бар</w:t>
      </w:r>
      <w:r w:rsidR="0054628B" w:rsidRPr="00083F3A">
        <w:rPr>
          <w:rFonts w:ascii="Times New Roman" w:hAnsi="Times New Roman"/>
          <w:b/>
          <w:sz w:val="28"/>
          <w:szCs w:val="28"/>
        </w:rPr>
        <w:t>.</w:t>
      </w:r>
    </w:p>
    <w:p w:rsidR="004C18D2" w:rsidRDefault="002549A4" w:rsidP="002549A4">
      <w:pPr>
        <w:spacing w:after="0"/>
        <w:rPr>
          <w:rFonts w:ascii="Times New Roman" w:hAnsi="Times New Roman"/>
          <w:b/>
          <w:sz w:val="28"/>
          <w:szCs w:val="28"/>
        </w:rPr>
      </w:pPr>
      <w:r>
        <w:rPr>
          <w:rFonts w:ascii="Times New Roman" w:hAnsi="Times New Roman"/>
          <w:b/>
          <w:sz w:val="28"/>
          <w:szCs w:val="28"/>
        </w:rPr>
        <w:t xml:space="preserve">  </w:t>
      </w:r>
    </w:p>
    <w:p w:rsidR="004C18D2" w:rsidRDefault="004C18D2" w:rsidP="002549A4">
      <w:pPr>
        <w:spacing w:after="0"/>
        <w:rPr>
          <w:rFonts w:ascii="Times New Roman" w:hAnsi="Times New Roman"/>
          <w:b/>
          <w:sz w:val="28"/>
          <w:szCs w:val="28"/>
        </w:rPr>
      </w:pPr>
    </w:p>
    <w:p w:rsidR="004C18D2" w:rsidRDefault="004C18D2" w:rsidP="002549A4">
      <w:pPr>
        <w:spacing w:after="0"/>
        <w:rPr>
          <w:rFonts w:ascii="Times New Roman" w:hAnsi="Times New Roman"/>
          <w:b/>
          <w:sz w:val="28"/>
          <w:szCs w:val="28"/>
        </w:rPr>
      </w:pPr>
    </w:p>
    <w:p w:rsidR="004C18D2" w:rsidRDefault="004C18D2" w:rsidP="002549A4">
      <w:pPr>
        <w:spacing w:after="0"/>
        <w:rPr>
          <w:rFonts w:ascii="Times New Roman" w:hAnsi="Times New Roman"/>
          <w:b/>
          <w:sz w:val="28"/>
          <w:szCs w:val="28"/>
        </w:rPr>
      </w:pPr>
    </w:p>
    <w:p w:rsidR="004C18D2" w:rsidRDefault="004C18D2" w:rsidP="002549A4">
      <w:pPr>
        <w:spacing w:after="0"/>
        <w:rPr>
          <w:rFonts w:ascii="Times New Roman" w:hAnsi="Times New Roman"/>
          <w:b/>
          <w:sz w:val="28"/>
          <w:szCs w:val="28"/>
        </w:rPr>
      </w:pPr>
    </w:p>
    <w:p w:rsidR="0054628B" w:rsidRPr="00C637FB" w:rsidRDefault="0022366D" w:rsidP="002549A4">
      <w:pPr>
        <w:spacing w:after="0"/>
        <w:rPr>
          <w:rFonts w:ascii="Times New Roman" w:hAnsi="Times New Roman"/>
          <w:b/>
          <w:sz w:val="28"/>
          <w:szCs w:val="28"/>
        </w:rPr>
      </w:pPr>
      <w:r w:rsidRPr="004C18D2">
        <w:rPr>
          <w:rFonts w:ascii="Times New Roman" w:hAnsi="Times New Roman"/>
          <w:b/>
          <w:sz w:val="28"/>
          <w:szCs w:val="28"/>
        </w:rPr>
        <w:t>7</w:t>
      </w:r>
      <w:r w:rsidR="00C637FB" w:rsidRPr="00C637FB">
        <w:rPr>
          <w:rFonts w:ascii="Times New Roman" w:hAnsi="Times New Roman"/>
          <w:b/>
          <w:sz w:val="28"/>
          <w:szCs w:val="28"/>
        </w:rPr>
        <w:t>)</w:t>
      </w:r>
      <w:r w:rsidR="0054628B" w:rsidRPr="00083F3A">
        <w:rPr>
          <w:rFonts w:ascii="Times New Roman" w:hAnsi="Times New Roman"/>
          <w:b/>
          <w:sz w:val="28"/>
          <w:szCs w:val="28"/>
        </w:rPr>
        <w:t>Еңбек өтілі бойынша  кадрларға мінездеме</w:t>
      </w:r>
    </w:p>
    <w:tbl>
      <w:tblPr>
        <w:tblW w:w="0" w:type="auto"/>
        <w:tblInd w:w="-20" w:type="dxa"/>
        <w:tblLayout w:type="fixed"/>
        <w:tblLook w:val="04A0"/>
      </w:tblPr>
      <w:tblGrid>
        <w:gridCol w:w="1839"/>
        <w:gridCol w:w="1174"/>
        <w:gridCol w:w="1183"/>
        <w:gridCol w:w="1278"/>
        <w:gridCol w:w="1277"/>
        <w:gridCol w:w="1279"/>
        <w:gridCol w:w="1473"/>
      </w:tblGrid>
      <w:tr w:rsidR="0054628B" w:rsidRPr="00921B3A" w:rsidTr="005A6711">
        <w:trPr>
          <w:trHeight w:val="812"/>
        </w:trPr>
        <w:tc>
          <w:tcPr>
            <w:tcW w:w="1839" w:type="dxa"/>
            <w:tcBorders>
              <w:top w:val="single" w:sz="4" w:space="0" w:color="000000"/>
              <w:left w:val="single" w:sz="4" w:space="0" w:color="000000"/>
              <w:bottom w:val="single" w:sz="4" w:space="0" w:color="000000"/>
              <w:right w:val="nil"/>
            </w:tcBorders>
            <w:shd w:val="clear" w:color="auto" w:fill="FFFFFF"/>
            <w:vAlign w:val="center"/>
            <w:hideMark/>
          </w:tcPr>
          <w:p w:rsidR="0054628B" w:rsidRPr="00083F3A" w:rsidRDefault="0054628B" w:rsidP="005A6711">
            <w:pPr>
              <w:suppressAutoHyphens/>
              <w:spacing w:after="0"/>
              <w:jc w:val="both"/>
              <w:rPr>
                <w:rFonts w:ascii="Times New Roman" w:eastAsia="SimSun" w:hAnsi="Times New Roman"/>
                <w:kern w:val="2"/>
                <w:sz w:val="24"/>
                <w:szCs w:val="24"/>
                <w:lang w:eastAsia="ar-SA"/>
              </w:rPr>
            </w:pPr>
            <w:r w:rsidRPr="00921B3A">
              <w:rPr>
                <w:rFonts w:ascii="Times New Roman" w:hAnsi="Times New Roman"/>
                <w:sz w:val="24"/>
                <w:szCs w:val="24"/>
              </w:rPr>
              <w:t>Оқу жылдары</w:t>
            </w:r>
          </w:p>
        </w:tc>
        <w:tc>
          <w:tcPr>
            <w:tcW w:w="1174" w:type="dxa"/>
            <w:tcBorders>
              <w:top w:val="single" w:sz="4" w:space="0" w:color="000000"/>
              <w:left w:val="single" w:sz="4" w:space="0" w:color="000000"/>
              <w:bottom w:val="single" w:sz="4" w:space="0" w:color="000000"/>
              <w:right w:val="nil"/>
            </w:tcBorders>
            <w:shd w:val="clear" w:color="auto" w:fill="FFFFFF"/>
            <w:vAlign w:val="center"/>
            <w:hideMark/>
          </w:tcPr>
          <w:p w:rsidR="0054628B" w:rsidRPr="00083F3A" w:rsidRDefault="0054628B" w:rsidP="005A6711">
            <w:pPr>
              <w:suppressAutoHyphens/>
              <w:spacing w:after="0"/>
              <w:jc w:val="both"/>
              <w:rPr>
                <w:rFonts w:ascii="Times New Roman" w:eastAsia="SimSun" w:hAnsi="Times New Roman"/>
                <w:kern w:val="2"/>
                <w:sz w:val="24"/>
                <w:szCs w:val="24"/>
                <w:lang w:eastAsia="ar-SA"/>
              </w:rPr>
            </w:pPr>
            <w:r w:rsidRPr="00921B3A">
              <w:rPr>
                <w:rFonts w:ascii="Times New Roman" w:hAnsi="Times New Roman"/>
                <w:sz w:val="24"/>
                <w:szCs w:val="24"/>
              </w:rPr>
              <w:t>Педагог тар саны</w:t>
            </w:r>
          </w:p>
        </w:tc>
        <w:tc>
          <w:tcPr>
            <w:tcW w:w="1183" w:type="dxa"/>
            <w:tcBorders>
              <w:top w:val="single" w:sz="4" w:space="0" w:color="000000"/>
              <w:left w:val="single" w:sz="4" w:space="0" w:color="000000"/>
              <w:bottom w:val="single" w:sz="4" w:space="0" w:color="000000"/>
              <w:right w:val="nil"/>
            </w:tcBorders>
            <w:shd w:val="clear" w:color="auto" w:fill="FFFFFF"/>
            <w:vAlign w:val="center"/>
            <w:hideMark/>
          </w:tcPr>
          <w:p w:rsidR="0054628B" w:rsidRPr="00083F3A" w:rsidRDefault="0054628B" w:rsidP="005A6711">
            <w:pPr>
              <w:suppressAutoHyphens/>
              <w:spacing w:after="0"/>
              <w:jc w:val="both"/>
              <w:rPr>
                <w:rFonts w:ascii="Times New Roman" w:eastAsia="SimSun" w:hAnsi="Times New Roman"/>
                <w:kern w:val="2"/>
                <w:sz w:val="24"/>
                <w:szCs w:val="24"/>
                <w:lang w:eastAsia="ar-SA"/>
              </w:rPr>
            </w:pPr>
            <w:r w:rsidRPr="00921B3A">
              <w:rPr>
                <w:rFonts w:ascii="Times New Roman" w:hAnsi="Times New Roman"/>
                <w:sz w:val="24"/>
                <w:szCs w:val="24"/>
              </w:rPr>
              <w:t>1 жылға дейін</w:t>
            </w:r>
          </w:p>
        </w:tc>
        <w:tc>
          <w:tcPr>
            <w:tcW w:w="1278" w:type="dxa"/>
            <w:tcBorders>
              <w:top w:val="single" w:sz="4" w:space="0" w:color="000000"/>
              <w:left w:val="single" w:sz="4" w:space="0" w:color="000000"/>
              <w:bottom w:val="single" w:sz="4" w:space="0" w:color="000000"/>
              <w:right w:val="nil"/>
            </w:tcBorders>
            <w:shd w:val="clear" w:color="auto" w:fill="FFFFFF"/>
            <w:vAlign w:val="center"/>
            <w:hideMark/>
          </w:tcPr>
          <w:p w:rsidR="0054628B" w:rsidRPr="00083F3A" w:rsidRDefault="0054628B" w:rsidP="005A6711">
            <w:pPr>
              <w:suppressAutoHyphens/>
              <w:spacing w:after="0"/>
              <w:jc w:val="both"/>
              <w:rPr>
                <w:rFonts w:ascii="Times New Roman" w:eastAsia="SimSun" w:hAnsi="Times New Roman"/>
                <w:kern w:val="2"/>
                <w:sz w:val="24"/>
                <w:szCs w:val="24"/>
                <w:lang w:eastAsia="ar-SA"/>
              </w:rPr>
            </w:pPr>
            <w:r w:rsidRPr="00921B3A">
              <w:rPr>
                <w:rFonts w:ascii="Times New Roman" w:hAnsi="Times New Roman"/>
                <w:sz w:val="24"/>
                <w:szCs w:val="24"/>
              </w:rPr>
              <w:t>1-5 жылға дейін</w:t>
            </w:r>
          </w:p>
        </w:tc>
        <w:tc>
          <w:tcPr>
            <w:tcW w:w="1277" w:type="dxa"/>
            <w:tcBorders>
              <w:top w:val="single" w:sz="4" w:space="0" w:color="000000"/>
              <w:left w:val="single" w:sz="4" w:space="0" w:color="000000"/>
              <w:bottom w:val="single" w:sz="4" w:space="0" w:color="000000"/>
              <w:right w:val="nil"/>
            </w:tcBorders>
            <w:shd w:val="clear" w:color="auto" w:fill="FFFFFF"/>
            <w:vAlign w:val="center"/>
            <w:hideMark/>
          </w:tcPr>
          <w:p w:rsidR="0054628B" w:rsidRPr="00083F3A" w:rsidRDefault="0054628B" w:rsidP="005A6711">
            <w:pPr>
              <w:spacing w:after="0"/>
              <w:jc w:val="both"/>
              <w:rPr>
                <w:rFonts w:ascii="Times New Roman" w:eastAsia="SimSun" w:hAnsi="Times New Roman"/>
                <w:kern w:val="2"/>
                <w:sz w:val="24"/>
                <w:szCs w:val="24"/>
                <w:lang w:eastAsia="ar-SA"/>
              </w:rPr>
            </w:pPr>
            <w:r w:rsidRPr="00921B3A">
              <w:rPr>
                <w:rFonts w:ascii="Times New Roman" w:hAnsi="Times New Roman"/>
                <w:sz w:val="24"/>
                <w:szCs w:val="24"/>
              </w:rPr>
              <w:t>5-10</w:t>
            </w:r>
          </w:p>
          <w:p w:rsidR="0054628B" w:rsidRPr="00083F3A" w:rsidRDefault="0054628B" w:rsidP="005A6711">
            <w:pPr>
              <w:suppressAutoHyphens/>
              <w:spacing w:after="0"/>
              <w:jc w:val="both"/>
              <w:rPr>
                <w:rFonts w:ascii="Times New Roman" w:eastAsia="SimSun" w:hAnsi="Times New Roman"/>
                <w:kern w:val="2"/>
                <w:sz w:val="24"/>
                <w:szCs w:val="24"/>
                <w:lang w:eastAsia="ar-SA"/>
              </w:rPr>
            </w:pPr>
            <w:r w:rsidRPr="00921B3A">
              <w:rPr>
                <w:rFonts w:ascii="Times New Roman" w:hAnsi="Times New Roman"/>
                <w:sz w:val="24"/>
                <w:szCs w:val="24"/>
              </w:rPr>
              <w:t>жылға дейін</w:t>
            </w:r>
          </w:p>
        </w:tc>
        <w:tc>
          <w:tcPr>
            <w:tcW w:w="1279" w:type="dxa"/>
            <w:tcBorders>
              <w:top w:val="single" w:sz="4" w:space="0" w:color="000000"/>
              <w:left w:val="single" w:sz="4" w:space="0" w:color="000000"/>
              <w:bottom w:val="single" w:sz="4" w:space="0" w:color="000000"/>
              <w:right w:val="nil"/>
            </w:tcBorders>
            <w:shd w:val="clear" w:color="auto" w:fill="FFFFFF"/>
            <w:vAlign w:val="center"/>
            <w:hideMark/>
          </w:tcPr>
          <w:p w:rsidR="0054628B" w:rsidRPr="00083F3A" w:rsidRDefault="0054628B" w:rsidP="005A6711">
            <w:pPr>
              <w:spacing w:after="0"/>
              <w:jc w:val="both"/>
              <w:rPr>
                <w:rFonts w:ascii="Times New Roman" w:eastAsia="SimSun" w:hAnsi="Times New Roman"/>
                <w:kern w:val="2"/>
                <w:sz w:val="24"/>
                <w:szCs w:val="24"/>
                <w:lang w:eastAsia="ar-SA"/>
              </w:rPr>
            </w:pPr>
            <w:r w:rsidRPr="00921B3A">
              <w:rPr>
                <w:rFonts w:ascii="Times New Roman" w:hAnsi="Times New Roman"/>
                <w:sz w:val="24"/>
                <w:szCs w:val="24"/>
              </w:rPr>
              <w:t>10-15</w:t>
            </w:r>
          </w:p>
          <w:p w:rsidR="0054628B" w:rsidRPr="00083F3A" w:rsidRDefault="0054628B" w:rsidP="005A6711">
            <w:pPr>
              <w:suppressAutoHyphens/>
              <w:spacing w:after="0"/>
              <w:jc w:val="both"/>
              <w:rPr>
                <w:rFonts w:ascii="Times New Roman" w:eastAsia="SimSun" w:hAnsi="Times New Roman"/>
                <w:kern w:val="2"/>
                <w:sz w:val="24"/>
                <w:szCs w:val="24"/>
                <w:lang w:eastAsia="ar-SA"/>
              </w:rPr>
            </w:pPr>
            <w:r w:rsidRPr="00921B3A">
              <w:rPr>
                <w:rFonts w:ascii="Times New Roman" w:hAnsi="Times New Roman"/>
                <w:sz w:val="24"/>
                <w:szCs w:val="24"/>
              </w:rPr>
              <w:t>жылға дейін</w:t>
            </w:r>
          </w:p>
        </w:tc>
        <w:tc>
          <w:tcPr>
            <w:tcW w:w="14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4628B" w:rsidRPr="00083F3A" w:rsidRDefault="0054628B" w:rsidP="005A6711">
            <w:pPr>
              <w:suppressAutoHyphens/>
              <w:spacing w:after="0"/>
              <w:jc w:val="both"/>
              <w:rPr>
                <w:rFonts w:ascii="Times New Roman" w:eastAsia="SimSun" w:hAnsi="Times New Roman"/>
                <w:kern w:val="2"/>
                <w:sz w:val="24"/>
                <w:szCs w:val="24"/>
                <w:lang w:eastAsia="ar-SA"/>
              </w:rPr>
            </w:pPr>
            <w:r w:rsidRPr="00921B3A">
              <w:rPr>
                <w:rFonts w:ascii="Times New Roman" w:hAnsi="Times New Roman"/>
                <w:sz w:val="24"/>
                <w:szCs w:val="24"/>
              </w:rPr>
              <w:t>15 жылдан жоғары</w:t>
            </w:r>
          </w:p>
        </w:tc>
      </w:tr>
      <w:tr w:rsidR="0054628B" w:rsidRPr="00921B3A" w:rsidTr="005A6711">
        <w:trPr>
          <w:trHeight w:val="812"/>
        </w:trPr>
        <w:tc>
          <w:tcPr>
            <w:tcW w:w="1839" w:type="dxa"/>
            <w:tcBorders>
              <w:top w:val="single" w:sz="4" w:space="0" w:color="000000"/>
              <w:left w:val="single" w:sz="4" w:space="0" w:color="000000"/>
              <w:bottom w:val="single" w:sz="4" w:space="0" w:color="000000"/>
              <w:right w:val="nil"/>
            </w:tcBorders>
            <w:shd w:val="clear" w:color="auto" w:fill="FFFFFF"/>
            <w:hideMark/>
          </w:tcPr>
          <w:p w:rsidR="0054628B" w:rsidRPr="00083F3A" w:rsidRDefault="0054628B" w:rsidP="005A6711">
            <w:pPr>
              <w:suppressAutoHyphens/>
              <w:jc w:val="both"/>
              <w:rPr>
                <w:rFonts w:ascii="Times New Roman" w:eastAsia="SimSun" w:hAnsi="Times New Roman"/>
                <w:kern w:val="2"/>
                <w:sz w:val="24"/>
                <w:szCs w:val="24"/>
                <w:lang w:eastAsia="ar-SA"/>
              </w:rPr>
            </w:pPr>
            <w:r>
              <w:rPr>
                <w:rFonts w:ascii="Times New Roman" w:hAnsi="Times New Roman"/>
                <w:sz w:val="24"/>
                <w:szCs w:val="24"/>
              </w:rPr>
              <w:t>2021</w:t>
            </w:r>
            <w:r w:rsidRPr="00921B3A">
              <w:rPr>
                <w:rFonts w:ascii="Times New Roman" w:hAnsi="Times New Roman"/>
                <w:sz w:val="24"/>
                <w:szCs w:val="24"/>
              </w:rPr>
              <w:t>-20</w:t>
            </w:r>
            <w:r>
              <w:rPr>
                <w:rFonts w:ascii="Times New Roman" w:hAnsi="Times New Roman"/>
                <w:sz w:val="24"/>
                <w:szCs w:val="24"/>
              </w:rPr>
              <w:t>22</w:t>
            </w:r>
          </w:p>
        </w:tc>
        <w:tc>
          <w:tcPr>
            <w:tcW w:w="1174" w:type="dxa"/>
            <w:tcBorders>
              <w:top w:val="single" w:sz="4" w:space="0" w:color="000000"/>
              <w:left w:val="single" w:sz="4" w:space="0" w:color="000000"/>
              <w:bottom w:val="single" w:sz="4" w:space="0" w:color="000000"/>
              <w:right w:val="nil"/>
            </w:tcBorders>
            <w:shd w:val="clear" w:color="auto" w:fill="FFFFFF"/>
            <w:hideMark/>
          </w:tcPr>
          <w:p w:rsidR="0054628B" w:rsidRPr="00083F3A" w:rsidRDefault="0054628B" w:rsidP="005A6711">
            <w:pPr>
              <w:suppressAutoHyphens/>
              <w:jc w:val="both"/>
              <w:rPr>
                <w:rFonts w:ascii="Times New Roman" w:eastAsia="SimSun" w:hAnsi="Times New Roman"/>
                <w:kern w:val="2"/>
                <w:sz w:val="24"/>
                <w:szCs w:val="24"/>
                <w:lang w:eastAsia="ar-SA"/>
              </w:rPr>
            </w:pPr>
            <w:r>
              <w:rPr>
                <w:rFonts w:ascii="Times New Roman" w:hAnsi="Times New Roman"/>
                <w:sz w:val="24"/>
                <w:szCs w:val="24"/>
              </w:rPr>
              <w:t>4</w:t>
            </w:r>
          </w:p>
        </w:tc>
        <w:tc>
          <w:tcPr>
            <w:tcW w:w="1183" w:type="dxa"/>
            <w:tcBorders>
              <w:top w:val="single" w:sz="4" w:space="0" w:color="000000"/>
              <w:left w:val="single" w:sz="4" w:space="0" w:color="000000"/>
              <w:bottom w:val="single" w:sz="4" w:space="0" w:color="000000"/>
              <w:right w:val="nil"/>
            </w:tcBorders>
            <w:shd w:val="clear" w:color="auto" w:fill="FFFFFF"/>
            <w:hideMark/>
          </w:tcPr>
          <w:p w:rsidR="0054628B" w:rsidRPr="00083F3A" w:rsidRDefault="0054628B" w:rsidP="005A6711">
            <w:pPr>
              <w:suppressAutoHyphens/>
              <w:snapToGrid w:val="0"/>
              <w:jc w:val="both"/>
              <w:rPr>
                <w:rFonts w:ascii="Times New Roman" w:eastAsia="SimSun" w:hAnsi="Times New Roman"/>
                <w:kern w:val="2"/>
                <w:sz w:val="24"/>
                <w:szCs w:val="24"/>
                <w:lang w:eastAsia="ar-SA"/>
              </w:rPr>
            </w:pPr>
            <w:r>
              <w:rPr>
                <w:rFonts w:ascii="Times New Roman" w:hAnsi="Times New Roman"/>
                <w:sz w:val="24"/>
                <w:szCs w:val="24"/>
              </w:rPr>
              <w:t>0</w:t>
            </w:r>
          </w:p>
        </w:tc>
        <w:tc>
          <w:tcPr>
            <w:tcW w:w="1278" w:type="dxa"/>
            <w:tcBorders>
              <w:top w:val="single" w:sz="4" w:space="0" w:color="000000"/>
              <w:left w:val="single" w:sz="4" w:space="0" w:color="000000"/>
              <w:bottom w:val="single" w:sz="4" w:space="0" w:color="000000"/>
              <w:right w:val="nil"/>
            </w:tcBorders>
            <w:shd w:val="clear" w:color="auto" w:fill="FFFFFF"/>
            <w:hideMark/>
          </w:tcPr>
          <w:p w:rsidR="0054628B" w:rsidRPr="008D1BC2" w:rsidRDefault="008D1BC2" w:rsidP="005A6711">
            <w:pPr>
              <w:suppressAutoHyphens/>
              <w:jc w:val="both"/>
              <w:rPr>
                <w:rFonts w:ascii="Times New Roman" w:eastAsia="SimSun" w:hAnsi="Times New Roman"/>
                <w:kern w:val="2"/>
                <w:sz w:val="24"/>
                <w:szCs w:val="24"/>
                <w:lang w:val="ru-RU" w:eastAsia="ar-SA"/>
              </w:rPr>
            </w:pPr>
            <w:r>
              <w:rPr>
                <w:rFonts w:ascii="Times New Roman" w:hAnsi="Times New Roman"/>
                <w:sz w:val="24"/>
                <w:szCs w:val="24"/>
                <w:lang w:val="ru-RU"/>
              </w:rPr>
              <w:t>1-25%</w:t>
            </w:r>
          </w:p>
        </w:tc>
        <w:tc>
          <w:tcPr>
            <w:tcW w:w="1277" w:type="dxa"/>
            <w:tcBorders>
              <w:top w:val="single" w:sz="4" w:space="0" w:color="000000"/>
              <w:left w:val="single" w:sz="4" w:space="0" w:color="000000"/>
              <w:bottom w:val="single" w:sz="4" w:space="0" w:color="000000"/>
              <w:right w:val="nil"/>
            </w:tcBorders>
            <w:shd w:val="clear" w:color="auto" w:fill="FFFFFF"/>
            <w:hideMark/>
          </w:tcPr>
          <w:p w:rsidR="0054628B" w:rsidRPr="00083F3A" w:rsidRDefault="0054628B" w:rsidP="005A6711">
            <w:pPr>
              <w:suppressAutoHyphens/>
              <w:jc w:val="both"/>
              <w:rPr>
                <w:rFonts w:ascii="Times New Roman" w:eastAsia="SimSun" w:hAnsi="Times New Roman"/>
                <w:kern w:val="2"/>
                <w:sz w:val="24"/>
                <w:szCs w:val="24"/>
                <w:lang w:eastAsia="ar-SA"/>
              </w:rPr>
            </w:pPr>
            <w:r>
              <w:rPr>
                <w:rFonts w:ascii="Times New Roman" w:hAnsi="Times New Roman"/>
                <w:sz w:val="24"/>
                <w:szCs w:val="24"/>
              </w:rPr>
              <w:t>1-25</w:t>
            </w:r>
            <w:r w:rsidRPr="00921B3A">
              <w:rPr>
                <w:rFonts w:ascii="Times New Roman" w:hAnsi="Times New Roman"/>
                <w:sz w:val="24"/>
                <w:szCs w:val="24"/>
              </w:rPr>
              <w:t>%</w:t>
            </w:r>
          </w:p>
        </w:tc>
        <w:tc>
          <w:tcPr>
            <w:tcW w:w="1279" w:type="dxa"/>
            <w:tcBorders>
              <w:top w:val="single" w:sz="4" w:space="0" w:color="000000"/>
              <w:left w:val="single" w:sz="4" w:space="0" w:color="000000"/>
              <w:bottom w:val="single" w:sz="4" w:space="0" w:color="000000"/>
              <w:right w:val="nil"/>
            </w:tcBorders>
            <w:shd w:val="clear" w:color="auto" w:fill="FFFFFF"/>
            <w:hideMark/>
          </w:tcPr>
          <w:p w:rsidR="0054628B" w:rsidRPr="00083F3A" w:rsidRDefault="008D1BC2" w:rsidP="005A6711">
            <w:pPr>
              <w:suppressAutoHyphens/>
              <w:jc w:val="both"/>
              <w:rPr>
                <w:rFonts w:ascii="Times New Roman" w:eastAsia="SimSun" w:hAnsi="Times New Roman"/>
                <w:kern w:val="2"/>
                <w:sz w:val="24"/>
                <w:szCs w:val="24"/>
                <w:lang w:eastAsia="ar-SA"/>
              </w:rPr>
            </w:pPr>
            <w:r>
              <w:rPr>
                <w:rFonts w:ascii="Times New Roman" w:hAnsi="Times New Roman"/>
                <w:sz w:val="24"/>
                <w:szCs w:val="24"/>
                <w:lang w:val="ru-RU"/>
              </w:rPr>
              <w:t>1</w:t>
            </w:r>
            <w:r>
              <w:rPr>
                <w:rFonts w:ascii="Times New Roman" w:hAnsi="Times New Roman"/>
                <w:sz w:val="24"/>
                <w:szCs w:val="24"/>
              </w:rPr>
              <w:t>-</w:t>
            </w:r>
            <w:r>
              <w:rPr>
                <w:rFonts w:ascii="Times New Roman" w:hAnsi="Times New Roman"/>
                <w:sz w:val="24"/>
                <w:szCs w:val="24"/>
                <w:lang w:val="ru-RU"/>
              </w:rPr>
              <w:t>25</w:t>
            </w:r>
            <w:r w:rsidR="0054628B" w:rsidRPr="00921B3A">
              <w:rPr>
                <w:rFonts w:ascii="Times New Roman" w:hAnsi="Times New Roman"/>
                <w:sz w:val="24"/>
                <w:szCs w:val="24"/>
              </w:rPr>
              <w:t>%</w:t>
            </w:r>
          </w:p>
        </w:tc>
        <w:tc>
          <w:tcPr>
            <w:tcW w:w="1473" w:type="dxa"/>
            <w:tcBorders>
              <w:top w:val="single" w:sz="4" w:space="0" w:color="000000"/>
              <w:left w:val="single" w:sz="4" w:space="0" w:color="000000"/>
              <w:bottom w:val="single" w:sz="4" w:space="0" w:color="000000"/>
              <w:right w:val="single" w:sz="4" w:space="0" w:color="000000"/>
            </w:tcBorders>
            <w:shd w:val="clear" w:color="auto" w:fill="FFFFFF"/>
            <w:hideMark/>
          </w:tcPr>
          <w:p w:rsidR="0054628B" w:rsidRPr="002B00B2" w:rsidRDefault="0054628B" w:rsidP="005A6711">
            <w:pPr>
              <w:suppressAutoHyphens/>
              <w:jc w:val="both"/>
              <w:rPr>
                <w:rFonts w:ascii="Times New Roman" w:eastAsia="SimSun" w:hAnsi="Times New Roman"/>
                <w:kern w:val="2"/>
                <w:sz w:val="24"/>
                <w:szCs w:val="24"/>
                <w:lang w:eastAsia="ar-SA"/>
              </w:rPr>
            </w:pPr>
            <w:r>
              <w:rPr>
                <w:rFonts w:ascii="Times New Roman" w:hAnsi="Times New Roman"/>
                <w:sz w:val="24"/>
                <w:szCs w:val="24"/>
              </w:rPr>
              <w:t>1-25</w:t>
            </w:r>
            <w:r w:rsidRPr="00083F3A">
              <w:rPr>
                <w:rFonts w:ascii="Times New Roman" w:hAnsi="Times New Roman"/>
                <w:sz w:val="24"/>
                <w:szCs w:val="24"/>
              </w:rPr>
              <w:t>%</w:t>
            </w:r>
          </w:p>
        </w:tc>
      </w:tr>
    </w:tbl>
    <w:p w:rsidR="00C637FB" w:rsidRPr="00C637FB" w:rsidRDefault="0054628B" w:rsidP="00C637FB">
      <w:pPr>
        <w:ind w:firstLine="708"/>
        <w:jc w:val="both"/>
        <w:rPr>
          <w:rFonts w:ascii="Times New Roman" w:hAnsi="Times New Roman"/>
          <w:sz w:val="28"/>
          <w:szCs w:val="28"/>
        </w:rPr>
      </w:pPr>
      <w:r w:rsidRPr="00083F3A">
        <w:rPr>
          <w:rFonts w:ascii="Times New Roman" w:hAnsi="Times New Roman"/>
          <w:sz w:val="28"/>
          <w:szCs w:val="28"/>
        </w:rPr>
        <w:t>Үш жыл оқу жылында педагогтардың қозға</w:t>
      </w:r>
      <w:r>
        <w:rPr>
          <w:rFonts w:ascii="Times New Roman" w:hAnsi="Times New Roman"/>
          <w:sz w:val="28"/>
          <w:szCs w:val="28"/>
        </w:rPr>
        <w:t>лысына байланысты өзгерістер жоқ</w:t>
      </w:r>
      <w:r w:rsidRPr="00083F3A">
        <w:rPr>
          <w:rFonts w:ascii="Times New Roman" w:hAnsi="Times New Roman"/>
          <w:sz w:val="28"/>
          <w:szCs w:val="28"/>
        </w:rPr>
        <w:t xml:space="preserve">. </w:t>
      </w:r>
    </w:p>
    <w:p w:rsidR="0054628B" w:rsidRPr="00C637FB" w:rsidRDefault="0054628B" w:rsidP="00F2198D">
      <w:pPr>
        <w:jc w:val="both"/>
        <w:rPr>
          <w:rFonts w:ascii="Times New Roman" w:hAnsi="Times New Roman"/>
          <w:sz w:val="28"/>
          <w:szCs w:val="28"/>
        </w:rPr>
      </w:pPr>
      <w:r w:rsidRPr="00F2198D">
        <w:rPr>
          <w:rFonts w:ascii="Times New Roman" w:hAnsi="Times New Roman"/>
          <w:b/>
          <w:sz w:val="28"/>
          <w:szCs w:val="28"/>
        </w:rPr>
        <w:t xml:space="preserve"> </w:t>
      </w:r>
      <w:r w:rsidR="0022366D" w:rsidRPr="0022366D">
        <w:rPr>
          <w:rFonts w:ascii="Times New Roman" w:hAnsi="Times New Roman"/>
          <w:b/>
          <w:sz w:val="28"/>
          <w:szCs w:val="28"/>
        </w:rPr>
        <w:t>8</w:t>
      </w:r>
      <w:r w:rsidR="00C637FB" w:rsidRPr="00F2198D">
        <w:rPr>
          <w:rFonts w:ascii="Times New Roman" w:hAnsi="Times New Roman"/>
          <w:b/>
          <w:sz w:val="28"/>
          <w:szCs w:val="28"/>
        </w:rPr>
        <w:t>)</w:t>
      </w:r>
      <w:r w:rsidRPr="00A343E1">
        <w:rPr>
          <w:rFonts w:ascii="Times New Roman" w:hAnsi="Times New Roman"/>
          <w:b/>
          <w:sz w:val="28"/>
          <w:szCs w:val="28"/>
        </w:rPr>
        <w:t>Педагогтардың кәсіби біліктілігін</w:t>
      </w:r>
      <w:r w:rsidRPr="00083F3A">
        <w:rPr>
          <w:rFonts w:ascii="Times New Roman" w:hAnsi="Times New Roman"/>
          <w:b/>
          <w:sz w:val="28"/>
          <w:szCs w:val="28"/>
        </w:rPr>
        <w:t xml:space="preserve"> арттыру туралы мәліметтер</w:t>
      </w:r>
    </w:p>
    <w:tbl>
      <w:tblPr>
        <w:tblW w:w="9350" w:type="dxa"/>
        <w:tblInd w:w="-20" w:type="dxa"/>
        <w:tblLayout w:type="fixed"/>
        <w:tblLook w:val="04A0"/>
      </w:tblPr>
      <w:tblGrid>
        <w:gridCol w:w="1404"/>
        <w:gridCol w:w="1560"/>
        <w:gridCol w:w="1559"/>
        <w:gridCol w:w="1977"/>
        <w:gridCol w:w="1425"/>
        <w:gridCol w:w="1425"/>
      </w:tblGrid>
      <w:tr w:rsidR="0054628B" w:rsidRPr="00921B3A" w:rsidTr="005A6711">
        <w:trPr>
          <w:trHeight w:val="1676"/>
        </w:trPr>
        <w:tc>
          <w:tcPr>
            <w:tcW w:w="1404" w:type="dxa"/>
            <w:tcBorders>
              <w:top w:val="single" w:sz="4" w:space="0" w:color="000000"/>
              <w:left w:val="single" w:sz="4" w:space="0" w:color="000000"/>
              <w:bottom w:val="single" w:sz="4" w:space="0" w:color="000000"/>
              <w:right w:val="nil"/>
            </w:tcBorders>
            <w:shd w:val="clear" w:color="auto" w:fill="FFFFFF"/>
            <w:hideMark/>
          </w:tcPr>
          <w:p w:rsidR="0054628B" w:rsidRPr="00083F3A" w:rsidRDefault="0054628B" w:rsidP="005A6711">
            <w:pPr>
              <w:suppressAutoHyphens/>
              <w:jc w:val="both"/>
              <w:rPr>
                <w:rFonts w:ascii="Times New Roman" w:eastAsia="SimSun" w:hAnsi="Times New Roman"/>
                <w:b/>
                <w:kern w:val="2"/>
                <w:sz w:val="24"/>
                <w:szCs w:val="24"/>
                <w:lang w:eastAsia="ar-SA"/>
              </w:rPr>
            </w:pPr>
            <w:r w:rsidRPr="00921B3A">
              <w:rPr>
                <w:rFonts w:ascii="Times New Roman" w:hAnsi="Times New Roman"/>
                <w:b/>
                <w:sz w:val="24"/>
                <w:szCs w:val="24"/>
              </w:rPr>
              <w:t>Оқу жылдары</w:t>
            </w:r>
          </w:p>
        </w:tc>
        <w:tc>
          <w:tcPr>
            <w:tcW w:w="1560" w:type="dxa"/>
            <w:tcBorders>
              <w:top w:val="single" w:sz="4" w:space="0" w:color="000000"/>
              <w:left w:val="single" w:sz="4" w:space="0" w:color="000000"/>
              <w:bottom w:val="single" w:sz="4" w:space="0" w:color="000000"/>
              <w:right w:val="nil"/>
            </w:tcBorders>
            <w:shd w:val="clear" w:color="auto" w:fill="FFFFFF"/>
            <w:hideMark/>
          </w:tcPr>
          <w:p w:rsidR="0054628B" w:rsidRPr="00083F3A" w:rsidRDefault="0054628B" w:rsidP="005A6711">
            <w:pPr>
              <w:suppressAutoHyphens/>
              <w:jc w:val="both"/>
              <w:rPr>
                <w:rFonts w:ascii="Times New Roman" w:eastAsia="SimSun" w:hAnsi="Times New Roman"/>
                <w:b/>
                <w:kern w:val="2"/>
                <w:sz w:val="24"/>
                <w:szCs w:val="24"/>
                <w:lang w:eastAsia="ar-SA"/>
              </w:rPr>
            </w:pPr>
            <w:r w:rsidRPr="00921B3A">
              <w:rPr>
                <w:rFonts w:ascii="Times New Roman" w:hAnsi="Times New Roman"/>
                <w:b/>
                <w:sz w:val="24"/>
                <w:szCs w:val="24"/>
              </w:rPr>
              <w:t>Педагогтар саны</w:t>
            </w:r>
          </w:p>
        </w:tc>
        <w:tc>
          <w:tcPr>
            <w:tcW w:w="1559" w:type="dxa"/>
            <w:tcBorders>
              <w:top w:val="single" w:sz="4" w:space="0" w:color="000000"/>
              <w:left w:val="single" w:sz="4" w:space="0" w:color="000000"/>
              <w:bottom w:val="single" w:sz="4" w:space="0" w:color="000000"/>
              <w:right w:val="nil"/>
            </w:tcBorders>
            <w:shd w:val="clear" w:color="auto" w:fill="FFFFFF"/>
            <w:hideMark/>
          </w:tcPr>
          <w:p w:rsidR="0054628B" w:rsidRPr="00083F3A" w:rsidRDefault="0054628B" w:rsidP="005A6711">
            <w:pPr>
              <w:suppressAutoHyphens/>
              <w:jc w:val="both"/>
              <w:rPr>
                <w:rFonts w:ascii="Times New Roman" w:eastAsia="SimSun" w:hAnsi="Times New Roman"/>
                <w:b/>
                <w:kern w:val="2"/>
                <w:sz w:val="24"/>
                <w:szCs w:val="24"/>
                <w:lang w:eastAsia="ar-SA"/>
              </w:rPr>
            </w:pPr>
            <w:r>
              <w:rPr>
                <w:rFonts w:ascii="Times New Roman" w:hAnsi="Times New Roman"/>
                <w:b/>
                <w:sz w:val="24"/>
                <w:szCs w:val="24"/>
              </w:rPr>
              <w:t>Педагогикалык шеберл</w:t>
            </w:r>
            <w:r w:rsidRPr="00A343E1">
              <w:rPr>
                <w:rFonts w:ascii="Times New Roman" w:hAnsi="Times New Roman"/>
                <w:b/>
                <w:sz w:val="28"/>
                <w:szCs w:val="28"/>
              </w:rPr>
              <w:t>і</w:t>
            </w:r>
            <w:r>
              <w:rPr>
                <w:rFonts w:ascii="Times New Roman" w:hAnsi="Times New Roman"/>
                <w:b/>
                <w:sz w:val="24"/>
                <w:szCs w:val="24"/>
              </w:rPr>
              <w:t>к орталыгы</w:t>
            </w:r>
          </w:p>
        </w:tc>
        <w:tc>
          <w:tcPr>
            <w:tcW w:w="1977" w:type="dxa"/>
            <w:tcBorders>
              <w:top w:val="single" w:sz="4" w:space="0" w:color="000000"/>
              <w:left w:val="single" w:sz="4" w:space="0" w:color="000000"/>
              <w:bottom w:val="single" w:sz="4" w:space="0" w:color="000000"/>
              <w:right w:val="nil"/>
            </w:tcBorders>
            <w:shd w:val="clear" w:color="auto" w:fill="FFFFFF"/>
            <w:hideMark/>
          </w:tcPr>
          <w:p w:rsidR="0054628B" w:rsidRPr="00083F3A" w:rsidRDefault="0054628B" w:rsidP="005A6711">
            <w:pPr>
              <w:suppressAutoHyphens/>
              <w:jc w:val="both"/>
              <w:rPr>
                <w:rFonts w:ascii="Times New Roman" w:eastAsia="SimSun" w:hAnsi="Times New Roman"/>
                <w:b/>
                <w:kern w:val="2"/>
                <w:sz w:val="24"/>
                <w:szCs w:val="24"/>
                <w:lang w:eastAsia="ar-SA"/>
              </w:rPr>
            </w:pPr>
            <w:r>
              <w:rPr>
                <w:rFonts w:ascii="Times New Roman" w:hAnsi="Times New Roman"/>
                <w:b/>
                <w:sz w:val="24"/>
                <w:szCs w:val="24"/>
              </w:rPr>
              <w:t>АО</w:t>
            </w:r>
            <w:r w:rsidRPr="00921B3A">
              <w:rPr>
                <w:rFonts w:ascii="Times New Roman" w:hAnsi="Times New Roman"/>
                <w:b/>
                <w:sz w:val="24"/>
                <w:szCs w:val="24"/>
              </w:rPr>
              <w:t xml:space="preserve">«Өрлеу» және </w:t>
            </w:r>
          </w:p>
        </w:tc>
        <w:tc>
          <w:tcPr>
            <w:tcW w:w="1425" w:type="dxa"/>
            <w:tcBorders>
              <w:top w:val="single" w:sz="4" w:space="0" w:color="000000"/>
              <w:left w:val="single" w:sz="4" w:space="0" w:color="000000"/>
              <w:bottom w:val="single" w:sz="4" w:space="0" w:color="000000"/>
              <w:right w:val="single" w:sz="4" w:space="0" w:color="000000"/>
            </w:tcBorders>
            <w:shd w:val="clear" w:color="auto" w:fill="FFFFFF"/>
            <w:hideMark/>
          </w:tcPr>
          <w:p w:rsidR="0054628B" w:rsidRPr="00083F3A" w:rsidRDefault="0054628B" w:rsidP="005A6711">
            <w:pPr>
              <w:suppressAutoHyphens/>
              <w:jc w:val="both"/>
              <w:rPr>
                <w:rFonts w:ascii="Times New Roman" w:eastAsia="SimSun" w:hAnsi="Times New Roman"/>
                <w:b/>
                <w:kern w:val="2"/>
                <w:sz w:val="24"/>
                <w:szCs w:val="24"/>
                <w:lang w:eastAsia="ar-SA"/>
              </w:rPr>
            </w:pPr>
            <w:r w:rsidRPr="00921B3A">
              <w:rPr>
                <w:rFonts w:ascii="Times New Roman" w:hAnsi="Times New Roman"/>
                <w:b/>
                <w:sz w:val="24"/>
                <w:szCs w:val="24"/>
              </w:rPr>
              <w:t>АМПИ, БҚБКАО</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rsidR="0054628B" w:rsidRPr="00921B3A" w:rsidRDefault="0054628B" w:rsidP="005A6711">
            <w:pPr>
              <w:suppressAutoHyphens/>
              <w:jc w:val="both"/>
              <w:rPr>
                <w:rFonts w:ascii="Times New Roman" w:hAnsi="Times New Roman"/>
                <w:b/>
                <w:sz w:val="24"/>
                <w:szCs w:val="24"/>
              </w:rPr>
            </w:pPr>
            <w:r w:rsidRPr="00921B3A">
              <w:rPr>
                <w:rFonts w:ascii="Times New Roman" w:hAnsi="Times New Roman"/>
                <w:b/>
                <w:sz w:val="24"/>
                <w:szCs w:val="24"/>
              </w:rPr>
              <w:t>АО ғылыми-тәжірибе-лік орталығы</w:t>
            </w:r>
          </w:p>
        </w:tc>
      </w:tr>
      <w:tr w:rsidR="0054628B" w:rsidRPr="00921B3A" w:rsidTr="005A6711">
        <w:trPr>
          <w:trHeight w:val="812"/>
        </w:trPr>
        <w:tc>
          <w:tcPr>
            <w:tcW w:w="1404" w:type="dxa"/>
            <w:tcBorders>
              <w:top w:val="single" w:sz="4" w:space="0" w:color="000000"/>
              <w:left w:val="single" w:sz="4" w:space="0" w:color="000000"/>
              <w:bottom w:val="single" w:sz="4" w:space="0" w:color="000000"/>
              <w:right w:val="nil"/>
            </w:tcBorders>
            <w:shd w:val="clear" w:color="auto" w:fill="FFFFFF"/>
            <w:hideMark/>
          </w:tcPr>
          <w:p w:rsidR="0054628B" w:rsidRPr="00083F3A" w:rsidRDefault="0054628B" w:rsidP="005A6711">
            <w:pPr>
              <w:suppressAutoHyphens/>
              <w:jc w:val="both"/>
              <w:rPr>
                <w:rFonts w:ascii="Times New Roman" w:eastAsia="SimSun" w:hAnsi="Times New Roman"/>
                <w:kern w:val="2"/>
                <w:sz w:val="24"/>
                <w:szCs w:val="24"/>
                <w:lang w:eastAsia="ar-SA"/>
              </w:rPr>
            </w:pPr>
            <w:r>
              <w:rPr>
                <w:rFonts w:ascii="Times New Roman" w:eastAsia="SimSun" w:hAnsi="Times New Roman"/>
                <w:kern w:val="2"/>
                <w:sz w:val="24"/>
                <w:szCs w:val="24"/>
                <w:lang w:eastAsia="ar-SA"/>
              </w:rPr>
              <w:t>2021-2022</w:t>
            </w:r>
          </w:p>
        </w:tc>
        <w:tc>
          <w:tcPr>
            <w:tcW w:w="1560" w:type="dxa"/>
            <w:tcBorders>
              <w:top w:val="single" w:sz="4" w:space="0" w:color="000000"/>
              <w:left w:val="single" w:sz="4" w:space="0" w:color="000000"/>
              <w:bottom w:val="single" w:sz="4" w:space="0" w:color="000000"/>
              <w:right w:val="nil"/>
            </w:tcBorders>
            <w:shd w:val="clear" w:color="auto" w:fill="FFFFFF"/>
            <w:hideMark/>
          </w:tcPr>
          <w:p w:rsidR="0054628B" w:rsidRPr="00083F3A" w:rsidRDefault="0054628B" w:rsidP="005A6711">
            <w:pPr>
              <w:suppressAutoHyphens/>
              <w:jc w:val="both"/>
              <w:rPr>
                <w:rFonts w:ascii="Times New Roman" w:eastAsia="SimSun" w:hAnsi="Times New Roman"/>
                <w:kern w:val="2"/>
                <w:sz w:val="24"/>
                <w:szCs w:val="24"/>
                <w:lang w:eastAsia="ar-SA"/>
              </w:rPr>
            </w:pPr>
            <w:r>
              <w:rPr>
                <w:rFonts w:ascii="Times New Roman" w:hAnsi="Times New Roman"/>
                <w:sz w:val="24"/>
                <w:szCs w:val="24"/>
              </w:rPr>
              <w:t>4</w:t>
            </w:r>
          </w:p>
        </w:tc>
        <w:tc>
          <w:tcPr>
            <w:tcW w:w="1559" w:type="dxa"/>
            <w:tcBorders>
              <w:top w:val="single" w:sz="4" w:space="0" w:color="000000"/>
              <w:left w:val="single" w:sz="4" w:space="0" w:color="000000"/>
              <w:bottom w:val="single" w:sz="4" w:space="0" w:color="000000"/>
              <w:right w:val="nil"/>
            </w:tcBorders>
            <w:shd w:val="clear" w:color="auto" w:fill="FFFFFF"/>
            <w:hideMark/>
          </w:tcPr>
          <w:p w:rsidR="0054628B" w:rsidRPr="00083F3A" w:rsidRDefault="0054628B" w:rsidP="005A6711">
            <w:pPr>
              <w:tabs>
                <w:tab w:val="left" w:pos="708"/>
              </w:tabs>
              <w:suppressAutoHyphens/>
              <w:jc w:val="both"/>
              <w:rPr>
                <w:rFonts w:ascii="Times New Roman" w:eastAsia="SimSun" w:hAnsi="Times New Roman"/>
                <w:kern w:val="2"/>
                <w:sz w:val="24"/>
                <w:szCs w:val="24"/>
                <w:lang w:eastAsia="ar-SA"/>
              </w:rPr>
            </w:pPr>
          </w:p>
        </w:tc>
        <w:tc>
          <w:tcPr>
            <w:tcW w:w="1977" w:type="dxa"/>
            <w:tcBorders>
              <w:top w:val="single" w:sz="4" w:space="0" w:color="000000"/>
              <w:left w:val="single" w:sz="4" w:space="0" w:color="000000"/>
              <w:bottom w:val="single" w:sz="4" w:space="0" w:color="000000"/>
              <w:right w:val="nil"/>
            </w:tcBorders>
            <w:shd w:val="clear" w:color="auto" w:fill="FFFFFF"/>
            <w:hideMark/>
          </w:tcPr>
          <w:p w:rsidR="0054628B" w:rsidRPr="00F61315" w:rsidRDefault="00F61315" w:rsidP="005A6711">
            <w:pPr>
              <w:suppressAutoHyphens/>
              <w:jc w:val="both"/>
              <w:rPr>
                <w:rFonts w:ascii="Times New Roman" w:eastAsia="SimSun" w:hAnsi="Times New Roman"/>
                <w:kern w:val="2"/>
                <w:sz w:val="24"/>
                <w:szCs w:val="24"/>
                <w:lang w:val="ru-RU" w:eastAsia="ar-SA"/>
              </w:rPr>
            </w:pPr>
            <w:r>
              <w:rPr>
                <w:rFonts w:ascii="Times New Roman" w:eastAsia="SimSun" w:hAnsi="Times New Roman"/>
                <w:kern w:val="2"/>
                <w:sz w:val="24"/>
                <w:szCs w:val="24"/>
                <w:lang w:val="ru-RU" w:eastAsia="ar-SA"/>
              </w:rPr>
              <w:t>1</w:t>
            </w:r>
          </w:p>
        </w:tc>
        <w:tc>
          <w:tcPr>
            <w:tcW w:w="1425" w:type="dxa"/>
            <w:tcBorders>
              <w:top w:val="single" w:sz="4" w:space="0" w:color="000000"/>
              <w:left w:val="single" w:sz="4" w:space="0" w:color="000000"/>
              <w:bottom w:val="single" w:sz="4" w:space="0" w:color="000000"/>
              <w:right w:val="single" w:sz="4" w:space="0" w:color="000000"/>
            </w:tcBorders>
            <w:shd w:val="clear" w:color="auto" w:fill="FFFFFF"/>
            <w:hideMark/>
          </w:tcPr>
          <w:p w:rsidR="0054628B" w:rsidRPr="00F61315" w:rsidRDefault="00F61315" w:rsidP="005A6711">
            <w:pPr>
              <w:suppressAutoHyphens/>
              <w:jc w:val="both"/>
              <w:rPr>
                <w:rFonts w:ascii="Times New Roman" w:eastAsia="SimSun" w:hAnsi="Times New Roman"/>
                <w:kern w:val="2"/>
                <w:sz w:val="24"/>
                <w:szCs w:val="24"/>
                <w:lang w:val="ru-RU" w:eastAsia="ar-SA"/>
              </w:rPr>
            </w:pPr>
            <w:r>
              <w:rPr>
                <w:rFonts w:ascii="Times New Roman" w:hAnsi="Times New Roman"/>
                <w:sz w:val="24"/>
                <w:szCs w:val="24"/>
              </w:rPr>
              <w:t>2</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Pr>
          <w:p w:rsidR="0054628B" w:rsidRPr="00921B3A" w:rsidRDefault="0054628B" w:rsidP="005A6711">
            <w:pPr>
              <w:suppressAutoHyphens/>
              <w:jc w:val="both"/>
              <w:rPr>
                <w:rFonts w:ascii="Times New Roman" w:hAnsi="Times New Roman"/>
                <w:sz w:val="24"/>
                <w:szCs w:val="24"/>
              </w:rPr>
            </w:pPr>
          </w:p>
        </w:tc>
      </w:tr>
    </w:tbl>
    <w:p w:rsidR="0054628B" w:rsidRPr="00083F3A" w:rsidRDefault="0054628B" w:rsidP="0054628B">
      <w:pPr>
        <w:spacing w:after="0"/>
        <w:jc w:val="both"/>
        <w:rPr>
          <w:rFonts w:ascii="Times New Roman" w:hAnsi="Times New Roman"/>
          <w:sz w:val="28"/>
          <w:szCs w:val="28"/>
        </w:rPr>
      </w:pPr>
      <w:r>
        <w:rPr>
          <w:rFonts w:ascii="Times New Roman" w:hAnsi="Times New Roman"/>
          <w:sz w:val="28"/>
          <w:szCs w:val="28"/>
        </w:rPr>
        <w:t>Б</w:t>
      </w:r>
      <w:r w:rsidRPr="00083F3A">
        <w:rPr>
          <w:rFonts w:ascii="Times New Roman" w:hAnsi="Times New Roman"/>
          <w:sz w:val="28"/>
          <w:szCs w:val="28"/>
        </w:rPr>
        <w:t>і</w:t>
      </w:r>
      <w:r>
        <w:rPr>
          <w:rFonts w:ascii="Times New Roman" w:hAnsi="Times New Roman"/>
          <w:sz w:val="28"/>
          <w:szCs w:val="28"/>
        </w:rPr>
        <w:t>р</w:t>
      </w:r>
      <w:r w:rsidRPr="00083F3A">
        <w:rPr>
          <w:rFonts w:ascii="Times New Roman" w:hAnsi="Times New Roman"/>
          <w:sz w:val="28"/>
          <w:szCs w:val="28"/>
        </w:rPr>
        <w:t xml:space="preserve">  жылда   кәсіби біліктілігін арттырған педагогтардың   пайыздық көрсеткіші:</w:t>
      </w:r>
    </w:p>
    <w:p w:rsidR="0054628B" w:rsidRDefault="0054628B" w:rsidP="0054628B">
      <w:pPr>
        <w:spacing w:after="0"/>
        <w:jc w:val="both"/>
        <w:rPr>
          <w:rFonts w:ascii="Times New Roman" w:hAnsi="Times New Roman"/>
          <w:sz w:val="28"/>
          <w:szCs w:val="28"/>
        </w:rPr>
      </w:pPr>
      <w:r>
        <w:rPr>
          <w:rFonts w:ascii="Times New Roman" w:hAnsi="Times New Roman"/>
          <w:sz w:val="28"/>
          <w:szCs w:val="28"/>
        </w:rPr>
        <w:t>2021-2022оқу жылында- 4 педагог (100</w:t>
      </w:r>
      <w:r w:rsidRPr="00083F3A">
        <w:rPr>
          <w:rFonts w:ascii="Times New Roman" w:hAnsi="Times New Roman"/>
          <w:sz w:val="28"/>
          <w:szCs w:val="28"/>
        </w:rPr>
        <w:t>%).</w:t>
      </w:r>
    </w:p>
    <w:p w:rsidR="00F2198D" w:rsidRDefault="0054628B" w:rsidP="00F2198D">
      <w:pPr>
        <w:jc w:val="both"/>
        <w:rPr>
          <w:rFonts w:ascii="Times New Roman" w:hAnsi="Times New Roman"/>
          <w:sz w:val="28"/>
          <w:szCs w:val="28"/>
        </w:rPr>
      </w:pPr>
      <w:r w:rsidRPr="00083F3A">
        <w:rPr>
          <w:rFonts w:ascii="Times New Roman" w:hAnsi="Times New Roman"/>
          <w:sz w:val="28"/>
        </w:rPr>
        <w:t>Курстардың сертификаттары жинақталып,</w:t>
      </w:r>
      <w:r w:rsidRPr="00083F3A">
        <w:rPr>
          <w:rFonts w:ascii="Times New Roman" w:hAnsi="Times New Roman"/>
          <w:sz w:val="28"/>
          <w:szCs w:val="28"/>
        </w:rPr>
        <w:t xml:space="preserve"> оқу-тәрбие жұмысының қор</w:t>
      </w:r>
      <w:r>
        <w:rPr>
          <w:rFonts w:ascii="Times New Roman" w:hAnsi="Times New Roman"/>
          <w:sz w:val="28"/>
          <w:szCs w:val="28"/>
        </w:rPr>
        <w:t>ы</w:t>
      </w:r>
      <w:r w:rsidRPr="00083F3A">
        <w:rPr>
          <w:rFonts w:ascii="Times New Roman" w:hAnsi="Times New Roman"/>
          <w:sz w:val="28"/>
          <w:szCs w:val="28"/>
        </w:rPr>
        <w:t xml:space="preserve">тындысында педагогтар мониторингі жасалып, онда педагогтардың курстан өткені көрсетілген. </w:t>
      </w:r>
    </w:p>
    <w:p w:rsidR="00F2198D" w:rsidRDefault="0022366D" w:rsidP="00F2198D">
      <w:pPr>
        <w:jc w:val="both"/>
        <w:rPr>
          <w:rFonts w:ascii="Times New Roman" w:hAnsi="Times New Roman"/>
          <w:sz w:val="28"/>
          <w:szCs w:val="28"/>
        </w:rPr>
      </w:pPr>
      <w:r w:rsidRPr="0022366D">
        <w:rPr>
          <w:rFonts w:ascii="Times New Roman" w:hAnsi="Times New Roman"/>
          <w:b/>
          <w:sz w:val="28"/>
          <w:szCs w:val="28"/>
        </w:rPr>
        <w:t>9</w:t>
      </w:r>
      <w:r w:rsidR="00F2198D" w:rsidRPr="00C637FB">
        <w:rPr>
          <w:rFonts w:ascii="Times New Roman" w:hAnsi="Times New Roman"/>
          <w:b/>
          <w:sz w:val="28"/>
          <w:szCs w:val="28"/>
        </w:rPr>
        <w:t>)</w:t>
      </w:r>
      <w:r w:rsidR="00F2198D" w:rsidRPr="00083F3A">
        <w:rPr>
          <w:rFonts w:ascii="Times New Roman" w:hAnsi="Times New Roman"/>
          <w:b/>
          <w:sz w:val="28"/>
          <w:szCs w:val="28"/>
        </w:rPr>
        <w:t>Мектепке дейінгі ұйымда кадрлардың еңбегін бағалау</w:t>
      </w:r>
      <w:r w:rsidR="00F2198D" w:rsidRPr="00083F3A">
        <w:rPr>
          <w:rFonts w:ascii="Times New Roman" w:hAnsi="Times New Roman"/>
          <w:sz w:val="28"/>
          <w:szCs w:val="28"/>
        </w:rPr>
        <w:t xml:space="preserve"> жұмыстары жүргізіледі,  бақша ішілік, қалалық, облыстық, республикалық, халықаралық  марапаттаулар сан</w:t>
      </w:r>
      <w:r w:rsidR="00832C9A">
        <w:rPr>
          <w:rFonts w:ascii="Times New Roman" w:hAnsi="Times New Roman"/>
          <w:sz w:val="28"/>
          <w:szCs w:val="28"/>
        </w:rPr>
        <w:t>ы төмендегі кестеде көрсетілген</w:t>
      </w:r>
    </w:p>
    <w:tbl>
      <w:tblPr>
        <w:tblpPr w:leftFromText="180" w:rightFromText="180" w:vertAnchor="text" w:horzAnchor="margin" w:tblpXSpec="center" w:tblpY="285"/>
        <w:tblW w:w="10635" w:type="dxa"/>
        <w:tblLayout w:type="fixed"/>
        <w:tblLook w:val="04A0"/>
      </w:tblPr>
      <w:tblGrid>
        <w:gridCol w:w="567"/>
        <w:gridCol w:w="2695"/>
        <w:gridCol w:w="1559"/>
        <w:gridCol w:w="5814"/>
      </w:tblGrid>
      <w:tr w:rsidR="00F2198D" w:rsidRPr="00921B3A" w:rsidTr="00120579">
        <w:trPr>
          <w:trHeight w:val="685"/>
        </w:trPr>
        <w:tc>
          <w:tcPr>
            <w:tcW w:w="567" w:type="dxa"/>
            <w:tcBorders>
              <w:top w:val="single" w:sz="4" w:space="0" w:color="000000"/>
              <w:left w:val="single" w:sz="4" w:space="0" w:color="000000"/>
              <w:bottom w:val="single" w:sz="4" w:space="0" w:color="000000"/>
              <w:right w:val="nil"/>
            </w:tcBorders>
            <w:hideMark/>
          </w:tcPr>
          <w:p w:rsidR="00F2198D" w:rsidRPr="00083F3A" w:rsidRDefault="00F2198D" w:rsidP="00120579">
            <w:pPr>
              <w:suppressAutoHyphens/>
              <w:spacing w:after="0" w:line="240" w:lineRule="auto"/>
              <w:jc w:val="both"/>
              <w:rPr>
                <w:rFonts w:ascii="Times New Roman" w:eastAsia="SimSun" w:hAnsi="Times New Roman"/>
                <w:b/>
                <w:kern w:val="2"/>
                <w:sz w:val="28"/>
                <w:szCs w:val="28"/>
                <w:lang w:eastAsia="ar-SA"/>
              </w:rPr>
            </w:pPr>
            <w:r w:rsidRPr="00921B3A">
              <w:rPr>
                <w:rFonts w:ascii="Times New Roman" w:hAnsi="Times New Roman"/>
                <w:b/>
                <w:sz w:val="28"/>
                <w:szCs w:val="28"/>
              </w:rPr>
              <w:t>р\с</w:t>
            </w:r>
          </w:p>
        </w:tc>
        <w:tc>
          <w:tcPr>
            <w:tcW w:w="2695" w:type="dxa"/>
            <w:tcBorders>
              <w:top w:val="single" w:sz="4" w:space="0" w:color="000000"/>
              <w:left w:val="single" w:sz="4" w:space="0" w:color="000000"/>
              <w:bottom w:val="single" w:sz="4" w:space="0" w:color="000000"/>
              <w:right w:val="nil"/>
            </w:tcBorders>
            <w:hideMark/>
          </w:tcPr>
          <w:p w:rsidR="00F2198D" w:rsidRPr="00083F3A" w:rsidRDefault="00F2198D" w:rsidP="00120579">
            <w:pPr>
              <w:suppressAutoHyphens/>
              <w:spacing w:after="0" w:line="240" w:lineRule="auto"/>
              <w:jc w:val="center"/>
              <w:rPr>
                <w:rFonts w:ascii="Times New Roman" w:eastAsia="SimSun" w:hAnsi="Times New Roman"/>
                <w:b/>
                <w:kern w:val="2"/>
                <w:sz w:val="28"/>
                <w:szCs w:val="28"/>
                <w:lang w:eastAsia="ar-SA"/>
              </w:rPr>
            </w:pPr>
            <w:r w:rsidRPr="00921B3A">
              <w:rPr>
                <w:rFonts w:ascii="Times New Roman" w:hAnsi="Times New Roman"/>
                <w:b/>
                <w:sz w:val="28"/>
                <w:szCs w:val="28"/>
              </w:rPr>
              <w:t>Педагогтардың аты –жөні</w:t>
            </w:r>
          </w:p>
        </w:tc>
        <w:tc>
          <w:tcPr>
            <w:tcW w:w="1559" w:type="dxa"/>
            <w:tcBorders>
              <w:top w:val="single" w:sz="4" w:space="0" w:color="000000"/>
              <w:left w:val="single" w:sz="4" w:space="0" w:color="000000"/>
              <w:bottom w:val="single" w:sz="4" w:space="0" w:color="000000"/>
              <w:right w:val="nil"/>
            </w:tcBorders>
            <w:hideMark/>
          </w:tcPr>
          <w:p w:rsidR="00F2198D" w:rsidRPr="00083F3A" w:rsidRDefault="00F2198D" w:rsidP="00120579">
            <w:pPr>
              <w:suppressAutoHyphens/>
              <w:spacing w:after="0" w:line="240" w:lineRule="auto"/>
              <w:jc w:val="center"/>
              <w:rPr>
                <w:rFonts w:ascii="Times New Roman" w:eastAsia="SimSun" w:hAnsi="Times New Roman"/>
                <w:b/>
                <w:kern w:val="2"/>
                <w:sz w:val="28"/>
                <w:szCs w:val="28"/>
                <w:lang w:eastAsia="ar-SA"/>
              </w:rPr>
            </w:pPr>
            <w:r w:rsidRPr="00921B3A">
              <w:rPr>
                <w:rFonts w:ascii="Times New Roman" w:hAnsi="Times New Roman"/>
                <w:b/>
                <w:sz w:val="28"/>
                <w:szCs w:val="28"/>
              </w:rPr>
              <w:t>Оқу жылдары</w:t>
            </w:r>
          </w:p>
        </w:tc>
        <w:tc>
          <w:tcPr>
            <w:tcW w:w="5814" w:type="dxa"/>
            <w:tcBorders>
              <w:top w:val="single" w:sz="4" w:space="0" w:color="000000"/>
              <w:left w:val="single" w:sz="4" w:space="0" w:color="000000"/>
              <w:bottom w:val="single" w:sz="4" w:space="0" w:color="000000"/>
              <w:right w:val="single" w:sz="4" w:space="0" w:color="000000"/>
            </w:tcBorders>
            <w:hideMark/>
          </w:tcPr>
          <w:p w:rsidR="00F2198D" w:rsidRPr="00083F3A" w:rsidRDefault="00F2198D" w:rsidP="00120579">
            <w:pPr>
              <w:suppressAutoHyphens/>
              <w:spacing w:after="0" w:line="240" w:lineRule="auto"/>
              <w:jc w:val="center"/>
              <w:rPr>
                <w:rFonts w:ascii="Times New Roman" w:eastAsia="SimSun" w:hAnsi="Times New Roman"/>
                <w:kern w:val="2"/>
                <w:sz w:val="28"/>
                <w:szCs w:val="28"/>
                <w:lang w:eastAsia="ar-SA"/>
              </w:rPr>
            </w:pPr>
            <w:r w:rsidRPr="00921B3A">
              <w:rPr>
                <w:rFonts w:ascii="Times New Roman" w:hAnsi="Times New Roman"/>
                <w:b/>
                <w:sz w:val="28"/>
                <w:szCs w:val="28"/>
              </w:rPr>
              <w:t>Марапаттаулар</w:t>
            </w:r>
          </w:p>
        </w:tc>
      </w:tr>
      <w:tr w:rsidR="00832C9A" w:rsidRPr="00921B3A" w:rsidTr="00120579">
        <w:trPr>
          <w:trHeight w:val="1594"/>
        </w:trPr>
        <w:tc>
          <w:tcPr>
            <w:tcW w:w="567" w:type="dxa"/>
            <w:tcBorders>
              <w:top w:val="single" w:sz="4" w:space="0" w:color="000000"/>
              <w:left w:val="single" w:sz="4" w:space="0" w:color="000000"/>
              <w:bottom w:val="single" w:sz="4" w:space="0" w:color="auto"/>
              <w:right w:val="nil"/>
            </w:tcBorders>
            <w:hideMark/>
          </w:tcPr>
          <w:p w:rsidR="00832C9A" w:rsidRPr="00083F3A" w:rsidRDefault="00832C9A" w:rsidP="00120579">
            <w:pPr>
              <w:suppressAutoHyphens/>
              <w:spacing w:after="0" w:line="240" w:lineRule="auto"/>
              <w:jc w:val="both"/>
              <w:rPr>
                <w:rFonts w:ascii="Times New Roman" w:eastAsia="SimSun" w:hAnsi="Times New Roman"/>
                <w:kern w:val="2"/>
                <w:sz w:val="28"/>
                <w:szCs w:val="28"/>
                <w:lang w:eastAsia="ar-SA"/>
              </w:rPr>
            </w:pPr>
            <w:r w:rsidRPr="00083F3A">
              <w:rPr>
                <w:rFonts w:ascii="Times New Roman" w:eastAsia="SimSun" w:hAnsi="Times New Roman"/>
                <w:kern w:val="2"/>
                <w:sz w:val="28"/>
                <w:szCs w:val="28"/>
                <w:lang w:eastAsia="ar-SA"/>
              </w:rPr>
              <w:t>1</w:t>
            </w:r>
          </w:p>
          <w:p w:rsidR="00832C9A" w:rsidRPr="00120579" w:rsidRDefault="00832C9A" w:rsidP="00120579">
            <w:pPr>
              <w:suppressAutoHyphens/>
              <w:spacing w:after="0" w:line="240" w:lineRule="auto"/>
              <w:jc w:val="both"/>
              <w:rPr>
                <w:rFonts w:ascii="Times New Roman" w:eastAsia="SimSun" w:hAnsi="Times New Roman"/>
                <w:kern w:val="2"/>
                <w:sz w:val="28"/>
                <w:szCs w:val="28"/>
                <w:lang w:val="ru-RU" w:eastAsia="ar-SA"/>
              </w:rPr>
            </w:pPr>
          </w:p>
        </w:tc>
        <w:tc>
          <w:tcPr>
            <w:tcW w:w="2695" w:type="dxa"/>
            <w:tcBorders>
              <w:top w:val="single" w:sz="4" w:space="0" w:color="000000"/>
              <w:left w:val="single" w:sz="4" w:space="0" w:color="000000"/>
              <w:bottom w:val="single" w:sz="4" w:space="0" w:color="auto"/>
              <w:right w:val="nil"/>
            </w:tcBorders>
            <w:hideMark/>
          </w:tcPr>
          <w:p w:rsidR="00832C9A" w:rsidRPr="00083F3A" w:rsidRDefault="00832C9A" w:rsidP="00120579">
            <w:pPr>
              <w:suppressAutoHyphens/>
              <w:spacing w:after="0" w:line="240" w:lineRule="auto"/>
              <w:jc w:val="both"/>
              <w:rPr>
                <w:rFonts w:ascii="Times New Roman" w:eastAsia="SimSun" w:hAnsi="Times New Roman"/>
                <w:kern w:val="2"/>
                <w:sz w:val="28"/>
                <w:szCs w:val="28"/>
                <w:lang w:eastAsia="ar-SA"/>
              </w:rPr>
            </w:pPr>
            <w:r>
              <w:rPr>
                <w:rFonts w:ascii="Times New Roman" w:eastAsia="SimSun" w:hAnsi="Times New Roman"/>
                <w:kern w:val="2"/>
                <w:sz w:val="28"/>
                <w:szCs w:val="28"/>
                <w:lang w:eastAsia="ar-SA"/>
              </w:rPr>
              <w:t>Абдрахманова А.А</w:t>
            </w:r>
          </w:p>
        </w:tc>
        <w:tc>
          <w:tcPr>
            <w:tcW w:w="1559" w:type="dxa"/>
            <w:tcBorders>
              <w:top w:val="single" w:sz="4" w:space="0" w:color="000000"/>
              <w:left w:val="single" w:sz="4" w:space="0" w:color="000000"/>
              <w:bottom w:val="single" w:sz="4" w:space="0" w:color="auto"/>
              <w:right w:val="nil"/>
            </w:tcBorders>
            <w:hideMark/>
          </w:tcPr>
          <w:p w:rsidR="00832C9A" w:rsidRPr="00083F3A" w:rsidRDefault="00832C9A" w:rsidP="00120579">
            <w:pPr>
              <w:suppressAutoHyphens/>
              <w:spacing w:after="0" w:line="240" w:lineRule="auto"/>
              <w:jc w:val="center"/>
              <w:rPr>
                <w:rFonts w:ascii="Times New Roman" w:eastAsia="SimSun" w:hAnsi="Times New Roman"/>
                <w:kern w:val="2"/>
                <w:sz w:val="28"/>
                <w:szCs w:val="28"/>
                <w:lang w:eastAsia="ar-SA"/>
              </w:rPr>
            </w:pPr>
            <w:r>
              <w:rPr>
                <w:rFonts w:ascii="Times New Roman" w:eastAsia="SimSun" w:hAnsi="Times New Roman"/>
                <w:kern w:val="2"/>
                <w:sz w:val="28"/>
                <w:szCs w:val="28"/>
                <w:lang w:eastAsia="ar-SA"/>
              </w:rPr>
              <w:t>2021</w:t>
            </w:r>
          </w:p>
        </w:tc>
        <w:tc>
          <w:tcPr>
            <w:tcW w:w="5814" w:type="dxa"/>
            <w:tcBorders>
              <w:top w:val="single" w:sz="4" w:space="0" w:color="000000"/>
              <w:left w:val="single" w:sz="4" w:space="0" w:color="000000"/>
              <w:bottom w:val="single" w:sz="4" w:space="0" w:color="auto"/>
              <w:right w:val="single" w:sz="4" w:space="0" w:color="000000"/>
            </w:tcBorders>
            <w:hideMark/>
          </w:tcPr>
          <w:p w:rsidR="00832C9A" w:rsidRPr="00083F3A" w:rsidRDefault="0001719C" w:rsidP="00120579">
            <w:pPr>
              <w:suppressAutoHyphens/>
              <w:spacing w:after="0" w:line="240" w:lineRule="auto"/>
              <w:jc w:val="both"/>
              <w:rPr>
                <w:rFonts w:ascii="Times New Roman" w:eastAsia="SimSun" w:hAnsi="Times New Roman"/>
                <w:kern w:val="2"/>
                <w:sz w:val="28"/>
                <w:szCs w:val="28"/>
                <w:lang w:eastAsia="ar-SA"/>
              </w:rPr>
            </w:pPr>
            <w:r>
              <w:rPr>
                <w:rFonts w:ascii="Times New Roman" w:hAnsi="Times New Roman"/>
                <w:sz w:val="28"/>
                <w:szCs w:val="28"/>
              </w:rPr>
              <w:t>Қазақстандық салалық</w:t>
            </w:r>
            <w:r w:rsidR="00832C9A">
              <w:rPr>
                <w:rFonts w:ascii="Times New Roman" w:hAnsi="Times New Roman"/>
                <w:sz w:val="28"/>
                <w:szCs w:val="28"/>
              </w:rPr>
              <w:t xml:space="preserve"> б</w:t>
            </w:r>
            <w:r w:rsidR="00832C9A" w:rsidRPr="00921B3A">
              <w:rPr>
                <w:rFonts w:ascii="Times New Roman" w:hAnsi="Times New Roman"/>
                <w:sz w:val="28"/>
                <w:szCs w:val="28"/>
              </w:rPr>
              <w:t>і</w:t>
            </w:r>
            <w:r w:rsidR="00832C9A">
              <w:rPr>
                <w:rFonts w:ascii="Times New Roman" w:hAnsi="Times New Roman"/>
                <w:sz w:val="28"/>
                <w:szCs w:val="28"/>
              </w:rPr>
              <w:t>л</w:t>
            </w:r>
            <w:r w:rsidR="00832C9A" w:rsidRPr="00921B3A">
              <w:rPr>
                <w:rFonts w:ascii="Times New Roman" w:hAnsi="Times New Roman"/>
                <w:sz w:val="28"/>
                <w:szCs w:val="28"/>
              </w:rPr>
              <w:t>і</w:t>
            </w:r>
            <w:r w:rsidR="00832C9A">
              <w:rPr>
                <w:rFonts w:ascii="Times New Roman" w:hAnsi="Times New Roman"/>
                <w:sz w:val="28"/>
                <w:szCs w:val="28"/>
              </w:rPr>
              <w:t xml:space="preserve">м </w:t>
            </w:r>
            <w:r w:rsidR="00832C9A" w:rsidRPr="00083F3A">
              <w:rPr>
                <w:rFonts w:ascii="Times New Roman" w:eastAsia="Calibri" w:hAnsi="Times New Roman"/>
                <w:sz w:val="28"/>
                <w:szCs w:val="28"/>
              </w:rPr>
              <w:t>және</w:t>
            </w:r>
            <w:r>
              <w:rPr>
                <w:rFonts w:ascii="Times New Roman" w:hAnsi="Times New Roman"/>
                <w:sz w:val="28"/>
                <w:szCs w:val="28"/>
              </w:rPr>
              <w:t xml:space="preserve"> ғылым қ</w:t>
            </w:r>
            <w:r w:rsidR="00832C9A">
              <w:rPr>
                <w:rFonts w:ascii="Times New Roman" w:hAnsi="Times New Roman"/>
                <w:sz w:val="28"/>
                <w:szCs w:val="28"/>
              </w:rPr>
              <w:t>ызметкерлер к</w:t>
            </w:r>
            <w:r w:rsidR="00832C9A" w:rsidRPr="00921B3A">
              <w:rPr>
                <w:rFonts w:ascii="Times New Roman" w:hAnsi="Times New Roman"/>
                <w:sz w:val="28"/>
                <w:szCs w:val="28"/>
              </w:rPr>
              <w:t>ә</w:t>
            </w:r>
            <w:r w:rsidR="00832C9A">
              <w:rPr>
                <w:rFonts w:ascii="Times New Roman" w:hAnsi="Times New Roman"/>
                <w:sz w:val="28"/>
                <w:szCs w:val="28"/>
              </w:rPr>
              <w:t>с</w:t>
            </w:r>
            <w:r w:rsidR="00832C9A" w:rsidRPr="00921B3A">
              <w:rPr>
                <w:rFonts w:ascii="Times New Roman" w:hAnsi="Times New Roman"/>
                <w:sz w:val="28"/>
                <w:szCs w:val="28"/>
              </w:rPr>
              <w:t>і</w:t>
            </w:r>
            <w:r w:rsidR="00832C9A">
              <w:rPr>
                <w:rFonts w:ascii="Times New Roman" w:hAnsi="Times New Roman"/>
                <w:sz w:val="28"/>
                <w:szCs w:val="28"/>
              </w:rPr>
              <w:t>пт</w:t>
            </w:r>
            <w:r w:rsidR="00832C9A" w:rsidRPr="00921B3A">
              <w:rPr>
                <w:rFonts w:ascii="Times New Roman" w:hAnsi="Times New Roman"/>
                <w:sz w:val="28"/>
                <w:szCs w:val="28"/>
              </w:rPr>
              <w:t>і</w:t>
            </w:r>
            <w:r w:rsidR="00832C9A">
              <w:rPr>
                <w:rFonts w:ascii="Times New Roman" w:hAnsi="Times New Roman"/>
                <w:sz w:val="28"/>
                <w:szCs w:val="28"/>
              </w:rPr>
              <w:t>к ода</w:t>
            </w:r>
            <w:r w:rsidR="00832C9A" w:rsidRPr="00921B3A">
              <w:rPr>
                <w:rFonts w:ascii="Times New Roman" w:hAnsi="Times New Roman"/>
                <w:sz w:val="28"/>
                <w:szCs w:val="28"/>
              </w:rPr>
              <w:t>ғ</w:t>
            </w:r>
            <w:r>
              <w:rPr>
                <w:rFonts w:ascii="Times New Roman" w:hAnsi="Times New Roman"/>
                <w:sz w:val="28"/>
                <w:szCs w:val="28"/>
              </w:rPr>
              <w:t>ының Ақ</w:t>
            </w:r>
            <w:r w:rsidR="00832C9A">
              <w:rPr>
                <w:rFonts w:ascii="Times New Roman" w:hAnsi="Times New Roman"/>
                <w:sz w:val="28"/>
                <w:szCs w:val="28"/>
              </w:rPr>
              <w:t>т</w:t>
            </w:r>
            <w:r w:rsidR="00832C9A" w:rsidRPr="00921B3A">
              <w:rPr>
                <w:rFonts w:ascii="Times New Roman" w:hAnsi="Times New Roman"/>
                <w:sz w:val="28"/>
                <w:szCs w:val="28"/>
              </w:rPr>
              <w:t>ө</w:t>
            </w:r>
            <w:r>
              <w:rPr>
                <w:rFonts w:ascii="Times New Roman" w:hAnsi="Times New Roman"/>
                <w:sz w:val="28"/>
                <w:szCs w:val="28"/>
              </w:rPr>
              <w:t>бе облыстық</w:t>
            </w:r>
            <w:r w:rsidR="00832C9A">
              <w:rPr>
                <w:rFonts w:ascii="Times New Roman" w:hAnsi="Times New Roman"/>
                <w:sz w:val="28"/>
                <w:szCs w:val="28"/>
              </w:rPr>
              <w:t xml:space="preserve"> </w:t>
            </w:r>
            <w:r w:rsidR="00832C9A" w:rsidRPr="00083F3A">
              <w:rPr>
                <w:rFonts w:ascii="Times New Roman" w:hAnsi="Times New Roman"/>
                <w:sz w:val="28"/>
                <w:szCs w:val="28"/>
              </w:rPr>
              <w:t>ұ</w:t>
            </w:r>
            <w:r>
              <w:rPr>
                <w:rFonts w:ascii="Times New Roman" w:hAnsi="Times New Roman"/>
                <w:sz w:val="28"/>
                <w:szCs w:val="28"/>
              </w:rPr>
              <w:t>йымы»қоғ</w:t>
            </w:r>
            <w:r w:rsidR="00832C9A">
              <w:rPr>
                <w:rFonts w:ascii="Times New Roman" w:hAnsi="Times New Roman"/>
                <w:sz w:val="28"/>
                <w:szCs w:val="28"/>
              </w:rPr>
              <w:t>амдык б</w:t>
            </w:r>
            <w:r w:rsidR="00832C9A" w:rsidRPr="00921B3A">
              <w:rPr>
                <w:rFonts w:ascii="Times New Roman" w:hAnsi="Times New Roman"/>
                <w:sz w:val="28"/>
                <w:szCs w:val="28"/>
              </w:rPr>
              <w:t>і</w:t>
            </w:r>
            <w:r w:rsidR="00832C9A">
              <w:rPr>
                <w:rFonts w:ascii="Times New Roman" w:hAnsi="Times New Roman"/>
                <w:sz w:val="28"/>
                <w:szCs w:val="28"/>
              </w:rPr>
              <w:t>рлест</w:t>
            </w:r>
            <w:r w:rsidR="00832C9A" w:rsidRPr="00921B3A">
              <w:rPr>
                <w:rFonts w:ascii="Times New Roman" w:hAnsi="Times New Roman"/>
                <w:sz w:val="28"/>
                <w:szCs w:val="28"/>
              </w:rPr>
              <w:t>і</w:t>
            </w:r>
            <w:r w:rsidR="00832C9A">
              <w:rPr>
                <w:rFonts w:ascii="Times New Roman" w:hAnsi="Times New Roman"/>
                <w:sz w:val="28"/>
                <w:szCs w:val="28"/>
              </w:rPr>
              <w:t>г</w:t>
            </w:r>
            <w:r w:rsidR="00832C9A" w:rsidRPr="00921B3A">
              <w:rPr>
                <w:rFonts w:ascii="Times New Roman" w:hAnsi="Times New Roman"/>
                <w:sz w:val="28"/>
                <w:szCs w:val="28"/>
              </w:rPr>
              <w:t>і</w:t>
            </w:r>
            <w:r>
              <w:rPr>
                <w:rFonts w:ascii="Times New Roman" w:hAnsi="Times New Roman"/>
                <w:sz w:val="28"/>
                <w:szCs w:val="28"/>
              </w:rPr>
              <w:t xml:space="preserve">  Қ</w:t>
            </w:r>
            <w:r w:rsidR="00832C9A" w:rsidRPr="00083F3A">
              <w:rPr>
                <w:rFonts w:ascii="Times New Roman" w:hAnsi="Times New Roman"/>
                <w:sz w:val="28"/>
                <w:szCs w:val="28"/>
              </w:rPr>
              <w:t>ұ</w:t>
            </w:r>
            <w:r w:rsidR="00832C9A">
              <w:rPr>
                <w:rFonts w:ascii="Times New Roman" w:hAnsi="Times New Roman"/>
                <w:sz w:val="28"/>
                <w:szCs w:val="28"/>
              </w:rPr>
              <w:t xml:space="preserve">рмет грамота </w:t>
            </w:r>
          </w:p>
        </w:tc>
      </w:tr>
      <w:tr w:rsidR="00120579" w:rsidRPr="00921B3A" w:rsidTr="00120579">
        <w:trPr>
          <w:trHeight w:val="11"/>
        </w:trPr>
        <w:tc>
          <w:tcPr>
            <w:tcW w:w="567" w:type="dxa"/>
            <w:tcBorders>
              <w:top w:val="single" w:sz="4" w:space="0" w:color="auto"/>
              <w:left w:val="single" w:sz="4" w:space="0" w:color="000000"/>
              <w:right w:val="nil"/>
            </w:tcBorders>
            <w:hideMark/>
          </w:tcPr>
          <w:p w:rsidR="00120579" w:rsidRPr="00083F3A" w:rsidRDefault="00120579" w:rsidP="00120579">
            <w:pPr>
              <w:suppressAutoHyphens/>
              <w:spacing w:after="0" w:line="240" w:lineRule="auto"/>
              <w:jc w:val="both"/>
              <w:rPr>
                <w:rFonts w:ascii="Times New Roman" w:eastAsia="SimSun" w:hAnsi="Times New Roman"/>
                <w:kern w:val="2"/>
                <w:sz w:val="28"/>
                <w:szCs w:val="28"/>
                <w:lang w:eastAsia="ar-SA"/>
              </w:rPr>
            </w:pPr>
          </w:p>
        </w:tc>
        <w:tc>
          <w:tcPr>
            <w:tcW w:w="2695" w:type="dxa"/>
            <w:tcBorders>
              <w:top w:val="single" w:sz="4" w:space="0" w:color="auto"/>
              <w:left w:val="single" w:sz="4" w:space="0" w:color="000000"/>
              <w:right w:val="nil"/>
            </w:tcBorders>
            <w:hideMark/>
          </w:tcPr>
          <w:p w:rsidR="00120579" w:rsidRDefault="00120579" w:rsidP="00120579">
            <w:pPr>
              <w:suppressAutoHyphens/>
              <w:spacing w:after="0" w:line="240" w:lineRule="auto"/>
              <w:jc w:val="both"/>
              <w:rPr>
                <w:rFonts w:ascii="Times New Roman" w:eastAsia="SimSun" w:hAnsi="Times New Roman"/>
                <w:kern w:val="2"/>
                <w:sz w:val="28"/>
                <w:szCs w:val="28"/>
                <w:lang w:eastAsia="ar-SA"/>
              </w:rPr>
            </w:pPr>
          </w:p>
        </w:tc>
        <w:tc>
          <w:tcPr>
            <w:tcW w:w="1559" w:type="dxa"/>
            <w:tcBorders>
              <w:top w:val="single" w:sz="4" w:space="0" w:color="auto"/>
              <w:left w:val="single" w:sz="4" w:space="0" w:color="000000"/>
              <w:right w:val="nil"/>
            </w:tcBorders>
            <w:hideMark/>
          </w:tcPr>
          <w:p w:rsidR="00120579" w:rsidRDefault="00120579" w:rsidP="00120579">
            <w:pPr>
              <w:suppressAutoHyphens/>
              <w:spacing w:after="0" w:line="240" w:lineRule="auto"/>
              <w:jc w:val="center"/>
              <w:rPr>
                <w:rFonts w:ascii="Times New Roman" w:eastAsia="SimSun" w:hAnsi="Times New Roman"/>
                <w:kern w:val="2"/>
                <w:sz w:val="28"/>
                <w:szCs w:val="28"/>
                <w:lang w:eastAsia="ar-SA"/>
              </w:rPr>
            </w:pPr>
          </w:p>
        </w:tc>
        <w:tc>
          <w:tcPr>
            <w:tcW w:w="5814" w:type="dxa"/>
            <w:tcBorders>
              <w:top w:val="single" w:sz="4" w:space="0" w:color="auto"/>
              <w:left w:val="single" w:sz="4" w:space="0" w:color="000000"/>
              <w:right w:val="single" w:sz="4" w:space="0" w:color="000000"/>
            </w:tcBorders>
            <w:hideMark/>
          </w:tcPr>
          <w:p w:rsidR="00120579" w:rsidRDefault="00120579" w:rsidP="00120579">
            <w:pPr>
              <w:suppressAutoHyphens/>
              <w:spacing w:after="0" w:line="240" w:lineRule="auto"/>
              <w:jc w:val="both"/>
              <w:rPr>
                <w:rFonts w:ascii="Times New Roman" w:hAnsi="Times New Roman"/>
                <w:sz w:val="28"/>
                <w:szCs w:val="28"/>
              </w:rPr>
            </w:pPr>
          </w:p>
        </w:tc>
      </w:tr>
      <w:tr w:rsidR="00F2198D" w:rsidRPr="00A65934" w:rsidTr="00120579">
        <w:trPr>
          <w:trHeight w:val="259"/>
        </w:trPr>
        <w:tc>
          <w:tcPr>
            <w:tcW w:w="567" w:type="dxa"/>
            <w:tcBorders>
              <w:top w:val="single" w:sz="4" w:space="0" w:color="000000"/>
              <w:left w:val="single" w:sz="4" w:space="0" w:color="000000"/>
              <w:bottom w:val="single" w:sz="4" w:space="0" w:color="000000"/>
              <w:right w:val="nil"/>
            </w:tcBorders>
            <w:hideMark/>
          </w:tcPr>
          <w:p w:rsidR="00F2198D" w:rsidRPr="00055D9D" w:rsidRDefault="00055D9D" w:rsidP="00120579">
            <w:pPr>
              <w:suppressAutoHyphens/>
              <w:spacing w:after="0" w:line="240" w:lineRule="auto"/>
              <w:jc w:val="both"/>
              <w:rPr>
                <w:rFonts w:ascii="Times New Roman" w:hAnsi="Times New Roman"/>
                <w:sz w:val="28"/>
                <w:szCs w:val="28"/>
                <w:lang w:val="ru-RU"/>
              </w:rPr>
            </w:pPr>
            <w:r>
              <w:rPr>
                <w:rFonts w:ascii="Times New Roman" w:hAnsi="Times New Roman"/>
                <w:sz w:val="28"/>
                <w:szCs w:val="28"/>
                <w:lang w:val="ru-RU"/>
              </w:rPr>
              <w:t>3</w:t>
            </w:r>
          </w:p>
        </w:tc>
        <w:tc>
          <w:tcPr>
            <w:tcW w:w="2695" w:type="dxa"/>
            <w:tcBorders>
              <w:top w:val="single" w:sz="4" w:space="0" w:color="000000"/>
              <w:left w:val="single" w:sz="4" w:space="0" w:color="000000"/>
              <w:bottom w:val="single" w:sz="4" w:space="0" w:color="000000"/>
              <w:right w:val="nil"/>
            </w:tcBorders>
            <w:hideMark/>
          </w:tcPr>
          <w:p w:rsidR="00F2198D" w:rsidRPr="00B377D3" w:rsidRDefault="00055D9D" w:rsidP="00120579">
            <w:pPr>
              <w:suppressAutoHyphens/>
              <w:spacing w:after="0" w:line="240" w:lineRule="auto"/>
              <w:jc w:val="both"/>
              <w:rPr>
                <w:rFonts w:ascii="Times New Roman" w:eastAsia="SimSun" w:hAnsi="Times New Roman"/>
                <w:kern w:val="2"/>
                <w:sz w:val="28"/>
                <w:szCs w:val="28"/>
                <w:lang w:eastAsia="ar-SA"/>
              </w:rPr>
            </w:pPr>
            <w:r>
              <w:rPr>
                <w:rFonts w:ascii="Times New Roman" w:eastAsia="SimSun" w:hAnsi="Times New Roman"/>
                <w:kern w:val="2"/>
                <w:sz w:val="28"/>
                <w:szCs w:val="28"/>
                <w:lang w:val="ru-RU" w:eastAsia="ar-SA"/>
              </w:rPr>
              <w:t>Далелх</w:t>
            </w:r>
            <w:r w:rsidR="00B377D3">
              <w:rPr>
                <w:rFonts w:ascii="Times New Roman" w:eastAsia="SimSun" w:hAnsi="Times New Roman"/>
                <w:kern w:val="2"/>
                <w:sz w:val="28"/>
                <w:szCs w:val="28"/>
                <w:lang w:val="ru-RU" w:eastAsia="ar-SA"/>
              </w:rPr>
              <w:t>ан А</w:t>
            </w:r>
            <w:r w:rsidR="00B377D3">
              <w:rPr>
                <w:rFonts w:ascii="Times New Roman" w:eastAsia="SimSun" w:hAnsi="Times New Roman"/>
                <w:kern w:val="2"/>
                <w:sz w:val="28"/>
                <w:szCs w:val="28"/>
                <w:lang w:eastAsia="ar-SA"/>
              </w:rPr>
              <w:t>.К</w:t>
            </w:r>
          </w:p>
        </w:tc>
        <w:tc>
          <w:tcPr>
            <w:tcW w:w="1559" w:type="dxa"/>
            <w:tcBorders>
              <w:top w:val="single" w:sz="4" w:space="0" w:color="000000"/>
              <w:left w:val="single" w:sz="4" w:space="0" w:color="000000"/>
              <w:bottom w:val="single" w:sz="4" w:space="0" w:color="000000"/>
              <w:right w:val="nil"/>
            </w:tcBorders>
            <w:hideMark/>
          </w:tcPr>
          <w:p w:rsidR="00F2198D" w:rsidRPr="00055D9D" w:rsidRDefault="00055D9D" w:rsidP="00120579">
            <w:pPr>
              <w:suppressAutoHyphens/>
              <w:spacing w:after="0" w:line="240" w:lineRule="auto"/>
              <w:jc w:val="center"/>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2021</w:t>
            </w:r>
          </w:p>
        </w:tc>
        <w:tc>
          <w:tcPr>
            <w:tcW w:w="5814" w:type="dxa"/>
            <w:tcBorders>
              <w:top w:val="single" w:sz="4" w:space="0" w:color="000000"/>
              <w:left w:val="single" w:sz="4" w:space="0" w:color="000000"/>
              <w:bottom w:val="single" w:sz="4" w:space="0" w:color="000000"/>
              <w:right w:val="single" w:sz="4" w:space="0" w:color="000000"/>
            </w:tcBorders>
            <w:hideMark/>
          </w:tcPr>
          <w:p w:rsidR="00F2198D" w:rsidRPr="00055D9D" w:rsidRDefault="00055D9D" w:rsidP="00120579">
            <w:pPr>
              <w:suppressAutoHyphens/>
              <w:spacing w:after="0" w:line="240" w:lineRule="auto"/>
              <w:jc w:val="both"/>
              <w:rPr>
                <w:rFonts w:ascii="Times New Roman" w:hAnsi="Times New Roman"/>
                <w:sz w:val="28"/>
                <w:szCs w:val="28"/>
                <w:lang w:val="ru-RU"/>
              </w:rPr>
            </w:pPr>
            <w:r>
              <w:rPr>
                <w:rFonts w:ascii="Times New Roman" w:hAnsi="Times New Roman"/>
                <w:sz w:val="28"/>
                <w:szCs w:val="28"/>
                <w:lang w:val="ru-RU"/>
              </w:rPr>
              <w:t>Ыбырай Алтынсаринн</w:t>
            </w:r>
            <w:r>
              <w:rPr>
                <w:rFonts w:ascii="Times New Roman" w:hAnsi="Times New Roman"/>
                <w:sz w:val="28"/>
                <w:szCs w:val="28"/>
              </w:rPr>
              <w:t xml:space="preserve">ің </w:t>
            </w:r>
            <w:r w:rsidRPr="00055D9D">
              <w:rPr>
                <w:rFonts w:ascii="Times New Roman" w:hAnsi="Times New Roman"/>
                <w:sz w:val="28"/>
                <w:szCs w:val="28"/>
                <w:lang w:val="ru-RU"/>
              </w:rPr>
              <w:t>180</w:t>
            </w:r>
            <w:r>
              <w:rPr>
                <w:rFonts w:ascii="Times New Roman" w:hAnsi="Times New Roman"/>
                <w:sz w:val="28"/>
                <w:szCs w:val="28"/>
              </w:rPr>
              <w:t xml:space="preserve"> жылдығына орай «Даланың алып қоңырауы»  тақырыбындағы аудандық кезең</w:t>
            </w:r>
            <w:r w:rsidRPr="00055D9D">
              <w:rPr>
                <w:rFonts w:ascii="Times New Roman" w:hAnsi="Times New Roman"/>
                <w:sz w:val="28"/>
                <w:szCs w:val="28"/>
                <w:lang w:val="ru-RU"/>
              </w:rPr>
              <w:t>-</w:t>
            </w:r>
            <w:r>
              <w:rPr>
                <w:rFonts w:ascii="Times New Roman" w:hAnsi="Times New Roman"/>
                <w:sz w:val="28"/>
                <w:szCs w:val="28"/>
              </w:rPr>
              <w:t>сертификат</w:t>
            </w:r>
            <w:r w:rsidRPr="00055D9D">
              <w:rPr>
                <w:rFonts w:ascii="Times New Roman" w:hAnsi="Times New Roman"/>
                <w:sz w:val="28"/>
                <w:szCs w:val="28"/>
                <w:lang w:val="ru-RU"/>
              </w:rPr>
              <w:t xml:space="preserve"> </w:t>
            </w:r>
          </w:p>
        </w:tc>
      </w:tr>
      <w:tr w:rsidR="00F2198D" w:rsidRPr="00921B3A" w:rsidTr="00120579">
        <w:trPr>
          <w:trHeight w:val="407"/>
        </w:trPr>
        <w:tc>
          <w:tcPr>
            <w:tcW w:w="567" w:type="dxa"/>
            <w:tcBorders>
              <w:top w:val="single" w:sz="4" w:space="0" w:color="auto"/>
              <w:left w:val="single" w:sz="4" w:space="0" w:color="000000"/>
              <w:bottom w:val="single" w:sz="4" w:space="0" w:color="auto"/>
              <w:right w:val="nil"/>
            </w:tcBorders>
            <w:hideMark/>
          </w:tcPr>
          <w:p w:rsidR="00F2198D" w:rsidRPr="00B377D3" w:rsidRDefault="00055D9D" w:rsidP="00120579">
            <w:pPr>
              <w:suppressAutoHyphens/>
              <w:spacing w:after="0" w:line="240" w:lineRule="auto"/>
              <w:jc w:val="both"/>
              <w:rPr>
                <w:rFonts w:ascii="Times New Roman" w:hAnsi="Times New Roman"/>
                <w:sz w:val="28"/>
                <w:szCs w:val="28"/>
                <w:lang w:val="ru-RU"/>
              </w:rPr>
            </w:pPr>
            <w:r>
              <w:rPr>
                <w:rFonts w:ascii="Times New Roman" w:hAnsi="Times New Roman"/>
                <w:sz w:val="28"/>
                <w:szCs w:val="28"/>
                <w:lang w:val="ru-RU"/>
              </w:rPr>
              <w:t>4</w:t>
            </w:r>
          </w:p>
        </w:tc>
        <w:tc>
          <w:tcPr>
            <w:tcW w:w="2695" w:type="dxa"/>
            <w:tcBorders>
              <w:top w:val="single" w:sz="4" w:space="0" w:color="auto"/>
              <w:left w:val="single" w:sz="4" w:space="0" w:color="000000"/>
              <w:bottom w:val="single" w:sz="4" w:space="0" w:color="auto"/>
              <w:right w:val="nil"/>
            </w:tcBorders>
            <w:hideMark/>
          </w:tcPr>
          <w:p w:rsidR="00F2198D" w:rsidRPr="0001719C" w:rsidRDefault="0001719C" w:rsidP="00120579">
            <w:pPr>
              <w:suppressAutoHyphens/>
              <w:spacing w:after="0" w:line="240" w:lineRule="auto"/>
              <w:jc w:val="both"/>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Мыңбаева А.Х</w:t>
            </w:r>
          </w:p>
        </w:tc>
        <w:tc>
          <w:tcPr>
            <w:tcW w:w="1559" w:type="dxa"/>
            <w:tcBorders>
              <w:top w:val="single" w:sz="4" w:space="0" w:color="auto"/>
              <w:left w:val="single" w:sz="4" w:space="0" w:color="000000"/>
              <w:bottom w:val="single" w:sz="4" w:space="0" w:color="auto"/>
              <w:right w:val="nil"/>
            </w:tcBorders>
            <w:hideMark/>
          </w:tcPr>
          <w:p w:rsidR="00F2198D" w:rsidRPr="00083F3A" w:rsidRDefault="00F2198D" w:rsidP="00120579">
            <w:pPr>
              <w:suppressAutoHyphens/>
              <w:spacing w:after="0" w:line="240" w:lineRule="auto"/>
              <w:jc w:val="center"/>
              <w:rPr>
                <w:rFonts w:ascii="Times New Roman" w:eastAsia="SimSun" w:hAnsi="Times New Roman"/>
                <w:kern w:val="2"/>
                <w:sz w:val="28"/>
                <w:szCs w:val="28"/>
                <w:lang w:eastAsia="ar-SA"/>
              </w:rPr>
            </w:pPr>
            <w:r>
              <w:rPr>
                <w:rFonts w:ascii="Times New Roman" w:eastAsia="SimSun" w:hAnsi="Times New Roman"/>
                <w:kern w:val="2"/>
                <w:sz w:val="28"/>
                <w:szCs w:val="28"/>
                <w:lang w:eastAsia="ar-SA"/>
              </w:rPr>
              <w:t>2022</w:t>
            </w:r>
          </w:p>
        </w:tc>
        <w:tc>
          <w:tcPr>
            <w:tcW w:w="5814" w:type="dxa"/>
            <w:tcBorders>
              <w:top w:val="single" w:sz="4" w:space="0" w:color="auto"/>
              <w:left w:val="single" w:sz="4" w:space="0" w:color="000000"/>
              <w:bottom w:val="single" w:sz="4" w:space="0" w:color="auto"/>
              <w:right w:val="single" w:sz="4" w:space="0" w:color="000000"/>
            </w:tcBorders>
            <w:hideMark/>
          </w:tcPr>
          <w:p w:rsidR="00F2198D" w:rsidRPr="00921B3A" w:rsidRDefault="0001719C" w:rsidP="00120579">
            <w:pPr>
              <w:suppressAutoHyphens/>
              <w:spacing w:after="0" w:line="240" w:lineRule="auto"/>
              <w:rPr>
                <w:rFonts w:ascii="Times New Roman" w:hAnsi="Times New Roman"/>
                <w:sz w:val="28"/>
                <w:szCs w:val="28"/>
              </w:rPr>
            </w:pPr>
            <w:r>
              <w:rPr>
                <w:rFonts w:ascii="Times New Roman" w:hAnsi="Times New Roman"/>
                <w:sz w:val="28"/>
                <w:szCs w:val="28"/>
              </w:rPr>
              <w:t>Балабақша ішкі</w:t>
            </w:r>
            <w:r w:rsidR="00F2198D" w:rsidRPr="00921B3A">
              <w:rPr>
                <w:rFonts w:ascii="Times New Roman" w:hAnsi="Times New Roman"/>
                <w:sz w:val="28"/>
                <w:szCs w:val="28"/>
              </w:rPr>
              <w:t xml:space="preserve"> мақтау қағазы</w:t>
            </w:r>
          </w:p>
        </w:tc>
      </w:tr>
      <w:tr w:rsidR="00F2198D" w:rsidRPr="00921B3A" w:rsidTr="00120579">
        <w:trPr>
          <w:trHeight w:val="407"/>
        </w:trPr>
        <w:tc>
          <w:tcPr>
            <w:tcW w:w="567" w:type="dxa"/>
            <w:tcBorders>
              <w:top w:val="single" w:sz="4" w:space="0" w:color="auto"/>
              <w:left w:val="single" w:sz="4" w:space="0" w:color="000000"/>
              <w:bottom w:val="single" w:sz="4" w:space="0" w:color="auto"/>
              <w:right w:val="nil"/>
            </w:tcBorders>
            <w:hideMark/>
          </w:tcPr>
          <w:p w:rsidR="00F2198D" w:rsidRPr="00B377D3" w:rsidRDefault="00055D9D" w:rsidP="00120579">
            <w:pPr>
              <w:suppressAutoHyphens/>
              <w:spacing w:after="0" w:line="240" w:lineRule="auto"/>
              <w:jc w:val="both"/>
              <w:rPr>
                <w:rFonts w:ascii="Times New Roman" w:hAnsi="Times New Roman"/>
                <w:sz w:val="28"/>
                <w:szCs w:val="28"/>
                <w:lang w:val="ru-RU"/>
              </w:rPr>
            </w:pPr>
            <w:r>
              <w:rPr>
                <w:rFonts w:ascii="Times New Roman" w:hAnsi="Times New Roman"/>
                <w:sz w:val="28"/>
                <w:szCs w:val="28"/>
                <w:lang w:val="ru-RU"/>
              </w:rPr>
              <w:t>5</w:t>
            </w:r>
          </w:p>
        </w:tc>
        <w:tc>
          <w:tcPr>
            <w:tcW w:w="2695" w:type="dxa"/>
            <w:tcBorders>
              <w:top w:val="single" w:sz="4" w:space="0" w:color="auto"/>
              <w:left w:val="single" w:sz="4" w:space="0" w:color="000000"/>
              <w:bottom w:val="single" w:sz="4" w:space="0" w:color="auto"/>
              <w:right w:val="nil"/>
            </w:tcBorders>
            <w:hideMark/>
          </w:tcPr>
          <w:p w:rsidR="00F2198D" w:rsidRPr="0001719C" w:rsidRDefault="0001719C" w:rsidP="00120579">
            <w:pPr>
              <w:suppressAutoHyphens/>
              <w:spacing w:after="0" w:line="240" w:lineRule="auto"/>
              <w:jc w:val="both"/>
              <w:rPr>
                <w:rFonts w:ascii="Times New Roman" w:eastAsia="SimSun" w:hAnsi="Times New Roman"/>
                <w:kern w:val="2"/>
                <w:sz w:val="28"/>
                <w:szCs w:val="28"/>
                <w:lang w:eastAsia="ar-SA"/>
              </w:rPr>
            </w:pPr>
            <w:r>
              <w:rPr>
                <w:rFonts w:ascii="Times New Roman" w:eastAsia="SimSun" w:hAnsi="Times New Roman"/>
                <w:kern w:val="2"/>
                <w:sz w:val="28"/>
                <w:szCs w:val="28"/>
                <w:lang w:val="ru-RU" w:eastAsia="ar-SA"/>
              </w:rPr>
              <w:t>Мыңбаева А.Х</w:t>
            </w:r>
          </w:p>
        </w:tc>
        <w:tc>
          <w:tcPr>
            <w:tcW w:w="1559" w:type="dxa"/>
            <w:tcBorders>
              <w:top w:val="single" w:sz="4" w:space="0" w:color="auto"/>
              <w:left w:val="single" w:sz="4" w:space="0" w:color="000000"/>
              <w:bottom w:val="single" w:sz="4" w:space="0" w:color="auto"/>
              <w:right w:val="nil"/>
            </w:tcBorders>
            <w:hideMark/>
          </w:tcPr>
          <w:p w:rsidR="00F2198D" w:rsidRPr="00083F3A" w:rsidRDefault="00F2198D" w:rsidP="00120579">
            <w:pPr>
              <w:suppressAutoHyphens/>
              <w:spacing w:after="0" w:line="240" w:lineRule="auto"/>
              <w:jc w:val="center"/>
              <w:rPr>
                <w:rFonts w:ascii="Times New Roman" w:eastAsia="SimSun" w:hAnsi="Times New Roman"/>
                <w:kern w:val="2"/>
                <w:sz w:val="28"/>
                <w:szCs w:val="28"/>
                <w:lang w:eastAsia="ar-SA"/>
              </w:rPr>
            </w:pPr>
            <w:r>
              <w:rPr>
                <w:rFonts w:ascii="Times New Roman" w:eastAsia="SimSun" w:hAnsi="Times New Roman"/>
                <w:kern w:val="2"/>
                <w:sz w:val="28"/>
                <w:szCs w:val="28"/>
                <w:lang w:eastAsia="ar-SA"/>
              </w:rPr>
              <w:t>2021</w:t>
            </w:r>
          </w:p>
        </w:tc>
        <w:tc>
          <w:tcPr>
            <w:tcW w:w="5814" w:type="dxa"/>
            <w:tcBorders>
              <w:top w:val="single" w:sz="4" w:space="0" w:color="auto"/>
              <w:left w:val="single" w:sz="4" w:space="0" w:color="000000"/>
              <w:bottom w:val="single" w:sz="4" w:space="0" w:color="auto"/>
              <w:right w:val="single" w:sz="4" w:space="0" w:color="000000"/>
            </w:tcBorders>
            <w:hideMark/>
          </w:tcPr>
          <w:p w:rsidR="00F2198D" w:rsidRPr="00F61315" w:rsidRDefault="00F61315" w:rsidP="00120579">
            <w:pPr>
              <w:suppressAutoHyphens/>
              <w:spacing w:after="0" w:line="240" w:lineRule="auto"/>
              <w:rPr>
                <w:rFonts w:ascii="Times New Roman" w:hAnsi="Times New Roman"/>
                <w:sz w:val="28"/>
                <w:szCs w:val="28"/>
              </w:rPr>
            </w:pPr>
            <w:r>
              <w:rPr>
                <w:rFonts w:ascii="Times New Roman" w:hAnsi="Times New Roman"/>
                <w:sz w:val="28"/>
                <w:szCs w:val="28"/>
              </w:rPr>
              <w:t>«</w:t>
            </w:r>
            <w:r w:rsidRPr="00B32424">
              <w:rPr>
                <w:rFonts w:ascii="Times New Roman" w:hAnsi="Times New Roman"/>
                <w:sz w:val="28"/>
                <w:szCs w:val="28"/>
              </w:rPr>
              <w:t>SERPIN</w:t>
            </w:r>
            <w:r>
              <w:rPr>
                <w:rFonts w:ascii="Times New Roman" w:hAnsi="Times New Roman"/>
                <w:sz w:val="28"/>
                <w:szCs w:val="28"/>
              </w:rPr>
              <w:t>»</w:t>
            </w:r>
            <w:r w:rsidR="00B32424">
              <w:rPr>
                <w:rFonts w:ascii="Times New Roman" w:hAnsi="Times New Roman"/>
                <w:sz w:val="28"/>
                <w:szCs w:val="28"/>
              </w:rPr>
              <w:t xml:space="preserve"> білім және иновация ұлттық палатасы. Құрмет грамотасы</w:t>
            </w:r>
          </w:p>
        </w:tc>
      </w:tr>
      <w:tr w:rsidR="00F2198D" w:rsidRPr="00921B3A" w:rsidTr="00120579">
        <w:trPr>
          <w:trHeight w:val="407"/>
        </w:trPr>
        <w:tc>
          <w:tcPr>
            <w:tcW w:w="567" w:type="dxa"/>
            <w:tcBorders>
              <w:top w:val="single" w:sz="4" w:space="0" w:color="auto"/>
              <w:left w:val="single" w:sz="4" w:space="0" w:color="000000"/>
              <w:bottom w:val="single" w:sz="4" w:space="0" w:color="auto"/>
              <w:right w:val="nil"/>
            </w:tcBorders>
            <w:hideMark/>
          </w:tcPr>
          <w:p w:rsidR="00F2198D" w:rsidRPr="00B377D3" w:rsidRDefault="00055D9D" w:rsidP="00120579">
            <w:pPr>
              <w:suppressAutoHyphens/>
              <w:spacing w:after="0" w:line="240" w:lineRule="auto"/>
              <w:jc w:val="both"/>
              <w:rPr>
                <w:rFonts w:ascii="Times New Roman" w:hAnsi="Times New Roman"/>
                <w:sz w:val="28"/>
                <w:szCs w:val="28"/>
                <w:lang w:val="ru-RU"/>
              </w:rPr>
            </w:pPr>
            <w:r>
              <w:rPr>
                <w:rFonts w:ascii="Times New Roman" w:hAnsi="Times New Roman"/>
                <w:sz w:val="28"/>
                <w:szCs w:val="28"/>
                <w:lang w:val="ru-RU"/>
              </w:rPr>
              <w:t>6</w:t>
            </w:r>
          </w:p>
        </w:tc>
        <w:tc>
          <w:tcPr>
            <w:tcW w:w="2695" w:type="dxa"/>
            <w:tcBorders>
              <w:top w:val="single" w:sz="4" w:space="0" w:color="auto"/>
              <w:left w:val="single" w:sz="4" w:space="0" w:color="000000"/>
              <w:bottom w:val="single" w:sz="4" w:space="0" w:color="auto"/>
              <w:right w:val="nil"/>
            </w:tcBorders>
            <w:hideMark/>
          </w:tcPr>
          <w:p w:rsidR="00F2198D" w:rsidRPr="00083F3A" w:rsidRDefault="00B32424" w:rsidP="00120579">
            <w:pPr>
              <w:suppressAutoHyphens/>
              <w:spacing w:after="0" w:line="240" w:lineRule="auto"/>
              <w:jc w:val="both"/>
              <w:rPr>
                <w:rFonts w:ascii="Times New Roman" w:eastAsia="SimSun" w:hAnsi="Times New Roman"/>
                <w:kern w:val="2"/>
                <w:sz w:val="28"/>
                <w:szCs w:val="28"/>
                <w:lang w:eastAsia="ar-SA"/>
              </w:rPr>
            </w:pPr>
            <w:r>
              <w:rPr>
                <w:rFonts w:ascii="Times New Roman" w:eastAsia="SimSun" w:hAnsi="Times New Roman"/>
                <w:kern w:val="2"/>
                <w:sz w:val="28"/>
                <w:szCs w:val="28"/>
                <w:lang w:eastAsia="ar-SA"/>
              </w:rPr>
              <w:t>Далелхан А.</w:t>
            </w:r>
            <w:r w:rsidR="00452CD9">
              <w:rPr>
                <w:rFonts w:ascii="Times New Roman" w:eastAsia="SimSun" w:hAnsi="Times New Roman"/>
                <w:kern w:val="2"/>
                <w:sz w:val="28"/>
                <w:szCs w:val="28"/>
                <w:lang w:eastAsia="ar-SA"/>
              </w:rPr>
              <w:t>К</w:t>
            </w:r>
          </w:p>
        </w:tc>
        <w:tc>
          <w:tcPr>
            <w:tcW w:w="1559" w:type="dxa"/>
            <w:tcBorders>
              <w:top w:val="single" w:sz="4" w:space="0" w:color="auto"/>
              <w:left w:val="single" w:sz="4" w:space="0" w:color="000000"/>
              <w:bottom w:val="single" w:sz="4" w:space="0" w:color="auto"/>
              <w:right w:val="nil"/>
            </w:tcBorders>
            <w:hideMark/>
          </w:tcPr>
          <w:p w:rsidR="00F2198D" w:rsidRPr="00B32424" w:rsidRDefault="00B32424" w:rsidP="00120579">
            <w:pPr>
              <w:suppressAutoHyphens/>
              <w:spacing w:after="0" w:line="240" w:lineRule="auto"/>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 xml:space="preserve">      2021</w:t>
            </w:r>
          </w:p>
        </w:tc>
        <w:tc>
          <w:tcPr>
            <w:tcW w:w="5814" w:type="dxa"/>
            <w:tcBorders>
              <w:top w:val="single" w:sz="4" w:space="0" w:color="auto"/>
              <w:left w:val="single" w:sz="4" w:space="0" w:color="000000"/>
              <w:bottom w:val="single" w:sz="4" w:space="0" w:color="auto"/>
              <w:right w:val="single" w:sz="4" w:space="0" w:color="000000"/>
            </w:tcBorders>
            <w:hideMark/>
          </w:tcPr>
          <w:p w:rsidR="00452CD9" w:rsidRPr="00452CD9" w:rsidRDefault="00452CD9" w:rsidP="00120579">
            <w:pPr>
              <w:suppressAutoHyphens/>
              <w:spacing w:after="0" w:line="240" w:lineRule="auto"/>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SERPIN</w:t>
            </w:r>
            <w:r>
              <w:rPr>
                <w:rFonts w:ascii="Times New Roman" w:hAnsi="Times New Roman"/>
                <w:sz w:val="28"/>
                <w:szCs w:val="28"/>
              </w:rPr>
              <w:t>» білім және иновация ұлттық  палатасы. Құрмет грамотасы</w:t>
            </w:r>
          </w:p>
        </w:tc>
      </w:tr>
      <w:tr w:rsidR="00F2198D" w:rsidRPr="00921B3A" w:rsidTr="00120579">
        <w:trPr>
          <w:trHeight w:val="407"/>
        </w:trPr>
        <w:tc>
          <w:tcPr>
            <w:tcW w:w="567" w:type="dxa"/>
            <w:tcBorders>
              <w:top w:val="single" w:sz="4" w:space="0" w:color="auto"/>
              <w:left w:val="single" w:sz="4" w:space="0" w:color="000000"/>
              <w:bottom w:val="single" w:sz="4" w:space="0" w:color="auto"/>
              <w:right w:val="nil"/>
            </w:tcBorders>
            <w:hideMark/>
          </w:tcPr>
          <w:p w:rsidR="00F2198D" w:rsidRPr="00B377D3" w:rsidRDefault="00055D9D" w:rsidP="00120579">
            <w:pPr>
              <w:suppressAutoHyphens/>
              <w:spacing w:after="0" w:line="240" w:lineRule="auto"/>
              <w:jc w:val="both"/>
              <w:rPr>
                <w:rFonts w:ascii="Times New Roman" w:hAnsi="Times New Roman"/>
                <w:sz w:val="28"/>
                <w:szCs w:val="28"/>
                <w:lang w:val="ru-RU"/>
              </w:rPr>
            </w:pPr>
            <w:r>
              <w:rPr>
                <w:rFonts w:ascii="Times New Roman" w:hAnsi="Times New Roman"/>
                <w:sz w:val="28"/>
                <w:szCs w:val="28"/>
                <w:lang w:val="ru-RU"/>
              </w:rPr>
              <w:t>7</w:t>
            </w:r>
          </w:p>
        </w:tc>
        <w:tc>
          <w:tcPr>
            <w:tcW w:w="2695" w:type="dxa"/>
            <w:tcBorders>
              <w:top w:val="single" w:sz="4" w:space="0" w:color="auto"/>
              <w:left w:val="single" w:sz="4" w:space="0" w:color="000000"/>
              <w:bottom w:val="single" w:sz="4" w:space="0" w:color="auto"/>
              <w:right w:val="nil"/>
            </w:tcBorders>
            <w:hideMark/>
          </w:tcPr>
          <w:p w:rsidR="00F2198D" w:rsidRPr="00083F3A" w:rsidRDefault="00452CD9" w:rsidP="00120579">
            <w:pPr>
              <w:suppressAutoHyphens/>
              <w:spacing w:after="0" w:line="240" w:lineRule="auto"/>
              <w:jc w:val="both"/>
              <w:rPr>
                <w:rFonts w:ascii="Times New Roman" w:eastAsia="SimSun" w:hAnsi="Times New Roman"/>
                <w:kern w:val="2"/>
                <w:sz w:val="28"/>
                <w:szCs w:val="28"/>
                <w:lang w:eastAsia="ar-SA"/>
              </w:rPr>
            </w:pPr>
            <w:r>
              <w:rPr>
                <w:rFonts w:ascii="Times New Roman" w:eastAsia="SimSun" w:hAnsi="Times New Roman"/>
                <w:kern w:val="2"/>
                <w:sz w:val="28"/>
                <w:szCs w:val="28"/>
                <w:lang w:eastAsia="ar-SA"/>
              </w:rPr>
              <w:t>Далелхан А.К</w:t>
            </w:r>
          </w:p>
        </w:tc>
        <w:tc>
          <w:tcPr>
            <w:tcW w:w="1559" w:type="dxa"/>
            <w:tcBorders>
              <w:top w:val="single" w:sz="4" w:space="0" w:color="auto"/>
              <w:left w:val="single" w:sz="4" w:space="0" w:color="000000"/>
              <w:bottom w:val="single" w:sz="4" w:space="0" w:color="auto"/>
              <w:right w:val="nil"/>
            </w:tcBorders>
            <w:hideMark/>
          </w:tcPr>
          <w:p w:rsidR="00F2198D" w:rsidRPr="00452CD9" w:rsidRDefault="00452CD9" w:rsidP="00120579">
            <w:pPr>
              <w:suppressAutoHyphens/>
              <w:spacing w:after="0" w:line="240" w:lineRule="auto"/>
              <w:jc w:val="center"/>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2022</w:t>
            </w:r>
          </w:p>
        </w:tc>
        <w:tc>
          <w:tcPr>
            <w:tcW w:w="5814" w:type="dxa"/>
            <w:tcBorders>
              <w:top w:val="single" w:sz="4" w:space="0" w:color="auto"/>
              <w:left w:val="single" w:sz="4" w:space="0" w:color="000000"/>
              <w:bottom w:val="single" w:sz="4" w:space="0" w:color="auto"/>
              <w:right w:val="single" w:sz="4" w:space="0" w:color="000000"/>
            </w:tcBorders>
            <w:hideMark/>
          </w:tcPr>
          <w:p w:rsidR="00F2198D" w:rsidRPr="00921B3A" w:rsidRDefault="00B377D3" w:rsidP="00120579">
            <w:pPr>
              <w:suppressAutoHyphens/>
              <w:spacing w:after="0" w:line="240" w:lineRule="auto"/>
              <w:rPr>
                <w:rFonts w:ascii="Times New Roman" w:hAnsi="Times New Roman"/>
                <w:sz w:val="28"/>
                <w:szCs w:val="28"/>
              </w:rPr>
            </w:pPr>
            <w:r>
              <w:rPr>
                <w:rFonts w:ascii="Times New Roman" w:hAnsi="Times New Roman"/>
                <w:sz w:val="28"/>
                <w:szCs w:val="28"/>
              </w:rPr>
              <w:t>Аудандық білім бөлімі</w:t>
            </w:r>
            <w:r>
              <w:rPr>
                <w:rFonts w:ascii="Times New Roman" w:hAnsi="Times New Roman"/>
                <w:sz w:val="28"/>
                <w:szCs w:val="28"/>
                <w:lang w:val="ru-RU"/>
              </w:rPr>
              <w:t>-</w:t>
            </w:r>
            <w:r w:rsidR="00452CD9">
              <w:rPr>
                <w:rFonts w:ascii="Times New Roman" w:hAnsi="Times New Roman"/>
                <w:sz w:val="28"/>
                <w:szCs w:val="28"/>
              </w:rPr>
              <w:t>Алғыс зат</w:t>
            </w:r>
          </w:p>
        </w:tc>
      </w:tr>
      <w:tr w:rsidR="00F2198D" w:rsidRPr="00921B3A" w:rsidTr="00120579">
        <w:trPr>
          <w:trHeight w:val="407"/>
        </w:trPr>
        <w:tc>
          <w:tcPr>
            <w:tcW w:w="567" w:type="dxa"/>
            <w:tcBorders>
              <w:top w:val="single" w:sz="4" w:space="0" w:color="auto"/>
              <w:left w:val="single" w:sz="4" w:space="0" w:color="000000"/>
              <w:bottom w:val="single" w:sz="4" w:space="0" w:color="auto"/>
              <w:right w:val="nil"/>
            </w:tcBorders>
            <w:hideMark/>
          </w:tcPr>
          <w:p w:rsidR="00F2198D" w:rsidRPr="00B377D3" w:rsidRDefault="00055D9D" w:rsidP="00120579">
            <w:pPr>
              <w:suppressAutoHyphens/>
              <w:spacing w:after="0" w:line="240" w:lineRule="auto"/>
              <w:jc w:val="both"/>
              <w:rPr>
                <w:rFonts w:ascii="Times New Roman" w:hAnsi="Times New Roman"/>
                <w:sz w:val="28"/>
                <w:szCs w:val="28"/>
                <w:lang w:val="ru-RU"/>
              </w:rPr>
            </w:pPr>
            <w:r>
              <w:rPr>
                <w:rFonts w:ascii="Times New Roman" w:hAnsi="Times New Roman"/>
                <w:sz w:val="28"/>
                <w:szCs w:val="28"/>
                <w:lang w:val="ru-RU"/>
              </w:rPr>
              <w:t>8</w:t>
            </w:r>
          </w:p>
        </w:tc>
        <w:tc>
          <w:tcPr>
            <w:tcW w:w="2695" w:type="dxa"/>
            <w:tcBorders>
              <w:top w:val="single" w:sz="4" w:space="0" w:color="auto"/>
              <w:left w:val="single" w:sz="4" w:space="0" w:color="000000"/>
              <w:bottom w:val="single" w:sz="4" w:space="0" w:color="auto"/>
              <w:right w:val="nil"/>
            </w:tcBorders>
            <w:hideMark/>
          </w:tcPr>
          <w:p w:rsidR="00F2198D" w:rsidRPr="00227D3A" w:rsidRDefault="00227D3A" w:rsidP="00120579">
            <w:pPr>
              <w:suppressAutoHyphens/>
              <w:spacing w:after="0" w:line="240" w:lineRule="auto"/>
              <w:jc w:val="both"/>
              <w:rPr>
                <w:rFonts w:ascii="Times New Roman" w:eastAsia="SimSun" w:hAnsi="Times New Roman"/>
                <w:kern w:val="2"/>
                <w:sz w:val="28"/>
                <w:szCs w:val="28"/>
                <w:lang w:eastAsia="ar-SA"/>
              </w:rPr>
            </w:pPr>
            <w:r>
              <w:rPr>
                <w:rFonts w:ascii="Times New Roman" w:eastAsia="SimSun" w:hAnsi="Times New Roman"/>
                <w:kern w:val="2"/>
                <w:sz w:val="28"/>
                <w:szCs w:val="28"/>
                <w:lang w:val="ru-RU" w:eastAsia="ar-SA"/>
              </w:rPr>
              <w:t>Далелхан А</w:t>
            </w:r>
            <w:r>
              <w:rPr>
                <w:rFonts w:ascii="Times New Roman" w:eastAsia="SimSun" w:hAnsi="Times New Roman"/>
                <w:kern w:val="2"/>
                <w:sz w:val="28"/>
                <w:szCs w:val="28"/>
                <w:lang w:eastAsia="ar-SA"/>
              </w:rPr>
              <w:t xml:space="preserve">.К </w:t>
            </w:r>
          </w:p>
        </w:tc>
        <w:tc>
          <w:tcPr>
            <w:tcW w:w="1559" w:type="dxa"/>
            <w:tcBorders>
              <w:top w:val="single" w:sz="4" w:space="0" w:color="auto"/>
              <w:left w:val="single" w:sz="4" w:space="0" w:color="000000"/>
              <w:bottom w:val="single" w:sz="4" w:space="0" w:color="auto"/>
              <w:right w:val="nil"/>
            </w:tcBorders>
            <w:hideMark/>
          </w:tcPr>
          <w:p w:rsidR="00F2198D" w:rsidRPr="00227D3A" w:rsidRDefault="00227D3A" w:rsidP="00120579">
            <w:pPr>
              <w:suppressAutoHyphens/>
              <w:spacing w:after="0" w:line="240" w:lineRule="auto"/>
              <w:jc w:val="center"/>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2021</w:t>
            </w:r>
          </w:p>
        </w:tc>
        <w:tc>
          <w:tcPr>
            <w:tcW w:w="5814" w:type="dxa"/>
            <w:tcBorders>
              <w:top w:val="single" w:sz="4" w:space="0" w:color="auto"/>
              <w:left w:val="single" w:sz="4" w:space="0" w:color="000000"/>
              <w:bottom w:val="single" w:sz="4" w:space="0" w:color="auto"/>
              <w:right w:val="single" w:sz="4" w:space="0" w:color="000000"/>
            </w:tcBorders>
            <w:hideMark/>
          </w:tcPr>
          <w:p w:rsidR="00F2198D" w:rsidRPr="00B377D3" w:rsidRDefault="00B377D3" w:rsidP="00120579">
            <w:pPr>
              <w:suppressAutoHyphens/>
              <w:spacing w:after="0" w:line="240" w:lineRule="auto"/>
              <w:rPr>
                <w:rFonts w:ascii="Times New Roman" w:hAnsi="Times New Roman"/>
                <w:sz w:val="28"/>
                <w:szCs w:val="28"/>
              </w:rPr>
            </w:pPr>
            <w:r>
              <w:rPr>
                <w:rFonts w:ascii="Times New Roman" w:hAnsi="Times New Roman"/>
                <w:sz w:val="28"/>
                <w:szCs w:val="28"/>
              </w:rPr>
              <w:t xml:space="preserve">«А.Байтұрсынов атындағы Еуразиялық білім және ғылым дамыту қоры» </w:t>
            </w:r>
            <w:r w:rsidRPr="00B377D3">
              <w:rPr>
                <w:rFonts w:ascii="Times New Roman" w:hAnsi="Times New Roman"/>
                <w:sz w:val="28"/>
                <w:szCs w:val="28"/>
                <w:lang w:val="ru-RU"/>
              </w:rPr>
              <w:t>-</w:t>
            </w:r>
            <w:r>
              <w:rPr>
                <w:rFonts w:ascii="Times New Roman" w:hAnsi="Times New Roman"/>
                <w:sz w:val="28"/>
                <w:szCs w:val="28"/>
              </w:rPr>
              <w:t>Алғыс зат</w:t>
            </w:r>
          </w:p>
        </w:tc>
      </w:tr>
    </w:tbl>
    <w:p w:rsidR="00F2198D" w:rsidRDefault="00742157" w:rsidP="00F2198D">
      <w:pPr>
        <w:pStyle w:val="17"/>
        <w:rPr>
          <w:rFonts w:ascii="Times New Roman" w:hAnsi="Times New Roman" w:cs="Times New Roman"/>
          <w:b/>
          <w:sz w:val="28"/>
          <w:szCs w:val="28"/>
          <w:lang w:val="kk-KZ"/>
        </w:rPr>
      </w:pPr>
      <w:r>
        <w:rPr>
          <w:rFonts w:ascii="Times New Roman" w:hAnsi="Times New Roman" w:cs="Times New Roman"/>
          <w:b/>
          <w:sz w:val="28"/>
          <w:szCs w:val="28"/>
          <w:lang w:val="kk-KZ"/>
        </w:rPr>
        <w:t>10</w:t>
      </w:r>
      <w:r w:rsidR="00F2198D">
        <w:rPr>
          <w:rFonts w:ascii="Times New Roman" w:hAnsi="Times New Roman" w:cs="Times New Roman"/>
          <w:b/>
          <w:sz w:val="28"/>
          <w:szCs w:val="28"/>
          <w:lang w:val="kk-KZ"/>
        </w:rPr>
        <w:t>)</w:t>
      </w:r>
      <w:r w:rsidR="00F2198D" w:rsidRPr="00A343E1">
        <w:rPr>
          <w:rFonts w:ascii="Times New Roman" w:hAnsi="Times New Roman" w:cs="Times New Roman"/>
          <w:b/>
          <w:sz w:val="28"/>
          <w:szCs w:val="28"/>
          <w:lang w:val="kk-KZ"/>
        </w:rPr>
        <w:t>Сонымен қатар педагог-тәрбиешілер қалалық-облыстық, республикалық, халықаралық</w:t>
      </w:r>
      <w:r w:rsidR="00F2198D" w:rsidRPr="00083F3A">
        <w:rPr>
          <w:rFonts w:ascii="Times New Roman" w:hAnsi="Times New Roman" w:cs="Times New Roman"/>
          <w:b/>
          <w:sz w:val="28"/>
          <w:szCs w:val="28"/>
          <w:lang w:val="kk-KZ"/>
        </w:rPr>
        <w:t xml:space="preserve">  семинарларға, шебер-кластарға қатысып сертификаттар алған:</w:t>
      </w:r>
    </w:p>
    <w:p w:rsidR="00F2198D" w:rsidRPr="00227D3A" w:rsidRDefault="00452CD9" w:rsidP="00F2198D">
      <w:pPr>
        <w:pStyle w:val="17"/>
        <w:rPr>
          <w:rFonts w:ascii="Times New Roman" w:hAnsi="Times New Roman" w:cs="Times New Roman"/>
          <w:sz w:val="28"/>
          <w:szCs w:val="28"/>
          <w:lang w:val="kk-KZ"/>
        </w:rPr>
      </w:pPr>
      <w:r>
        <w:rPr>
          <w:rFonts w:ascii="Times New Roman" w:hAnsi="Times New Roman" w:cs="Times New Roman"/>
          <w:sz w:val="28"/>
          <w:szCs w:val="28"/>
          <w:lang w:val="kk-KZ"/>
        </w:rPr>
        <w:t xml:space="preserve">1.Абдрахманова А.А </w:t>
      </w:r>
      <w:r w:rsidR="008C7395" w:rsidRPr="008C7395">
        <w:rPr>
          <w:rFonts w:ascii="Times New Roman" w:hAnsi="Times New Roman" w:cs="Times New Roman"/>
          <w:sz w:val="28"/>
          <w:szCs w:val="28"/>
          <w:lang w:val="kk-KZ"/>
        </w:rPr>
        <w:t>–</w:t>
      </w:r>
      <w:r w:rsidR="008C7395">
        <w:rPr>
          <w:rFonts w:ascii="Times New Roman" w:hAnsi="Times New Roman" w:cs="Times New Roman"/>
          <w:sz w:val="28"/>
          <w:szCs w:val="28"/>
          <w:lang w:val="kk-KZ"/>
        </w:rPr>
        <w:t xml:space="preserve"> «Мектепке дейінгі ұйымдар педагогтарының біліктілігін арттырудағы әдістемелік қызметтің рөлі» </w:t>
      </w:r>
      <w:r w:rsidR="00227D3A" w:rsidRPr="00227D3A">
        <w:rPr>
          <w:rFonts w:ascii="Times New Roman" w:hAnsi="Times New Roman" w:cs="Times New Roman"/>
          <w:sz w:val="28"/>
          <w:szCs w:val="28"/>
          <w:lang w:val="kk-KZ"/>
        </w:rPr>
        <w:t>-2021</w:t>
      </w:r>
      <w:r w:rsidR="00227D3A">
        <w:rPr>
          <w:rFonts w:ascii="Times New Roman" w:hAnsi="Times New Roman" w:cs="Times New Roman"/>
          <w:sz w:val="28"/>
          <w:szCs w:val="28"/>
          <w:lang w:val="kk-KZ"/>
        </w:rPr>
        <w:t>ж сертификат;</w:t>
      </w:r>
    </w:p>
    <w:p w:rsidR="00F2198D" w:rsidRPr="00227D3A" w:rsidRDefault="00F2198D" w:rsidP="00F2198D">
      <w:pPr>
        <w:pStyle w:val="17"/>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227D3A">
        <w:rPr>
          <w:rFonts w:ascii="Times New Roman" w:hAnsi="Times New Roman" w:cs="Times New Roman"/>
          <w:sz w:val="28"/>
          <w:szCs w:val="28"/>
          <w:lang w:val="kk-KZ"/>
        </w:rPr>
        <w:t>Абдрахманова А.А</w:t>
      </w:r>
      <w:r w:rsidR="00227D3A" w:rsidRPr="00227D3A">
        <w:rPr>
          <w:rFonts w:ascii="Times New Roman" w:hAnsi="Times New Roman" w:cs="Times New Roman"/>
          <w:sz w:val="28"/>
          <w:szCs w:val="28"/>
          <w:lang w:val="kk-KZ"/>
        </w:rPr>
        <w:t>-</w:t>
      </w:r>
      <w:r w:rsidR="00227D3A">
        <w:rPr>
          <w:rFonts w:ascii="Times New Roman" w:hAnsi="Times New Roman" w:cs="Times New Roman"/>
          <w:sz w:val="28"/>
          <w:szCs w:val="28"/>
          <w:lang w:val="kk-KZ"/>
        </w:rPr>
        <w:t>«Мектепке дейінгі ұйымдағы менеджмент практикасы балаларды дамыту бағдары»</w:t>
      </w:r>
      <w:r w:rsidR="00227D3A" w:rsidRPr="00227D3A">
        <w:rPr>
          <w:rFonts w:ascii="Times New Roman" w:hAnsi="Times New Roman" w:cs="Times New Roman"/>
          <w:sz w:val="28"/>
          <w:szCs w:val="28"/>
          <w:lang w:val="kk-KZ"/>
        </w:rPr>
        <w:t>-2022</w:t>
      </w:r>
      <w:r w:rsidR="00227D3A">
        <w:rPr>
          <w:rFonts w:ascii="Times New Roman" w:hAnsi="Times New Roman" w:cs="Times New Roman"/>
          <w:sz w:val="28"/>
          <w:szCs w:val="28"/>
          <w:lang w:val="kk-KZ"/>
        </w:rPr>
        <w:t>ж сертификат:</w:t>
      </w:r>
    </w:p>
    <w:p w:rsidR="00F2198D" w:rsidRPr="00055D9D" w:rsidRDefault="00F2198D" w:rsidP="00227D3A">
      <w:pPr>
        <w:pStyle w:val="17"/>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227D3A">
        <w:rPr>
          <w:rFonts w:ascii="Times New Roman" w:hAnsi="Times New Roman" w:cs="Times New Roman"/>
          <w:sz w:val="28"/>
          <w:szCs w:val="28"/>
          <w:lang w:val="kk-KZ"/>
        </w:rPr>
        <w:t xml:space="preserve">Далелхан А.К </w:t>
      </w:r>
      <w:r w:rsidR="00055D9D" w:rsidRPr="00055D9D">
        <w:rPr>
          <w:rFonts w:ascii="Times New Roman" w:hAnsi="Times New Roman" w:cs="Times New Roman"/>
          <w:sz w:val="28"/>
          <w:szCs w:val="28"/>
          <w:lang w:val="kk-KZ"/>
        </w:rPr>
        <w:t>–</w:t>
      </w:r>
      <w:r w:rsidR="00055D9D">
        <w:rPr>
          <w:rFonts w:ascii="Times New Roman" w:hAnsi="Times New Roman" w:cs="Times New Roman"/>
          <w:sz w:val="28"/>
          <w:szCs w:val="28"/>
          <w:lang w:val="kk-KZ"/>
        </w:rPr>
        <w:t>«Білім беру мазмұнын жаңарту жағдайында мектепке дейінгі ұйымдардың  инновациялық қызметін басқару»-2021ж сертификат:</w:t>
      </w:r>
    </w:p>
    <w:p w:rsidR="00F2198D" w:rsidRPr="00741C5B" w:rsidRDefault="00055D9D" w:rsidP="00F2198D">
      <w:pPr>
        <w:pStyle w:val="17"/>
        <w:rPr>
          <w:rFonts w:ascii="Times New Roman" w:hAnsi="Times New Roman" w:cs="Times New Roman"/>
          <w:sz w:val="28"/>
          <w:szCs w:val="28"/>
          <w:lang w:val="kk-KZ"/>
        </w:rPr>
      </w:pPr>
      <w:r>
        <w:rPr>
          <w:rFonts w:ascii="Times New Roman" w:hAnsi="Times New Roman" w:cs="Times New Roman"/>
          <w:sz w:val="28"/>
          <w:szCs w:val="28"/>
          <w:lang w:val="kk-KZ"/>
        </w:rPr>
        <w:t>4.</w:t>
      </w:r>
      <w:r w:rsidR="00166B5C">
        <w:rPr>
          <w:rFonts w:ascii="Times New Roman" w:hAnsi="Times New Roman" w:cs="Times New Roman"/>
          <w:sz w:val="28"/>
          <w:szCs w:val="28"/>
          <w:lang w:val="kk-KZ"/>
        </w:rPr>
        <w:t xml:space="preserve">Далелхан А.К </w:t>
      </w:r>
      <w:r w:rsidR="00741C5B" w:rsidRPr="00741C5B">
        <w:rPr>
          <w:rFonts w:ascii="Times New Roman" w:hAnsi="Times New Roman" w:cs="Times New Roman"/>
          <w:sz w:val="28"/>
          <w:szCs w:val="28"/>
          <w:lang w:val="kk-KZ"/>
        </w:rPr>
        <w:t>–</w:t>
      </w:r>
      <w:r w:rsidR="00741C5B">
        <w:rPr>
          <w:rFonts w:ascii="Times New Roman" w:hAnsi="Times New Roman" w:cs="Times New Roman"/>
          <w:sz w:val="28"/>
          <w:szCs w:val="28"/>
          <w:lang w:val="kk-KZ"/>
        </w:rPr>
        <w:t>«Мектепке дейінгі ұйым педагогтерінің кәсіби және тұлғалық өсуі, өлшем шарттары, менеджмент»</w:t>
      </w:r>
      <w:r w:rsidR="00741C5B" w:rsidRPr="00741C5B">
        <w:rPr>
          <w:rFonts w:ascii="Times New Roman" w:hAnsi="Times New Roman" w:cs="Times New Roman"/>
          <w:sz w:val="28"/>
          <w:szCs w:val="28"/>
          <w:lang w:val="kk-KZ"/>
        </w:rPr>
        <w:t>-2022ж</w:t>
      </w:r>
      <w:r w:rsidR="00741C5B">
        <w:rPr>
          <w:rFonts w:ascii="Times New Roman" w:hAnsi="Times New Roman" w:cs="Times New Roman"/>
          <w:sz w:val="28"/>
          <w:szCs w:val="28"/>
          <w:lang w:val="kk-KZ"/>
        </w:rPr>
        <w:t xml:space="preserve"> сертификат:</w:t>
      </w:r>
    </w:p>
    <w:p w:rsidR="00F2198D" w:rsidRPr="00741C5B" w:rsidRDefault="00741C5B" w:rsidP="00F2198D">
      <w:pPr>
        <w:pStyle w:val="17"/>
        <w:rPr>
          <w:rFonts w:ascii="Times New Roman" w:hAnsi="Times New Roman" w:cs="Times New Roman"/>
          <w:sz w:val="28"/>
          <w:szCs w:val="28"/>
          <w:lang w:val="kk-KZ"/>
        </w:rPr>
      </w:pPr>
      <w:r>
        <w:rPr>
          <w:rFonts w:ascii="Times New Roman" w:hAnsi="Times New Roman" w:cs="Times New Roman"/>
          <w:sz w:val="28"/>
          <w:szCs w:val="28"/>
          <w:lang w:val="kk-KZ"/>
        </w:rPr>
        <w:t>5.Мыңбаева А.Х</w:t>
      </w:r>
      <w:r w:rsidRPr="00741C5B">
        <w:rPr>
          <w:rFonts w:ascii="Times New Roman" w:hAnsi="Times New Roman" w:cs="Times New Roman"/>
          <w:sz w:val="28"/>
          <w:szCs w:val="28"/>
          <w:lang w:val="kk-KZ"/>
        </w:rPr>
        <w:t>-</w:t>
      </w:r>
      <w:r>
        <w:rPr>
          <w:rFonts w:ascii="Times New Roman" w:hAnsi="Times New Roman" w:cs="Times New Roman"/>
          <w:sz w:val="28"/>
          <w:szCs w:val="28"/>
          <w:lang w:val="kk-KZ"/>
        </w:rPr>
        <w:t>«Қағазбен жұмыс –балалардың шығармашылық қабілетін дамыту құралы»-2022ж сертификат:</w:t>
      </w:r>
    </w:p>
    <w:p w:rsidR="00F2198D" w:rsidRPr="00741C5B" w:rsidRDefault="00741C5B" w:rsidP="00F2198D">
      <w:pPr>
        <w:pStyle w:val="17"/>
        <w:rPr>
          <w:rFonts w:ascii="Times New Roman" w:hAnsi="Times New Roman" w:cs="Times New Roman"/>
          <w:sz w:val="28"/>
          <w:szCs w:val="28"/>
          <w:lang w:val="kk-KZ"/>
        </w:rPr>
      </w:pPr>
      <w:r>
        <w:rPr>
          <w:rFonts w:ascii="Times New Roman" w:hAnsi="Times New Roman" w:cs="Times New Roman"/>
          <w:sz w:val="28"/>
          <w:szCs w:val="28"/>
          <w:lang w:val="kk-KZ"/>
        </w:rPr>
        <w:t>6.Махан А-«Үйренейік, ізденейік жас маман» атты аудандық байқау</w:t>
      </w:r>
      <w:r w:rsidRPr="00741C5B">
        <w:rPr>
          <w:rFonts w:ascii="Times New Roman" w:hAnsi="Times New Roman" w:cs="Times New Roman"/>
          <w:sz w:val="28"/>
          <w:szCs w:val="28"/>
          <w:lang w:val="kk-KZ"/>
        </w:rPr>
        <w:t>-2021 ж сертификат</w:t>
      </w:r>
      <w:r>
        <w:rPr>
          <w:rFonts w:ascii="Times New Roman" w:hAnsi="Times New Roman" w:cs="Times New Roman"/>
          <w:sz w:val="28"/>
          <w:szCs w:val="28"/>
          <w:lang w:val="kk-KZ"/>
        </w:rPr>
        <w:t>:</w:t>
      </w:r>
    </w:p>
    <w:p w:rsidR="00F2198D" w:rsidRPr="007A3368" w:rsidRDefault="00741C5B" w:rsidP="00F2198D">
      <w:pPr>
        <w:pStyle w:val="17"/>
        <w:rPr>
          <w:rFonts w:ascii="Times New Roman" w:hAnsi="Times New Roman" w:cs="Times New Roman"/>
          <w:sz w:val="28"/>
          <w:szCs w:val="28"/>
          <w:lang w:val="kk-KZ"/>
        </w:rPr>
      </w:pPr>
      <w:r w:rsidRPr="007A3368">
        <w:rPr>
          <w:rFonts w:ascii="Times New Roman" w:hAnsi="Times New Roman" w:cs="Times New Roman"/>
          <w:sz w:val="28"/>
          <w:szCs w:val="28"/>
          <w:lang w:val="kk-KZ"/>
        </w:rPr>
        <w:t>7.</w:t>
      </w:r>
      <w:r>
        <w:rPr>
          <w:rFonts w:ascii="Times New Roman" w:hAnsi="Times New Roman" w:cs="Times New Roman"/>
          <w:sz w:val="28"/>
          <w:szCs w:val="28"/>
          <w:lang w:val="kk-KZ"/>
        </w:rPr>
        <w:t>Махан А</w:t>
      </w:r>
      <w:r w:rsidRPr="007A3368">
        <w:rPr>
          <w:rFonts w:ascii="Times New Roman" w:hAnsi="Times New Roman" w:cs="Times New Roman"/>
          <w:sz w:val="28"/>
          <w:szCs w:val="28"/>
          <w:lang w:val="kk-KZ"/>
        </w:rPr>
        <w:t>-</w:t>
      </w:r>
      <w:r w:rsidR="007A3368">
        <w:rPr>
          <w:rFonts w:ascii="Times New Roman" w:hAnsi="Times New Roman" w:cs="Times New Roman"/>
          <w:sz w:val="28"/>
          <w:szCs w:val="28"/>
          <w:lang w:val="kk-KZ"/>
        </w:rPr>
        <w:t>«Мектепке дейінгі білім беру ұйымдары педагогтерінің ойын құзреттілігін дамыту»</w:t>
      </w:r>
      <w:r w:rsidR="007A3368" w:rsidRPr="007A3368">
        <w:rPr>
          <w:rFonts w:ascii="Times New Roman" w:hAnsi="Times New Roman" w:cs="Times New Roman"/>
          <w:sz w:val="28"/>
          <w:szCs w:val="28"/>
          <w:lang w:val="kk-KZ"/>
        </w:rPr>
        <w:t>-2022</w:t>
      </w:r>
      <w:r w:rsidR="007A3368">
        <w:rPr>
          <w:rFonts w:ascii="Times New Roman" w:hAnsi="Times New Roman" w:cs="Times New Roman"/>
          <w:sz w:val="28"/>
          <w:szCs w:val="28"/>
          <w:lang w:val="kk-KZ"/>
        </w:rPr>
        <w:t>ж сертификат;</w:t>
      </w:r>
    </w:p>
    <w:p w:rsidR="00742157" w:rsidRPr="00742157" w:rsidRDefault="00742157" w:rsidP="004C18D2">
      <w:pPr>
        <w:jc w:val="both"/>
        <w:rPr>
          <w:rFonts w:ascii="Times New Roman" w:hAnsi="Times New Roman"/>
          <w:sz w:val="28"/>
          <w:szCs w:val="28"/>
        </w:rPr>
      </w:pPr>
      <w:r w:rsidRPr="00742157">
        <w:rPr>
          <w:rFonts w:ascii="Times New Roman" w:hAnsi="Times New Roman"/>
          <w:b/>
          <w:sz w:val="28"/>
          <w:szCs w:val="28"/>
        </w:rPr>
        <w:t>11</w:t>
      </w:r>
      <w:r w:rsidR="00C637FB" w:rsidRPr="00742157">
        <w:rPr>
          <w:rFonts w:ascii="Times New Roman" w:hAnsi="Times New Roman"/>
          <w:b/>
          <w:sz w:val="28"/>
          <w:szCs w:val="28"/>
        </w:rPr>
        <w:t>)Әкімшілік – басқару қызметкерлер құрамы:</w:t>
      </w:r>
    </w:p>
    <w:p w:rsidR="00742157" w:rsidRPr="00083F3A" w:rsidRDefault="00742157" w:rsidP="00742157">
      <w:pPr>
        <w:pStyle w:val="af0"/>
        <w:numPr>
          <w:ilvl w:val="0"/>
          <w:numId w:val="31"/>
        </w:numPr>
        <w:jc w:val="both"/>
        <w:rPr>
          <w:rFonts w:ascii="Times New Roman" w:hAnsi="Times New Roman"/>
          <w:sz w:val="28"/>
          <w:szCs w:val="28"/>
          <w:lang w:val="kk-KZ"/>
        </w:rPr>
      </w:pPr>
      <w:r w:rsidRPr="00742157">
        <w:rPr>
          <w:rFonts w:ascii="Times New Roman" w:hAnsi="Times New Roman"/>
          <w:sz w:val="28"/>
          <w:szCs w:val="28"/>
          <w:lang w:val="kk-KZ"/>
        </w:rPr>
        <w:t xml:space="preserve"> </w:t>
      </w:r>
      <w:r w:rsidR="00867E61">
        <w:rPr>
          <w:rFonts w:ascii="Times New Roman" w:hAnsi="Times New Roman"/>
          <w:sz w:val="28"/>
          <w:szCs w:val="28"/>
          <w:lang w:val="kk-KZ"/>
        </w:rPr>
        <w:t>Абдрахманова Алтынай Айткалиевна/директор/ Білімі- арнаулы орта Ақтөбе педагогикалық училищесі,мектепке дейінгі тәрбие</w:t>
      </w:r>
      <w:r>
        <w:rPr>
          <w:rFonts w:ascii="Times New Roman" w:hAnsi="Times New Roman"/>
          <w:sz w:val="28"/>
          <w:szCs w:val="28"/>
          <w:lang w:val="kk-KZ"/>
        </w:rPr>
        <w:t xml:space="preserve"> маманд</w:t>
      </w:r>
      <w:r w:rsidR="00867E61">
        <w:rPr>
          <w:rFonts w:ascii="Times New Roman" w:hAnsi="Times New Roman"/>
          <w:sz w:val="28"/>
          <w:szCs w:val="28"/>
          <w:lang w:val="kk-KZ"/>
        </w:rPr>
        <w:t>ығы бойынша 1995</w:t>
      </w:r>
      <w:r w:rsidRPr="00083F3A">
        <w:rPr>
          <w:rFonts w:ascii="Times New Roman" w:hAnsi="Times New Roman"/>
          <w:sz w:val="28"/>
          <w:szCs w:val="28"/>
          <w:lang w:val="kk-KZ"/>
        </w:rPr>
        <w:t xml:space="preserve"> жылы бітірген. Пе</w:t>
      </w:r>
      <w:r w:rsidR="00867E61">
        <w:rPr>
          <w:rFonts w:ascii="Times New Roman" w:hAnsi="Times New Roman"/>
          <w:sz w:val="28"/>
          <w:szCs w:val="28"/>
          <w:lang w:val="kk-KZ"/>
        </w:rPr>
        <w:t xml:space="preserve">дагогикалық еңбек өтілі – 23ж . Басшылық еңбек </w:t>
      </w:r>
      <w:r>
        <w:rPr>
          <w:rFonts w:ascii="Times New Roman" w:hAnsi="Times New Roman"/>
          <w:sz w:val="28"/>
          <w:szCs w:val="28"/>
          <w:lang w:val="kk-KZ"/>
        </w:rPr>
        <w:t>өтілі</w:t>
      </w:r>
      <w:r w:rsidR="00867E61">
        <w:rPr>
          <w:rFonts w:ascii="Times New Roman" w:hAnsi="Times New Roman"/>
          <w:sz w:val="28"/>
          <w:szCs w:val="28"/>
          <w:lang w:val="kk-KZ"/>
        </w:rPr>
        <w:t xml:space="preserve"> – 8 жыл . Осы мекемеде- 16</w:t>
      </w:r>
      <w:r>
        <w:rPr>
          <w:rFonts w:ascii="Times New Roman" w:hAnsi="Times New Roman"/>
          <w:sz w:val="28"/>
          <w:szCs w:val="28"/>
          <w:lang w:val="kk-KZ"/>
        </w:rPr>
        <w:t xml:space="preserve"> жыл </w:t>
      </w:r>
      <w:r w:rsidRPr="00083F3A">
        <w:rPr>
          <w:rFonts w:ascii="Times New Roman" w:hAnsi="Times New Roman"/>
          <w:sz w:val="28"/>
          <w:szCs w:val="28"/>
          <w:lang w:val="kk-KZ"/>
        </w:rPr>
        <w:t xml:space="preserve">. </w:t>
      </w:r>
    </w:p>
    <w:p w:rsidR="00742157" w:rsidRPr="00083F3A" w:rsidRDefault="004C18D2" w:rsidP="00742157">
      <w:pPr>
        <w:pStyle w:val="af"/>
        <w:jc w:val="both"/>
        <w:rPr>
          <w:rFonts w:ascii="Times New Roman" w:hAnsi="Times New Roman"/>
          <w:sz w:val="28"/>
          <w:szCs w:val="28"/>
          <w:lang w:val="kk-KZ"/>
        </w:rPr>
      </w:pPr>
      <w:r>
        <w:rPr>
          <w:rFonts w:ascii="Times New Roman" w:hAnsi="Times New Roman" w:cs="Times New Roman"/>
          <w:sz w:val="28"/>
          <w:szCs w:val="28"/>
          <w:lang w:val="kk-KZ"/>
        </w:rPr>
        <w:t>2</w:t>
      </w:r>
      <w:r w:rsidR="00742157">
        <w:rPr>
          <w:rFonts w:ascii="Times New Roman" w:hAnsi="Times New Roman" w:cs="Times New Roman"/>
          <w:sz w:val="28"/>
          <w:szCs w:val="28"/>
          <w:lang w:val="kk-KZ"/>
        </w:rPr>
        <w:t>.</w:t>
      </w:r>
      <w:r w:rsidR="00742157" w:rsidRPr="00083F3A">
        <w:rPr>
          <w:rFonts w:ascii="Times New Roman" w:hAnsi="Times New Roman" w:cs="Times New Roman"/>
          <w:sz w:val="28"/>
          <w:szCs w:val="28"/>
          <w:lang w:val="kk-KZ"/>
        </w:rPr>
        <w:t>Әкімші</w:t>
      </w:r>
      <w:r w:rsidR="00742157">
        <w:rPr>
          <w:rFonts w:ascii="Times New Roman" w:hAnsi="Times New Roman" w:cs="Times New Roman"/>
          <w:sz w:val="28"/>
          <w:szCs w:val="28"/>
          <w:lang w:val="kk-KZ"/>
        </w:rPr>
        <w:t xml:space="preserve">ліктің шаруашылық меңгерушісі- Кайболдинова Кулаш Жубангалиевна </w:t>
      </w:r>
      <w:r w:rsidR="00742157">
        <w:rPr>
          <w:rFonts w:ascii="Times New Roman" w:hAnsi="Times New Roman"/>
          <w:sz w:val="28"/>
          <w:szCs w:val="28"/>
          <w:lang w:val="kk-KZ"/>
        </w:rPr>
        <w:t>-2012 жылдың   02 шілдеден</w:t>
      </w:r>
      <w:r w:rsidR="00742157" w:rsidRPr="00083F3A">
        <w:rPr>
          <w:rFonts w:ascii="Times New Roman" w:hAnsi="Times New Roman"/>
          <w:sz w:val="28"/>
          <w:szCs w:val="28"/>
          <w:lang w:val="kk-KZ"/>
        </w:rPr>
        <w:t xml:space="preserve">  бастап    жұмыс жасайды. </w:t>
      </w:r>
      <w:r w:rsidR="00742157" w:rsidRPr="00083F3A">
        <w:rPr>
          <w:rFonts w:ascii="Times New Roman" w:hAnsi="Times New Roman" w:cs="Times New Roman"/>
          <w:sz w:val="28"/>
          <w:szCs w:val="28"/>
          <w:lang w:val="kk-KZ"/>
        </w:rPr>
        <w:t>(білімі- арна</w:t>
      </w:r>
      <w:r w:rsidR="00742157">
        <w:rPr>
          <w:rFonts w:ascii="Times New Roman" w:hAnsi="Times New Roman" w:cs="Times New Roman"/>
          <w:sz w:val="28"/>
          <w:szCs w:val="28"/>
          <w:lang w:val="kk-KZ"/>
        </w:rPr>
        <w:t>улы орта, жалпы еңбек  өтілі - 10 жыл 5</w:t>
      </w:r>
      <w:r w:rsidR="00742157" w:rsidRPr="00083F3A">
        <w:rPr>
          <w:rFonts w:ascii="Times New Roman" w:hAnsi="Times New Roman" w:cs="Times New Roman"/>
          <w:sz w:val="28"/>
          <w:szCs w:val="28"/>
          <w:lang w:val="kk-KZ"/>
        </w:rPr>
        <w:t>ай және осы мекемеде</w:t>
      </w:r>
      <w:r w:rsidR="00742157">
        <w:rPr>
          <w:rFonts w:ascii="Times New Roman" w:hAnsi="Times New Roman" w:cs="Times New Roman"/>
          <w:sz w:val="28"/>
          <w:szCs w:val="28"/>
          <w:lang w:val="kk-KZ"/>
        </w:rPr>
        <w:t>гі еңбек  өтілі – 10жыл 5</w:t>
      </w:r>
      <w:r w:rsidR="00742157" w:rsidRPr="00083F3A">
        <w:rPr>
          <w:rFonts w:ascii="Times New Roman" w:hAnsi="Times New Roman" w:cs="Times New Roman"/>
          <w:sz w:val="28"/>
          <w:szCs w:val="28"/>
          <w:lang w:val="kk-KZ"/>
        </w:rPr>
        <w:t xml:space="preserve"> ай).</w:t>
      </w:r>
    </w:p>
    <w:p w:rsidR="00363187" w:rsidRPr="00087D9F" w:rsidRDefault="004C18D2" w:rsidP="00363187">
      <w:pPr>
        <w:jc w:val="center"/>
        <w:rPr>
          <w:rFonts w:ascii="Times New Roman" w:hAnsi="Times New Roman"/>
          <w:b/>
          <w:bCs/>
          <w:sz w:val="28"/>
          <w:szCs w:val="28"/>
        </w:rPr>
      </w:pPr>
      <w:r>
        <w:rPr>
          <w:rFonts w:ascii="Times New Roman" w:hAnsi="Times New Roman"/>
          <w:b/>
          <w:sz w:val="28"/>
          <w:szCs w:val="28"/>
        </w:rPr>
        <w:t xml:space="preserve">Өзін-өзі </w:t>
      </w:r>
      <w:r w:rsidR="00363187" w:rsidRPr="00087D9F">
        <w:rPr>
          <w:rFonts w:ascii="Times New Roman" w:hAnsi="Times New Roman"/>
          <w:b/>
          <w:sz w:val="28"/>
          <w:szCs w:val="28"/>
        </w:rPr>
        <w:t>бағалау барысында бөбекжай-бақшасында бір топ жұмыс ж</w:t>
      </w:r>
      <w:r w:rsidR="00867E61">
        <w:rPr>
          <w:rFonts w:ascii="Times New Roman" w:hAnsi="Times New Roman"/>
          <w:b/>
          <w:sz w:val="28"/>
          <w:szCs w:val="28"/>
        </w:rPr>
        <w:t>асайды,ол «Балдырған»тобы.Тізімі бойынша 25</w:t>
      </w:r>
      <w:r w:rsidR="00363187" w:rsidRPr="00087D9F">
        <w:rPr>
          <w:rFonts w:ascii="Times New Roman" w:hAnsi="Times New Roman"/>
          <w:b/>
          <w:sz w:val="28"/>
          <w:szCs w:val="28"/>
        </w:rPr>
        <w:t xml:space="preserve"> бала бар</w:t>
      </w:r>
    </w:p>
    <w:p w:rsidR="00363187" w:rsidRPr="00083F3A" w:rsidRDefault="00363187" w:rsidP="00363187">
      <w:pPr>
        <w:tabs>
          <w:tab w:val="left" w:pos="0"/>
        </w:tabs>
        <w:spacing w:after="0"/>
        <w:jc w:val="both"/>
        <w:rPr>
          <w:rFonts w:ascii="Times New Roman" w:hAnsi="Times New Roman"/>
          <w:sz w:val="28"/>
          <w:szCs w:val="28"/>
        </w:rPr>
      </w:pPr>
      <w:r w:rsidRPr="00083F3A">
        <w:rPr>
          <w:rFonts w:ascii="Times New Roman" w:hAnsi="Times New Roman"/>
          <w:b/>
          <w:bCs/>
          <w:sz w:val="28"/>
          <w:szCs w:val="28"/>
        </w:rPr>
        <w:t xml:space="preserve">1) Тәрбиеленушілердің ата-аналарымен </w:t>
      </w:r>
      <w:r w:rsidRPr="00083F3A">
        <w:rPr>
          <w:rFonts w:ascii="Times New Roman" w:hAnsi="Times New Roman"/>
          <w:b/>
          <w:bCs/>
          <w:color w:val="000000"/>
          <w:sz w:val="28"/>
          <w:szCs w:val="28"/>
        </w:rPr>
        <w:t>келісімдердің бар болуы және олардың мазмұны:</w:t>
      </w:r>
    </w:p>
    <w:p w:rsidR="00363187" w:rsidRDefault="00363187" w:rsidP="00363187">
      <w:pPr>
        <w:spacing w:after="0" w:line="285" w:lineRule="atLeast"/>
        <w:ind w:firstLine="708"/>
        <w:jc w:val="both"/>
        <w:rPr>
          <w:rFonts w:ascii="Times New Roman" w:hAnsi="Times New Roman"/>
          <w:color w:val="000000"/>
          <w:sz w:val="28"/>
          <w:szCs w:val="28"/>
        </w:rPr>
      </w:pPr>
      <w:r>
        <w:rPr>
          <w:rFonts w:ascii="Times New Roman" w:hAnsi="Times New Roman"/>
          <w:color w:val="000000"/>
          <w:sz w:val="28"/>
          <w:szCs w:val="28"/>
        </w:rPr>
        <w:t>2021-2022оқу жылында тәрбиеленушілердің ата-аналарымен келісім шарт жасалған.Келісім шарт арнайы папкаға жинақталып тігілген.</w:t>
      </w:r>
    </w:p>
    <w:p w:rsidR="00363187" w:rsidRPr="00083F3A" w:rsidRDefault="00363187" w:rsidP="00363187">
      <w:pPr>
        <w:spacing w:after="0" w:line="285" w:lineRule="atLeast"/>
        <w:jc w:val="both"/>
        <w:rPr>
          <w:rFonts w:ascii="Times New Roman" w:hAnsi="Times New Roman"/>
          <w:sz w:val="28"/>
          <w:szCs w:val="28"/>
        </w:rPr>
      </w:pPr>
    </w:p>
    <w:p w:rsidR="00363187" w:rsidRPr="00083F3A" w:rsidRDefault="00363187" w:rsidP="00363187">
      <w:pPr>
        <w:spacing w:after="0" w:line="285" w:lineRule="atLeast"/>
        <w:jc w:val="both"/>
        <w:rPr>
          <w:rFonts w:ascii="Times New Roman" w:eastAsia="Calibri" w:hAnsi="Times New Roman"/>
          <w:b/>
          <w:sz w:val="28"/>
          <w:szCs w:val="28"/>
        </w:rPr>
      </w:pPr>
      <w:r w:rsidRPr="00A609AD">
        <w:rPr>
          <w:rFonts w:ascii="Times New Roman" w:eastAsia="Calibri" w:hAnsi="Times New Roman"/>
          <w:b/>
          <w:sz w:val="28"/>
          <w:szCs w:val="28"/>
        </w:rPr>
        <w:t>2)</w:t>
      </w:r>
      <w:r>
        <w:rPr>
          <w:rFonts w:ascii="Times New Roman" w:eastAsia="Calibri" w:hAnsi="Times New Roman"/>
          <w:b/>
          <w:sz w:val="28"/>
          <w:szCs w:val="28"/>
        </w:rPr>
        <w:t>2021-2022оқу</w:t>
      </w:r>
      <w:r w:rsidRPr="00083F3A">
        <w:rPr>
          <w:rFonts w:ascii="Times New Roman" w:eastAsia="Calibri" w:hAnsi="Times New Roman"/>
          <w:b/>
          <w:sz w:val="28"/>
          <w:szCs w:val="28"/>
        </w:rPr>
        <w:t xml:space="preserve"> жыл</w:t>
      </w:r>
      <w:r>
        <w:rPr>
          <w:rFonts w:ascii="Times New Roman" w:eastAsia="Calibri" w:hAnsi="Times New Roman"/>
          <w:b/>
          <w:sz w:val="28"/>
          <w:szCs w:val="28"/>
        </w:rPr>
        <w:t>ын</w:t>
      </w:r>
      <w:r w:rsidRPr="00083F3A">
        <w:rPr>
          <w:rFonts w:ascii="Times New Roman" w:eastAsia="Calibri" w:hAnsi="Times New Roman"/>
          <w:b/>
          <w:sz w:val="28"/>
          <w:szCs w:val="28"/>
        </w:rPr>
        <w:t>да тәрбиеленушілер контингенті:</w:t>
      </w:r>
    </w:p>
    <w:p w:rsidR="00363187" w:rsidRPr="00083F3A" w:rsidRDefault="00363187" w:rsidP="00363187">
      <w:pPr>
        <w:spacing w:after="0" w:line="285" w:lineRule="atLeast"/>
        <w:jc w:val="both"/>
        <w:rPr>
          <w:rFonts w:ascii="Times New Roman" w:eastAsia="Calibri" w:hAnsi="Times New Roman"/>
          <w:b/>
          <w:sz w:val="28"/>
          <w:szCs w:val="28"/>
        </w:rPr>
      </w:pPr>
    </w:p>
    <w:p w:rsidR="00363187" w:rsidRPr="00083F3A" w:rsidRDefault="00A609AD" w:rsidP="00363187">
      <w:pPr>
        <w:spacing w:after="0" w:line="285" w:lineRule="atLeast"/>
        <w:jc w:val="both"/>
        <w:rPr>
          <w:rFonts w:eastAsia="SimSun" w:cs="Calibri"/>
          <w:sz w:val="28"/>
          <w:szCs w:val="28"/>
        </w:rPr>
      </w:pPr>
      <w:r w:rsidRPr="00A609AD">
        <w:rPr>
          <w:rFonts w:ascii="Times New Roman" w:eastAsia="SimSun" w:hAnsi="Times New Roman" w:cs="Times New Roman"/>
          <w:sz w:val="28"/>
          <w:szCs w:val="28"/>
        </w:rPr>
        <w:t>Балалардың жас ерекшелігі</w:t>
      </w:r>
      <w:r>
        <w:rPr>
          <w:rFonts w:eastAsia="SimSun" w:cs="Calibri"/>
          <w:sz w:val="28"/>
          <w:szCs w:val="28"/>
        </w:rPr>
        <w:t>:</w:t>
      </w:r>
    </w:p>
    <w:tbl>
      <w:tblPr>
        <w:tblW w:w="8066" w:type="dxa"/>
        <w:tblInd w:w="-20" w:type="dxa"/>
        <w:tblLayout w:type="fixed"/>
        <w:tblLook w:val="04A0"/>
      </w:tblPr>
      <w:tblGrid>
        <w:gridCol w:w="979"/>
        <w:gridCol w:w="850"/>
        <w:gridCol w:w="1134"/>
        <w:gridCol w:w="1134"/>
        <w:gridCol w:w="1134"/>
        <w:gridCol w:w="1276"/>
        <w:gridCol w:w="1559"/>
      </w:tblGrid>
      <w:tr w:rsidR="00A609AD" w:rsidRPr="00921B3A" w:rsidTr="00A609AD">
        <w:trPr>
          <w:trHeight w:val="99"/>
        </w:trPr>
        <w:tc>
          <w:tcPr>
            <w:tcW w:w="979" w:type="dxa"/>
            <w:tcBorders>
              <w:top w:val="single" w:sz="4" w:space="0" w:color="000000"/>
              <w:left w:val="single" w:sz="4" w:space="0" w:color="000000"/>
              <w:bottom w:val="single" w:sz="4" w:space="0" w:color="000000"/>
              <w:right w:val="single" w:sz="4" w:space="0" w:color="auto"/>
            </w:tcBorders>
          </w:tcPr>
          <w:p w:rsidR="00A609AD" w:rsidRDefault="00A609AD" w:rsidP="00A609AD">
            <w:pPr>
              <w:suppressAutoHyphens/>
              <w:spacing w:after="0" w:line="240" w:lineRule="auto"/>
              <w:rPr>
                <w:rFonts w:ascii="Times New Roman" w:hAnsi="Times New Roman"/>
                <w:sz w:val="28"/>
                <w:szCs w:val="28"/>
              </w:rPr>
            </w:pPr>
            <w:r w:rsidRPr="00921B3A">
              <w:rPr>
                <w:rFonts w:ascii="Times New Roman" w:hAnsi="Times New Roman"/>
                <w:sz w:val="28"/>
                <w:szCs w:val="28"/>
              </w:rPr>
              <w:t xml:space="preserve">оқу </w:t>
            </w:r>
          </w:p>
          <w:p w:rsidR="00A609AD" w:rsidRPr="00083F3A" w:rsidRDefault="00A609AD" w:rsidP="00A609AD">
            <w:pPr>
              <w:suppressAutoHyphens/>
              <w:snapToGrid w:val="0"/>
              <w:spacing w:after="0" w:line="240" w:lineRule="auto"/>
              <w:jc w:val="both"/>
              <w:rPr>
                <w:rFonts w:eastAsia="SimSun" w:cs="Calibri"/>
                <w:kern w:val="2"/>
                <w:sz w:val="28"/>
                <w:szCs w:val="28"/>
                <w:lang w:eastAsia="ar-SA"/>
              </w:rPr>
            </w:pPr>
            <w:r w:rsidRPr="00921B3A">
              <w:rPr>
                <w:rFonts w:ascii="Times New Roman" w:hAnsi="Times New Roman"/>
                <w:sz w:val="28"/>
                <w:szCs w:val="28"/>
              </w:rPr>
              <w:t>жылы</w:t>
            </w:r>
          </w:p>
        </w:tc>
        <w:tc>
          <w:tcPr>
            <w:tcW w:w="850" w:type="dxa"/>
            <w:tcBorders>
              <w:top w:val="single" w:sz="4" w:space="0" w:color="000000"/>
              <w:left w:val="single" w:sz="4" w:space="0" w:color="auto"/>
              <w:bottom w:val="single" w:sz="4" w:space="0" w:color="000000"/>
              <w:right w:val="nil"/>
            </w:tcBorders>
          </w:tcPr>
          <w:p w:rsidR="00A609AD" w:rsidRPr="00083F3A" w:rsidRDefault="00A609AD" w:rsidP="00087D9F">
            <w:pPr>
              <w:suppressAutoHyphens/>
              <w:snapToGrid w:val="0"/>
              <w:spacing w:after="0" w:line="240" w:lineRule="auto"/>
              <w:jc w:val="both"/>
              <w:rPr>
                <w:rFonts w:eastAsia="SimSun" w:cs="Calibri"/>
                <w:kern w:val="2"/>
                <w:sz w:val="28"/>
                <w:szCs w:val="28"/>
                <w:lang w:eastAsia="ar-SA"/>
              </w:rPr>
            </w:pPr>
            <w:r>
              <w:rPr>
                <w:rFonts w:eastAsia="SimSun" w:cs="Calibri"/>
                <w:kern w:val="2"/>
                <w:sz w:val="28"/>
                <w:szCs w:val="28"/>
                <w:lang w:eastAsia="ar-SA"/>
              </w:rPr>
              <w:t>Бала саны</w:t>
            </w:r>
          </w:p>
        </w:tc>
        <w:tc>
          <w:tcPr>
            <w:tcW w:w="1134" w:type="dxa"/>
            <w:tcBorders>
              <w:top w:val="single" w:sz="4" w:space="0" w:color="000000"/>
              <w:left w:val="single" w:sz="4" w:space="0" w:color="000000"/>
              <w:bottom w:val="single" w:sz="4" w:space="0" w:color="000000"/>
              <w:right w:val="single" w:sz="4" w:space="0" w:color="auto"/>
            </w:tcBorders>
            <w:hideMark/>
          </w:tcPr>
          <w:p w:rsidR="00A609AD" w:rsidRPr="00083F3A" w:rsidRDefault="00A609AD" w:rsidP="00087D9F">
            <w:pPr>
              <w:suppressAutoHyphens/>
              <w:spacing w:after="0" w:line="240" w:lineRule="auto"/>
              <w:jc w:val="center"/>
              <w:rPr>
                <w:rFonts w:ascii="Times New Roman" w:eastAsia="SimSun" w:hAnsi="Times New Roman"/>
                <w:kern w:val="2"/>
                <w:sz w:val="28"/>
                <w:szCs w:val="28"/>
                <w:lang w:eastAsia="ar-SA"/>
              </w:rPr>
            </w:pPr>
            <w:r>
              <w:rPr>
                <w:rFonts w:ascii="Times New Roman" w:hAnsi="Times New Roman"/>
                <w:sz w:val="28"/>
                <w:szCs w:val="28"/>
              </w:rPr>
              <w:t>1-2жас</w:t>
            </w:r>
          </w:p>
        </w:tc>
        <w:tc>
          <w:tcPr>
            <w:tcW w:w="1134" w:type="dxa"/>
            <w:tcBorders>
              <w:top w:val="single" w:sz="4" w:space="0" w:color="000000"/>
              <w:left w:val="single" w:sz="4" w:space="0" w:color="000000"/>
              <w:bottom w:val="single" w:sz="4" w:space="0" w:color="000000"/>
              <w:right w:val="single" w:sz="4" w:space="0" w:color="auto"/>
            </w:tcBorders>
          </w:tcPr>
          <w:p w:rsidR="00A609AD" w:rsidRDefault="00A609AD">
            <w:pPr>
              <w:rPr>
                <w:rFonts w:ascii="Times New Roman" w:eastAsia="SimSun" w:hAnsi="Times New Roman"/>
                <w:kern w:val="2"/>
                <w:sz w:val="28"/>
                <w:szCs w:val="28"/>
                <w:lang w:eastAsia="ar-SA"/>
              </w:rPr>
            </w:pPr>
            <w:r>
              <w:rPr>
                <w:rFonts w:ascii="Times New Roman" w:eastAsia="SimSun" w:hAnsi="Times New Roman"/>
                <w:kern w:val="2"/>
                <w:sz w:val="28"/>
                <w:szCs w:val="28"/>
                <w:lang w:eastAsia="ar-SA"/>
              </w:rPr>
              <w:t>2-3жас</w:t>
            </w:r>
          </w:p>
          <w:p w:rsidR="00A609AD" w:rsidRPr="00083F3A" w:rsidRDefault="00A609AD" w:rsidP="00A609AD">
            <w:pPr>
              <w:suppressAutoHyphens/>
              <w:spacing w:after="0" w:line="240" w:lineRule="auto"/>
              <w:jc w:val="center"/>
              <w:rPr>
                <w:rFonts w:ascii="Times New Roman" w:eastAsia="SimSun" w:hAnsi="Times New Roman"/>
                <w:kern w:val="2"/>
                <w:sz w:val="28"/>
                <w:szCs w:val="28"/>
                <w:lang w:eastAsia="ar-SA"/>
              </w:rPr>
            </w:pPr>
          </w:p>
        </w:tc>
        <w:tc>
          <w:tcPr>
            <w:tcW w:w="1134" w:type="dxa"/>
            <w:tcBorders>
              <w:top w:val="single" w:sz="4" w:space="0" w:color="000000"/>
              <w:left w:val="single" w:sz="4" w:space="0" w:color="000000"/>
              <w:bottom w:val="single" w:sz="4" w:space="0" w:color="000000"/>
              <w:right w:val="single" w:sz="4" w:space="0" w:color="auto"/>
            </w:tcBorders>
          </w:tcPr>
          <w:p w:rsidR="00A609AD" w:rsidRPr="00083F3A" w:rsidRDefault="00A609AD" w:rsidP="00A609AD">
            <w:pPr>
              <w:suppressAutoHyphens/>
              <w:spacing w:after="0" w:line="240" w:lineRule="auto"/>
              <w:rPr>
                <w:rFonts w:ascii="Times New Roman" w:eastAsia="SimSun" w:hAnsi="Times New Roman"/>
                <w:kern w:val="2"/>
                <w:sz w:val="28"/>
                <w:szCs w:val="28"/>
                <w:lang w:eastAsia="ar-SA"/>
              </w:rPr>
            </w:pPr>
            <w:r>
              <w:rPr>
                <w:rFonts w:ascii="Times New Roman" w:eastAsia="SimSun" w:hAnsi="Times New Roman"/>
                <w:kern w:val="2"/>
                <w:sz w:val="28"/>
                <w:szCs w:val="28"/>
                <w:lang w:eastAsia="ar-SA"/>
              </w:rPr>
              <w:t>3-4жас</w:t>
            </w:r>
          </w:p>
        </w:tc>
        <w:tc>
          <w:tcPr>
            <w:tcW w:w="1276" w:type="dxa"/>
            <w:tcBorders>
              <w:top w:val="single" w:sz="4" w:space="0" w:color="000000"/>
              <w:left w:val="single" w:sz="4" w:space="0" w:color="000000"/>
              <w:bottom w:val="single" w:sz="4" w:space="0" w:color="000000"/>
              <w:right w:val="single" w:sz="4" w:space="0" w:color="auto"/>
            </w:tcBorders>
          </w:tcPr>
          <w:p w:rsidR="00A609AD" w:rsidRPr="00083F3A" w:rsidRDefault="00A609AD" w:rsidP="00A609AD">
            <w:pPr>
              <w:suppressAutoHyphens/>
              <w:spacing w:after="0" w:line="240" w:lineRule="auto"/>
              <w:rPr>
                <w:rFonts w:ascii="Times New Roman" w:eastAsia="SimSun" w:hAnsi="Times New Roman"/>
                <w:kern w:val="2"/>
                <w:sz w:val="28"/>
                <w:szCs w:val="28"/>
                <w:lang w:eastAsia="ar-SA"/>
              </w:rPr>
            </w:pPr>
            <w:r>
              <w:rPr>
                <w:rFonts w:ascii="Times New Roman" w:eastAsia="SimSun" w:hAnsi="Times New Roman"/>
                <w:kern w:val="2"/>
                <w:sz w:val="28"/>
                <w:szCs w:val="28"/>
                <w:lang w:eastAsia="ar-SA"/>
              </w:rPr>
              <w:t>4-5жас</w:t>
            </w:r>
          </w:p>
        </w:tc>
        <w:tc>
          <w:tcPr>
            <w:tcW w:w="1559" w:type="dxa"/>
            <w:tcBorders>
              <w:top w:val="single" w:sz="4" w:space="0" w:color="000000"/>
              <w:left w:val="single" w:sz="4" w:space="0" w:color="000000"/>
              <w:bottom w:val="single" w:sz="4" w:space="0" w:color="000000"/>
              <w:right w:val="single" w:sz="4" w:space="0" w:color="auto"/>
            </w:tcBorders>
          </w:tcPr>
          <w:p w:rsidR="00A609AD" w:rsidRPr="00A609AD" w:rsidRDefault="00A609AD" w:rsidP="00A609AD">
            <w:pPr>
              <w:suppressAutoHyphens/>
              <w:spacing w:after="0" w:line="240" w:lineRule="auto"/>
              <w:rPr>
                <w:rFonts w:ascii="Times New Roman" w:hAnsi="Times New Roman"/>
                <w:sz w:val="28"/>
                <w:szCs w:val="28"/>
              </w:rPr>
            </w:pPr>
            <w:r>
              <w:rPr>
                <w:rFonts w:ascii="Times New Roman" w:hAnsi="Times New Roman"/>
                <w:sz w:val="28"/>
                <w:szCs w:val="28"/>
              </w:rPr>
              <w:t>5-6жас</w:t>
            </w:r>
          </w:p>
        </w:tc>
      </w:tr>
      <w:tr w:rsidR="00A609AD" w:rsidRPr="00921B3A" w:rsidTr="00A609AD">
        <w:trPr>
          <w:trHeight w:val="224"/>
        </w:trPr>
        <w:tc>
          <w:tcPr>
            <w:tcW w:w="979" w:type="dxa"/>
            <w:tcBorders>
              <w:top w:val="single" w:sz="4" w:space="0" w:color="000000"/>
              <w:left w:val="single" w:sz="4" w:space="0" w:color="000000"/>
              <w:bottom w:val="single" w:sz="4" w:space="0" w:color="000000"/>
              <w:right w:val="single" w:sz="4" w:space="0" w:color="auto"/>
            </w:tcBorders>
            <w:hideMark/>
          </w:tcPr>
          <w:p w:rsidR="00A609AD" w:rsidRPr="00083F3A" w:rsidRDefault="00A609AD" w:rsidP="00087D9F">
            <w:pPr>
              <w:suppressAutoHyphens/>
              <w:spacing w:after="0" w:line="240" w:lineRule="auto"/>
              <w:rPr>
                <w:rFonts w:ascii="Times New Roman" w:eastAsia="SimSun" w:hAnsi="Times New Roman"/>
                <w:bCs/>
                <w:kern w:val="2"/>
                <w:sz w:val="28"/>
                <w:szCs w:val="28"/>
                <w:lang w:eastAsia="ar-SA"/>
              </w:rPr>
            </w:pPr>
            <w:r>
              <w:rPr>
                <w:rFonts w:ascii="Times New Roman" w:hAnsi="Times New Roman"/>
                <w:bCs/>
                <w:sz w:val="28"/>
                <w:szCs w:val="28"/>
              </w:rPr>
              <w:t>2021-2022</w:t>
            </w:r>
          </w:p>
        </w:tc>
        <w:tc>
          <w:tcPr>
            <w:tcW w:w="850" w:type="dxa"/>
            <w:tcBorders>
              <w:top w:val="single" w:sz="4" w:space="0" w:color="000000"/>
              <w:left w:val="single" w:sz="4" w:space="0" w:color="auto"/>
              <w:bottom w:val="single" w:sz="4" w:space="0" w:color="000000"/>
              <w:right w:val="nil"/>
            </w:tcBorders>
          </w:tcPr>
          <w:p w:rsidR="00A609AD" w:rsidRPr="00867E61" w:rsidRDefault="00A609AD" w:rsidP="00A609AD">
            <w:pPr>
              <w:suppressAutoHyphens/>
              <w:spacing w:after="0" w:line="240" w:lineRule="auto"/>
              <w:rPr>
                <w:rFonts w:ascii="Times New Roman" w:eastAsia="SimSun" w:hAnsi="Times New Roman"/>
                <w:bCs/>
                <w:kern w:val="2"/>
                <w:sz w:val="28"/>
                <w:szCs w:val="28"/>
                <w:lang w:val="ru-RU" w:eastAsia="ar-SA"/>
              </w:rPr>
            </w:pPr>
            <w:r>
              <w:rPr>
                <w:rFonts w:ascii="Times New Roman" w:eastAsia="SimSun" w:hAnsi="Times New Roman"/>
                <w:bCs/>
                <w:kern w:val="2"/>
                <w:sz w:val="28"/>
                <w:szCs w:val="28"/>
                <w:lang w:eastAsia="ar-SA"/>
              </w:rPr>
              <w:t>2</w:t>
            </w:r>
            <w:r w:rsidR="00867E61">
              <w:rPr>
                <w:rFonts w:ascii="Times New Roman" w:eastAsia="SimSun" w:hAnsi="Times New Roman"/>
                <w:bCs/>
                <w:kern w:val="2"/>
                <w:sz w:val="28"/>
                <w:szCs w:val="28"/>
                <w:lang w:val="ru-RU" w:eastAsia="ar-SA"/>
              </w:rPr>
              <w:t>5</w:t>
            </w:r>
          </w:p>
        </w:tc>
        <w:tc>
          <w:tcPr>
            <w:tcW w:w="1134" w:type="dxa"/>
            <w:tcBorders>
              <w:top w:val="single" w:sz="4" w:space="0" w:color="000000"/>
              <w:left w:val="single" w:sz="4" w:space="0" w:color="000000"/>
              <w:bottom w:val="single" w:sz="4" w:space="0" w:color="000000"/>
              <w:right w:val="single" w:sz="4" w:space="0" w:color="auto"/>
            </w:tcBorders>
            <w:hideMark/>
          </w:tcPr>
          <w:p w:rsidR="00A609AD" w:rsidRPr="00AF77D2" w:rsidRDefault="00AF77D2" w:rsidP="00087D9F">
            <w:pPr>
              <w:suppressAutoHyphens/>
              <w:spacing w:after="0" w:line="240" w:lineRule="auto"/>
              <w:jc w:val="both"/>
              <w:rPr>
                <w:rFonts w:ascii="Times New Roman" w:eastAsia="SimSun" w:hAnsi="Times New Roman"/>
                <w:bCs/>
                <w:kern w:val="2"/>
                <w:sz w:val="28"/>
                <w:szCs w:val="28"/>
                <w:lang w:val="ru-RU" w:eastAsia="ar-SA"/>
              </w:rPr>
            </w:pPr>
            <w:r>
              <w:rPr>
                <w:rFonts w:ascii="Times New Roman" w:eastAsia="SimSun" w:hAnsi="Times New Roman"/>
                <w:bCs/>
                <w:kern w:val="2"/>
                <w:sz w:val="28"/>
                <w:szCs w:val="28"/>
                <w:lang w:val="ru-RU" w:eastAsia="ar-SA"/>
              </w:rPr>
              <w:t>7</w:t>
            </w:r>
          </w:p>
        </w:tc>
        <w:tc>
          <w:tcPr>
            <w:tcW w:w="1134" w:type="dxa"/>
            <w:tcBorders>
              <w:top w:val="single" w:sz="4" w:space="0" w:color="000000"/>
              <w:left w:val="single" w:sz="4" w:space="0" w:color="000000"/>
              <w:bottom w:val="single" w:sz="4" w:space="0" w:color="000000"/>
              <w:right w:val="single" w:sz="4" w:space="0" w:color="auto"/>
            </w:tcBorders>
          </w:tcPr>
          <w:p w:rsidR="00A609AD" w:rsidRPr="00AF77D2" w:rsidRDefault="00AF77D2" w:rsidP="00A609AD">
            <w:pPr>
              <w:suppressAutoHyphens/>
              <w:spacing w:after="0" w:line="240" w:lineRule="auto"/>
              <w:jc w:val="both"/>
              <w:rPr>
                <w:rFonts w:ascii="Times New Roman" w:eastAsia="SimSun" w:hAnsi="Times New Roman"/>
                <w:bCs/>
                <w:kern w:val="2"/>
                <w:sz w:val="28"/>
                <w:szCs w:val="28"/>
                <w:lang w:val="ru-RU" w:eastAsia="ar-SA"/>
              </w:rPr>
            </w:pPr>
            <w:r>
              <w:rPr>
                <w:rFonts w:ascii="Times New Roman" w:eastAsia="SimSun" w:hAnsi="Times New Roman"/>
                <w:bCs/>
                <w:kern w:val="2"/>
                <w:sz w:val="28"/>
                <w:szCs w:val="28"/>
                <w:lang w:val="ru-RU" w:eastAsia="ar-SA"/>
              </w:rPr>
              <w:t>7</w:t>
            </w:r>
          </w:p>
        </w:tc>
        <w:tc>
          <w:tcPr>
            <w:tcW w:w="1134" w:type="dxa"/>
            <w:tcBorders>
              <w:top w:val="single" w:sz="4" w:space="0" w:color="000000"/>
              <w:left w:val="single" w:sz="4" w:space="0" w:color="000000"/>
              <w:bottom w:val="single" w:sz="4" w:space="0" w:color="000000"/>
              <w:right w:val="single" w:sz="4" w:space="0" w:color="auto"/>
            </w:tcBorders>
          </w:tcPr>
          <w:p w:rsidR="00A609AD" w:rsidRPr="00AF77D2" w:rsidRDefault="00AF77D2" w:rsidP="00A609AD">
            <w:pPr>
              <w:suppressAutoHyphens/>
              <w:spacing w:after="0" w:line="240" w:lineRule="auto"/>
              <w:jc w:val="both"/>
              <w:rPr>
                <w:rFonts w:ascii="Times New Roman" w:eastAsia="SimSun" w:hAnsi="Times New Roman"/>
                <w:bCs/>
                <w:kern w:val="2"/>
                <w:sz w:val="28"/>
                <w:szCs w:val="28"/>
                <w:lang w:val="ru-RU" w:eastAsia="ar-SA"/>
              </w:rPr>
            </w:pPr>
            <w:r>
              <w:rPr>
                <w:rFonts w:ascii="Times New Roman" w:eastAsia="SimSun" w:hAnsi="Times New Roman"/>
                <w:bCs/>
                <w:kern w:val="2"/>
                <w:sz w:val="28"/>
                <w:szCs w:val="28"/>
                <w:lang w:val="ru-RU" w:eastAsia="ar-SA"/>
              </w:rPr>
              <w:t>9</w:t>
            </w:r>
          </w:p>
        </w:tc>
        <w:tc>
          <w:tcPr>
            <w:tcW w:w="1276" w:type="dxa"/>
            <w:tcBorders>
              <w:top w:val="single" w:sz="4" w:space="0" w:color="000000"/>
              <w:left w:val="single" w:sz="4" w:space="0" w:color="000000"/>
              <w:bottom w:val="single" w:sz="4" w:space="0" w:color="000000"/>
              <w:right w:val="single" w:sz="4" w:space="0" w:color="auto"/>
            </w:tcBorders>
          </w:tcPr>
          <w:p w:rsidR="00A609AD" w:rsidRPr="00AF77D2" w:rsidRDefault="00AF77D2" w:rsidP="00A609AD">
            <w:pPr>
              <w:suppressAutoHyphens/>
              <w:spacing w:after="0" w:line="240" w:lineRule="auto"/>
              <w:jc w:val="both"/>
              <w:rPr>
                <w:rFonts w:ascii="Times New Roman" w:eastAsia="SimSun" w:hAnsi="Times New Roman"/>
                <w:bCs/>
                <w:kern w:val="2"/>
                <w:sz w:val="28"/>
                <w:szCs w:val="28"/>
                <w:lang w:val="ru-RU" w:eastAsia="ar-SA"/>
              </w:rPr>
            </w:pPr>
            <w:r>
              <w:rPr>
                <w:rFonts w:ascii="Times New Roman" w:eastAsia="SimSun" w:hAnsi="Times New Roman"/>
                <w:bCs/>
                <w:kern w:val="2"/>
                <w:sz w:val="28"/>
                <w:szCs w:val="28"/>
                <w:lang w:val="ru-RU" w:eastAsia="ar-SA"/>
              </w:rPr>
              <w:t>2</w:t>
            </w:r>
          </w:p>
        </w:tc>
        <w:tc>
          <w:tcPr>
            <w:tcW w:w="1559" w:type="dxa"/>
            <w:tcBorders>
              <w:top w:val="single" w:sz="4" w:space="0" w:color="000000"/>
              <w:left w:val="single" w:sz="4" w:space="0" w:color="000000"/>
              <w:bottom w:val="single" w:sz="4" w:space="0" w:color="000000"/>
              <w:right w:val="single" w:sz="4" w:space="0" w:color="auto"/>
            </w:tcBorders>
          </w:tcPr>
          <w:p w:rsidR="00A609AD" w:rsidRPr="00AF77D2" w:rsidRDefault="00AF77D2" w:rsidP="00A609AD">
            <w:pPr>
              <w:suppressAutoHyphens/>
              <w:spacing w:after="0" w:line="240" w:lineRule="auto"/>
              <w:jc w:val="both"/>
              <w:rPr>
                <w:rFonts w:ascii="Times New Roman" w:eastAsia="SimSun" w:hAnsi="Times New Roman"/>
                <w:bCs/>
                <w:kern w:val="2"/>
                <w:sz w:val="28"/>
                <w:szCs w:val="28"/>
                <w:lang w:val="ru-RU" w:eastAsia="ar-SA"/>
              </w:rPr>
            </w:pPr>
            <w:r>
              <w:rPr>
                <w:rFonts w:ascii="Times New Roman" w:eastAsia="SimSun" w:hAnsi="Times New Roman"/>
                <w:bCs/>
                <w:kern w:val="2"/>
                <w:sz w:val="28"/>
                <w:szCs w:val="28"/>
                <w:lang w:val="ru-RU" w:eastAsia="ar-SA"/>
              </w:rPr>
              <w:t>0</w:t>
            </w:r>
          </w:p>
        </w:tc>
      </w:tr>
    </w:tbl>
    <w:p w:rsidR="00363187" w:rsidRPr="00083F3A" w:rsidRDefault="00363187" w:rsidP="00363187">
      <w:pPr>
        <w:tabs>
          <w:tab w:val="left" w:pos="1880"/>
        </w:tabs>
        <w:rPr>
          <w:rFonts w:ascii="Times New Roman" w:hAnsi="Times New Roman"/>
          <w:b/>
          <w:color w:val="000000"/>
          <w:sz w:val="28"/>
          <w:szCs w:val="28"/>
        </w:rPr>
      </w:pPr>
    </w:p>
    <w:p w:rsidR="00363187" w:rsidRPr="00083F3A" w:rsidRDefault="00363187" w:rsidP="00363187">
      <w:pPr>
        <w:tabs>
          <w:tab w:val="left" w:pos="1880"/>
        </w:tabs>
        <w:rPr>
          <w:rFonts w:ascii="Times New Roman" w:hAnsi="Times New Roman"/>
          <w:b/>
          <w:color w:val="000000"/>
          <w:sz w:val="28"/>
          <w:szCs w:val="28"/>
        </w:rPr>
      </w:pPr>
      <w:r w:rsidRPr="00363187">
        <w:rPr>
          <w:rFonts w:ascii="Times New Roman" w:hAnsi="Times New Roman"/>
          <w:b/>
          <w:color w:val="000000"/>
          <w:sz w:val="28"/>
          <w:szCs w:val="28"/>
        </w:rPr>
        <w:t>3</w:t>
      </w:r>
      <w:r>
        <w:rPr>
          <w:rFonts w:ascii="Times New Roman" w:hAnsi="Times New Roman"/>
          <w:b/>
          <w:color w:val="000000"/>
          <w:sz w:val="28"/>
          <w:szCs w:val="28"/>
        </w:rPr>
        <w:t>)</w:t>
      </w:r>
      <w:r w:rsidRPr="00083F3A">
        <w:rPr>
          <w:rFonts w:ascii="Times New Roman" w:hAnsi="Times New Roman"/>
          <w:b/>
          <w:color w:val="000000"/>
          <w:sz w:val="28"/>
          <w:szCs w:val="28"/>
        </w:rPr>
        <w:t>МДҰ БОЙЫНША ТОПТАР КЕСІМІНДЕ БАЛАЛАР КОНТИНГЕНТІНІҢ ҚҰРЫЛЫМЫ ТУРАЛЫ МӘЛІМЕТ</w:t>
      </w:r>
    </w:p>
    <w:tbl>
      <w:tblPr>
        <w:tblW w:w="9074" w:type="dxa"/>
        <w:tblInd w:w="-743" w:type="dxa"/>
        <w:tblLayout w:type="fixed"/>
        <w:tblLook w:val="04A0"/>
      </w:tblPr>
      <w:tblGrid>
        <w:gridCol w:w="1388"/>
        <w:gridCol w:w="1493"/>
        <w:gridCol w:w="1643"/>
        <w:gridCol w:w="1430"/>
        <w:gridCol w:w="236"/>
        <w:gridCol w:w="1609"/>
        <w:gridCol w:w="1275"/>
      </w:tblGrid>
      <w:tr w:rsidR="00363187" w:rsidRPr="00921B3A" w:rsidTr="00087D9F">
        <w:trPr>
          <w:cantSplit/>
          <w:trHeight w:val="307"/>
        </w:trPr>
        <w:tc>
          <w:tcPr>
            <w:tcW w:w="1388" w:type="dxa"/>
            <w:tcBorders>
              <w:top w:val="single" w:sz="4" w:space="0" w:color="000000"/>
              <w:left w:val="single" w:sz="4" w:space="0" w:color="000000"/>
              <w:bottom w:val="single" w:sz="4" w:space="0" w:color="000000"/>
              <w:right w:val="nil"/>
            </w:tcBorders>
            <w:hideMark/>
          </w:tcPr>
          <w:p w:rsidR="00363187" w:rsidRPr="00083F3A" w:rsidRDefault="00363187" w:rsidP="00087D9F">
            <w:pPr>
              <w:suppressAutoHyphens/>
              <w:spacing w:after="0"/>
              <w:jc w:val="center"/>
              <w:rPr>
                <w:rFonts w:ascii="Times New Roman" w:eastAsia="SimSun" w:hAnsi="Times New Roman"/>
                <w:b/>
                <w:color w:val="000000"/>
                <w:kern w:val="2"/>
                <w:sz w:val="28"/>
                <w:szCs w:val="28"/>
                <w:lang w:eastAsia="ar-SA"/>
              </w:rPr>
            </w:pPr>
            <w:r w:rsidRPr="00921B3A">
              <w:rPr>
                <w:rFonts w:ascii="Times New Roman" w:hAnsi="Times New Roman"/>
                <w:b/>
                <w:color w:val="000000"/>
                <w:sz w:val="28"/>
                <w:szCs w:val="28"/>
              </w:rPr>
              <w:t xml:space="preserve">Жылдар </w:t>
            </w:r>
          </w:p>
        </w:tc>
        <w:tc>
          <w:tcPr>
            <w:tcW w:w="1493" w:type="dxa"/>
            <w:tcBorders>
              <w:top w:val="single" w:sz="4" w:space="0" w:color="000000"/>
              <w:left w:val="single" w:sz="4" w:space="0" w:color="000000"/>
              <w:bottom w:val="single" w:sz="4" w:space="0" w:color="000000"/>
              <w:right w:val="nil"/>
            </w:tcBorders>
            <w:hideMark/>
          </w:tcPr>
          <w:p w:rsidR="00363187" w:rsidRDefault="00363187" w:rsidP="00087D9F">
            <w:pPr>
              <w:suppressAutoHyphens/>
              <w:spacing w:after="0"/>
              <w:jc w:val="center"/>
              <w:rPr>
                <w:rFonts w:ascii="Times New Roman" w:hAnsi="Times New Roman"/>
                <w:b/>
                <w:color w:val="000000"/>
                <w:sz w:val="28"/>
                <w:szCs w:val="28"/>
              </w:rPr>
            </w:pPr>
            <w:r w:rsidRPr="00921B3A">
              <w:rPr>
                <w:rFonts w:ascii="Times New Roman" w:hAnsi="Times New Roman"/>
                <w:b/>
                <w:color w:val="000000"/>
                <w:sz w:val="28"/>
                <w:szCs w:val="28"/>
              </w:rPr>
              <w:t xml:space="preserve">Барлық топтар/ бала </w:t>
            </w:r>
          </w:p>
          <w:p w:rsidR="00363187" w:rsidRPr="00083F3A" w:rsidRDefault="00363187" w:rsidP="00087D9F">
            <w:pPr>
              <w:suppressAutoHyphens/>
              <w:spacing w:after="0"/>
              <w:jc w:val="center"/>
              <w:rPr>
                <w:rFonts w:ascii="Times New Roman" w:eastAsia="SimSun" w:hAnsi="Times New Roman"/>
                <w:b/>
                <w:color w:val="000000"/>
                <w:kern w:val="2"/>
                <w:sz w:val="28"/>
                <w:szCs w:val="28"/>
                <w:lang w:eastAsia="ar-SA"/>
              </w:rPr>
            </w:pPr>
            <w:r w:rsidRPr="00921B3A">
              <w:rPr>
                <w:rFonts w:ascii="Times New Roman" w:hAnsi="Times New Roman"/>
                <w:b/>
                <w:color w:val="000000"/>
                <w:sz w:val="28"/>
                <w:szCs w:val="28"/>
              </w:rPr>
              <w:t>саны</w:t>
            </w:r>
          </w:p>
        </w:tc>
        <w:tc>
          <w:tcPr>
            <w:tcW w:w="1643" w:type="dxa"/>
            <w:tcBorders>
              <w:top w:val="single" w:sz="4" w:space="0" w:color="000000"/>
              <w:left w:val="single" w:sz="4" w:space="0" w:color="auto"/>
              <w:bottom w:val="single" w:sz="4" w:space="0" w:color="000000"/>
              <w:right w:val="single" w:sz="4" w:space="0" w:color="auto"/>
            </w:tcBorders>
          </w:tcPr>
          <w:p w:rsidR="00363187" w:rsidRDefault="00363187" w:rsidP="00087D9F">
            <w:pPr>
              <w:spacing w:after="0"/>
              <w:jc w:val="center"/>
              <w:rPr>
                <w:rFonts w:ascii="Times New Roman" w:hAnsi="Times New Roman"/>
                <w:b/>
                <w:color w:val="000000"/>
                <w:sz w:val="28"/>
                <w:szCs w:val="28"/>
              </w:rPr>
            </w:pPr>
            <w:r w:rsidRPr="00921B3A">
              <w:rPr>
                <w:rFonts w:ascii="Times New Roman" w:hAnsi="Times New Roman"/>
                <w:b/>
                <w:color w:val="000000"/>
                <w:sz w:val="28"/>
                <w:szCs w:val="28"/>
              </w:rPr>
              <w:t>Ерте жас топ/бала</w:t>
            </w:r>
          </w:p>
          <w:p w:rsidR="00363187" w:rsidRPr="00921B3A" w:rsidRDefault="00363187" w:rsidP="00087D9F">
            <w:pPr>
              <w:spacing w:after="0"/>
              <w:jc w:val="center"/>
              <w:rPr>
                <w:rFonts w:ascii="Times New Roman" w:hAnsi="Times New Roman"/>
                <w:b/>
                <w:color w:val="000000"/>
                <w:sz w:val="28"/>
                <w:szCs w:val="28"/>
              </w:rPr>
            </w:pPr>
            <w:r w:rsidRPr="00921B3A">
              <w:rPr>
                <w:rFonts w:ascii="Times New Roman" w:hAnsi="Times New Roman"/>
                <w:b/>
                <w:color w:val="000000"/>
                <w:sz w:val="28"/>
                <w:szCs w:val="28"/>
              </w:rPr>
              <w:t xml:space="preserve"> </w:t>
            </w:r>
            <w:r w:rsidR="004C18D2" w:rsidRPr="00921B3A">
              <w:rPr>
                <w:rFonts w:ascii="Times New Roman" w:hAnsi="Times New Roman"/>
                <w:b/>
                <w:color w:val="000000"/>
                <w:sz w:val="28"/>
                <w:szCs w:val="28"/>
              </w:rPr>
              <w:t>С</w:t>
            </w:r>
            <w:r w:rsidRPr="00921B3A">
              <w:rPr>
                <w:rFonts w:ascii="Times New Roman" w:hAnsi="Times New Roman"/>
                <w:b/>
                <w:color w:val="000000"/>
                <w:sz w:val="28"/>
                <w:szCs w:val="28"/>
              </w:rPr>
              <w:t>аны</w:t>
            </w:r>
          </w:p>
        </w:tc>
        <w:tc>
          <w:tcPr>
            <w:tcW w:w="1430" w:type="dxa"/>
            <w:tcBorders>
              <w:top w:val="single" w:sz="4" w:space="0" w:color="000000"/>
              <w:left w:val="single" w:sz="4" w:space="0" w:color="auto"/>
              <w:bottom w:val="single" w:sz="4" w:space="0" w:color="000000"/>
              <w:right w:val="nil"/>
            </w:tcBorders>
            <w:hideMark/>
          </w:tcPr>
          <w:p w:rsidR="00363187" w:rsidRPr="00083F3A" w:rsidRDefault="00363187" w:rsidP="00087D9F">
            <w:pPr>
              <w:spacing w:after="0"/>
              <w:jc w:val="center"/>
              <w:rPr>
                <w:rFonts w:ascii="Times New Roman" w:eastAsia="SimSun" w:hAnsi="Times New Roman"/>
                <w:b/>
                <w:color w:val="000000"/>
                <w:kern w:val="2"/>
                <w:sz w:val="28"/>
                <w:szCs w:val="28"/>
                <w:lang w:eastAsia="ar-SA"/>
              </w:rPr>
            </w:pPr>
            <w:r w:rsidRPr="00921B3A">
              <w:rPr>
                <w:rFonts w:ascii="Times New Roman" w:hAnsi="Times New Roman"/>
                <w:b/>
                <w:color w:val="000000"/>
                <w:sz w:val="28"/>
                <w:szCs w:val="28"/>
              </w:rPr>
              <w:t xml:space="preserve"> кіші</w:t>
            </w:r>
          </w:p>
          <w:p w:rsidR="00363187" w:rsidRPr="00083F3A" w:rsidRDefault="00363187" w:rsidP="00087D9F">
            <w:pPr>
              <w:suppressAutoHyphens/>
              <w:spacing w:after="0"/>
              <w:jc w:val="center"/>
              <w:rPr>
                <w:rFonts w:ascii="Times New Roman" w:eastAsia="SimSun" w:hAnsi="Times New Roman"/>
                <w:b/>
                <w:color w:val="000000"/>
                <w:kern w:val="2"/>
                <w:sz w:val="28"/>
                <w:szCs w:val="28"/>
                <w:lang w:eastAsia="ar-SA"/>
              </w:rPr>
            </w:pPr>
            <w:r w:rsidRPr="00921B3A">
              <w:rPr>
                <w:rFonts w:ascii="Times New Roman" w:hAnsi="Times New Roman"/>
                <w:b/>
                <w:color w:val="000000"/>
                <w:sz w:val="28"/>
                <w:szCs w:val="28"/>
              </w:rPr>
              <w:t>топ/ бала саны</w:t>
            </w:r>
          </w:p>
        </w:tc>
        <w:tc>
          <w:tcPr>
            <w:tcW w:w="236" w:type="dxa"/>
            <w:tcBorders>
              <w:top w:val="single" w:sz="4" w:space="0" w:color="auto"/>
              <w:bottom w:val="single" w:sz="4" w:space="0" w:color="auto"/>
              <w:right w:val="single" w:sz="4" w:space="0" w:color="auto"/>
            </w:tcBorders>
            <w:shd w:val="clear" w:color="auto" w:fill="auto"/>
          </w:tcPr>
          <w:p w:rsidR="00363187" w:rsidRDefault="00363187" w:rsidP="00087D9F">
            <w:pPr>
              <w:spacing w:after="0"/>
              <w:jc w:val="center"/>
              <w:rPr>
                <w:rFonts w:ascii="Times New Roman" w:hAnsi="Times New Roman"/>
                <w:b/>
                <w:color w:val="000000"/>
                <w:sz w:val="28"/>
                <w:szCs w:val="28"/>
              </w:rPr>
            </w:pPr>
          </w:p>
          <w:p w:rsidR="00363187" w:rsidRDefault="00363187" w:rsidP="00087D9F">
            <w:pPr>
              <w:suppressAutoHyphens/>
              <w:spacing w:after="0"/>
              <w:jc w:val="center"/>
              <w:rPr>
                <w:rFonts w:ascii="Times New Roman" w:hAnsi="Times New Roman"/>
                <w:b/>
                <w:color w:val="000000"/>
                <w:sz w:val="28"/>
                <w:szCs w:val="28"/>
              </w:rPr>
            </w:pPr>
          </w:p>
          <w:p w:rsidR="00363187" w:rsidRPr="00083F3A" w:rsidRDefault="00363187" w:rsidP="00087D9F">
            <w:pPr>
              <w:suppressAutoHyphens/>
              <w:spacing w:after="0"/>
              <w:jc w:val="center"/>
              <w:rPr>
                <w:rFonts w:ascii="Times New Roman" w:eastAsia="SimSun" w:hAnsi="Times New Roman"/>
                <w:b/>
                <w:color w:val="000000"/>
                <w:kern w:val="2"/>
                <w:sz w:val="28"/>
                <w:szCs w:val="28"/>
                <w:lang w:eastAsia="ar-SA"/>
              </w:rPr>
            </w:pPr>
          </w:p>
        </w:tc>
        <w:tc>
          <w:tcPr>
            <w:tcW w:w="1609" w:type="dxa"/>
            <w:tcBorders>
              <w:top w:val="single" w:sz="4" w:space="0" w:color="auto"/>
              <w:bottom w:val="single" w:sz="4" w:space="0" w:color="auto"/>
              <w:right w:val="single" w:sz="4" w:space="0" w:color="auto"/>
            </w:tcBorders>
            <w:shd w:val="clear" w:color="auto" w:fill="auto"/>
          </w:tcPr>
          <w:p w:rsidR="00363187" w:rsidRPr="00083F3A" w:rsidRDefault="00363187" w:rsidP="00087D9F">
            <w:pPr>
              <w:spacing w:after="0"/>
              <w:jc w:val="center"/>
              <w:rPr>
                <w:rFonts w:ascii="Times New Roman" w:eastAsia="SimSun" w:hAnsi="Times New Roman"/>
                <w:b/>
                <w:color w:val="000000"/>
                <w:kern w:val="2"/>
                <w:sz w:val="28"/>
                <w:szCs w:val="28"/>
                <w:lang w:eastAsia="ar-SA"/>
              </w:rPr>
            </w:pPr>
            <w:r w:rsidRPr="00921B3A">
              <w:rPr>
                <w:rFonts w:ascii="Times New Roman" w:hAnsi="Times New Roman"/>
                <w:b/>
                <w:color w:val="000000"/>
                <w:sz w:val="28"/>
                <w:szCs w:val="28"/>
              </w:rPr>
              <w:t>Ортаңғы</w:t>
            </w:r>
          </w:p>
          <w:p w:rsidR="00363187" w:rsidRDefault="00363187" w:rsidP="00087D9F">
            <w:pPr>
              <w:suppressAutoHyphens/>
              <w:spacing w:after="0"/>
              <w:jc w:val="center"/>
              <w:rPr>
                <w:rFonts w:ascii="Times New Roman" w:hAnsi="Times New Roman"/>
                <w:b/>
                <w:color w:val="000000"/>
                <w:sz w:val="28"/>
                <w:szCs w:val="28"/>
              </w:rPr>
            </w:pPr>
            <w:r w:rsidRPr="00921B3A">
              <w:rPr>
                <w:rFonts w:ascii="Times New Roman" w:hAnsi="Times New Roman"/>
                <w:b/>
                <w:color w:val="000000"/>
                <w:sz w:val="28"/>
                <w:szCs w:val="28"/>
              </w:rPr>
              <w:t xml:space="preserve">топ/ бала </w:t>
            </w:r>
          </w:p>
          <w:p w:rsidR="00363187" w:rsidRPr="00083F3A" w:rsidRDefault="00363187" w:rsidP="00087D9F">
            <w:pPr>
              <w:suppressAutoHyphens/>
              <w:spacing w:after="0"/>
              <w:jc w:val="center"/>
              <w:rPr>
                <w:rFonts w:ascii="Times New Roman" w:eastAsia="SimSun" w:hAnsi="Times New Roman"/>
                <w:b/>
                <w:color w:val="000000"/>
                <w:kern w:val="2"/>
                <w:sz w:val="28"/>
                <w:szCs w:val="28"/>
                <w:lang w:eastAsia="ar-SA"/>
              </w:rPr>
            </w:pPr>
            <w:r w:rsidRPr="00921B3A">
              <w:rPr>
                <w:rFonts w:ascii="Times New Roman" w:hAnsi="Times New Roman"/>
                <w:b/>
                <w:color w:val="000000"/>
                <w:sz w:val="28"/>
                <w:szCs w:val="28"/>
              </w:rPr>
              <w:t>саны</w:t>
            </w:r>
          </w:p>
        </w:tc>
        <w:tc>
          <w:tcPr>
            <w:tcW w:w="1275" w:type="dxa"/>
            <w:tcBorders>
              <w:top w:val="single" w:sz="4" w:space="0" w:color="auto"/>
              <w:bottom w:val="single" w:sz="4" w:space="0" w:color="auto"/>
              <w:right w:val="single" w:sz="4" w:space="0" w:color="auto"/>
            </w:tcBorders>
          </w:tcPr>
          <w:p w:rsidR="00363187" w:rsidRDefault="00363187" w:rsidP="00087D9F">
            <w:pPr>
              <w:tabs>
                <w:tab w:val="left" w:pos="255"/>
              </w:tabs>
              <w:spacing w:after="0"/>
              <w:rPr>
                <w:rFonts w:ascii="Times New Roman" w:hAnsi="Times New Roman"/>
                <w:b/>
                <w:color w:val="000000"/>
                <w:sz w:val="28"/>
                <w:szCs w:val="28"/>
              </w:rPr>
            </w:pPr>
            <w:r>
              <w:rPr>
                <w:rFonts w:ascii="Times New Roman" w:hAnsi="Times New Roman"/>
                <w:b/>
                <w:color w:val="000000"/>
                <w:sz w:val="28"/>
                <w:szCs w:val="28"/>
              </w:rPr>
              <w:t>Ересек тер</w:t>
            </w:r>
          </w:p>
          <w:p w:rsidR="00363187" w:rsidRPr="00921B3A" w:rsidRDefault="00363187" w:rsidP="00087D9F">
            <w:pPr>
              <w:tabs>
                <w:tab w:val="left" w:pos="255"/>
              </w:tabs>
              <w:spacing w:after="0"/>
              <w:rPr>
                <w:rFonts w:ascii="Times New Roman" w:hAnsi="Times New Roman"/>
                <w:b/>
                <w:color w:val="000000"/>
                <w:sz w:val="28"/>
                <w:szCs w:val="28"/>
              </w:rPr>
            </w:pPr>
            <w:r>
              <w:rPr>
                <w:rFonts w:ascii="Times New Roman" w:hAnsi="Times New Roman"/>
                <w:b/>
                <w:color w:val="000000"/>
                <w:sz w:val="28"/>
                <w:szCs w:val="28"/>
              </w:rPr>
              <w:t>тобы</w:t>
            </w:r>
          </w:p>
        </w:tc>
      </w:tr>
      <w:tr w:rsidR="00363187" w:rsidRPr="00921B3A" w:rsidTr="00087D9F">
        <w:trPr>
          <w:cantSplit/>
          <w:trHeight w:val="307"/>
        </w:trPr>
        <w:tc>
          <w:tcPr>
            <w:tcW w:w="1388" w:type="dxa"/>
            <w:tcBorders>
              <w:top w:val="single" w:sz="4" w:space="0" w:color="000000"/>
              <w:left w:val="single" w:sz="4" w:space="0" w:color="000000"/>
              <w:bottom w:val="single" w:sz="4" w:space="0" w:color="000000"/>
              <w:right w:val="nil"/>
            </w:tcBorders>
            <w:hideMark/>
          </w:tcPr>
          <w:p w:rsidR="00363187" w:rsidRPr="00083F3A" w:rsidRDefault="00363187" w:rsidP="00087D9F">
            <w:pPr>
              <w:suppressAutoHyphens/>
              <w:spacing w:after="0"/>
              <w:rPr>
                <w:rFonts w:ascii="Times New Roman" w:eastAsia="SimSun" w:hAnsi="Times New Roman"/>
                <w:color w:val="000000"/>
                <w:kern w:val="2"/>
                <w:sz w:val="28"/>
                <w:szCs w:val="28"/>
                <w:lang w:eastAsia="ar-SA"/>
              </w:rPr>
            </w:pPr>
            <w:r>
              <w:rPr>
                <w:rFonts w:ascii="Times New Roman" w:hAnsi="Times New Roman"/>
                <w:color w:val="000000"/>
                <w:sz w:val="28"/>
                <w:szCs w:val="28"/>
              </w:rPr>
              <w:t>2021-2022</w:t>
            </w:r>
            <w:r w:rsidRPr="00921B3A">
              <w:rPr>
                <w:rFonts w:ascii="Times New Roman" w:hAnsi="Times New Roman"/>
                <w:color w:val="000000"/>
                <w:sz w:val="28"/>
                <w:szCs w:val="28"/>
              </w:rPr>
              <w:t xml:space="preserve"> </w:t>
            </w:r>
          </w:p>
        </w:tc>
        <w:tc>
          <w:tcPr>
            <w:tcW w:w="1493" w:type="dxa"/>
            <w:tcBorders>
              <w:top w:val="single" w:sz="4" w:space="0" w:color="000000"/>
              <w:left w:val="single" w:sz="4" w:space="0" w:color="000000"/>
              <w:bottom w:val="single" w:sz="4" w:space="0" w:color="000000"/>
              <w:right w:val="nil"/>
            </w:tcBorders>
            <w:hideMark/>
          </w:tcPr>
          <w:p w:rsidR="00363187" w:rsidRPr="00083F3A" w:rsidRDefault="00363187" w:rsidP="00087D9F">
            <w:pPr>
              <w:suppressAutoHyphens/>
              <w:spacing w:after="0"/>
              <w:jc w:val="center"/>
              <w:rPr>
                <w:rFonts w:ascii="Times New Roman" w:eastAsia="SimSun" w:hAnsi="Times New Roman"/>
                <w:color w:val="000000"/>
                <w:kern w:val="2"/>
                <w:sz w:val="28"/>
                <w:szCs w:val="28"/>
                <w:lang w:eastAsia="ar-SA"/>
              </w:rPr>
            </w:pPr>
            <w:r w:rsidRPr="00921B3A">
              <w:rPr>
                <w:rFonts w:ascii="Times New Roman" w:hAnsi="Times New Roman"/>
                <w:color w:val="000000"/>
                <w:sz w:val="28"/>
                <w:szCs w:val="28"/>
              </w:rPr>
              <w:t>2</w:t>
            </w:r>
            <w:r>
              <w:rPr>
                <w:rFonts w:ascii="Times New Roman" w:hAnsi="Times New Roman"/>
                <w:color w:val="000000"/>
                <w:sz w:val="28"/>
                <w:szCs w:val="28"/>
              </w:rPr>
              <w:t>1</w:t>
            </w:r>
          </w:p>
        </w:tc>
        <w:tc>
          <w:tcPr>
            <w:tcW w:w="1643" w:type="dxa"/>
            <w:tcBorders>
              <w:top w:val="single" w:sz="4" w:space="0" w:color="000000"/>
              <w:left w:val="single" w:sz="4" w:space="0" w:color="auto"/>
              <w:bottom w:val="single" w:sz="4" w:space="0" w:color="000000"/>
              <w:right w:val="single" w:sz="4" w:space="0" w:color="auto"/>
            </w:tcBorders>
          </w:tcPr>
          <w:p w:rsidR="00363187" w:rsidRPr="00921B3A" w:rsidRDefault="00363187" w:rsidP="00087D9F">
            <w:pPr>
              <w:suppressAutoHyphens/>
              <w:spacing w:after="0"/>
              <w:jc w:val="center"/>
              <w:rPr>
                <w:rFonts w:ascii="Times New Roman" w:hAnsi="Times New Roman"/>
                <w:color w:val="000000"/>
                <w:sz w:val="28"/>
                <w:szCs w:val="28"/>
              </w:rPr>
            </w:pPr>
            <w:r>
              <w:rPr>
                <w:rFonts w:ascii="Times New Roman" w:hAnsi="Times New Roman"/>
                <w:color w:val="000000"/>
                <w:sz w:val="28"/>
                <w:szCs w:val="28"/>
              </w:rPr>
              <w:t>6</w:t>
            </w:r>
          </w:p>
        </w:tc>
        <w:tc>
          <w:tcPr>
            <w:tcW w:w="1430" w:type="dxa"/>
            <w:tcBorders>
              <w:top w:val="single" w:sz="4" w:space="0" w:color="000000"/>
              <w:left w:val="single" w:sz="4" w:space="0" w:color="auto"/>
              <w:bottom w:val="single" w:sz="4" w:space="0" w:color="000000"/>
              <w:right w:val="nil"/>
            </w:tcBorders>
            <w:hideMark/>
          </w:tcPr>
          <w:p w:rsidR="00363187" w:rsidRPr="00083F3A" w:rsidRDefault="00363187" w:rsidP="00087D9F">
            <w:pPr>
              <w:suppressAutoHyphens/>
              <w:spacing w:after="0"/>
              <w:jc w:val="center"/>
              <w:rPr>
                <w:rFonts w:ascii="Times New Roman" w:eastAsia="SimSun" w:hAnsi="Times New Roman"/>
                <w:color w:val="000000"/>
                <w:kern w:val="2"/>
                <w:sz w:val="28"/>
                <w:szCs w:val="28"/>
                <w:lang w:eastAsia="ar-SA"/>
              </w:rPr>
            </w:pPr>
            <w:r>
              <w:rPr>
                <w:rFonts w:ascii="Times New Roman" w:hAnsi="Times New Roman"/>
                <w:color w:val="000000"/>
                <w:sz w:val="28"/>
                <w:szCs w:val="28"/>
              </w:rPr>
              <w:t>4</w:t>
            </w:r>
          </w:p>
        </w:tc>
        <w:tc>
          <w:tcPr>
            <w:tcW w:w="236" w:type="dxa"/>
            <w:tcBorders>
              <w:top w:val="single" w:sz="4" w:space="0" w:color="auto"/>
              <w:bottom w:val="single" w:sz="4" w:space="0" w:color="auto"/>
              <w:right w:val="single" w:sz="4" w:space="0" w:color="auto"/>
            </w:tcBorders>
            <w:shd w:val="clear" w:color="auto" w:fill="auto"/>
          </w:tcPr>
          <w:p w:rsidR="00363187" w:rsidRPr="00083F3A" w:rsidRDefault="00363187" w:rsidP="00087D9F">
            <w:pPr>
              <w:suppressAutoHyphens/>
              <w:spacing w:after="0"/>
              <w:jc w:val="center"/>
              <w:rPr>
                <w:rFonts w:ascii="Times New Roman" w:eastAsia="SimSun" w:hAnsi="Times New Roman"/>
                <w:color w:val="000000"/>
                <w:kern w:val="2"/>
                <w:sz w:val="28"/>
                <w:szCs w:val="28"/>
                <w:lang w:eastAsia="ar-SA"/>
              </w:rPr>
            </w:pPr>
          </w:p>
        </w:tc>
        <w:tc>
          <w:tcPr>
            <w:tcW w:w="1609" w:type="dxa"/>
            <w:tcBorders>
              <w:top w:val="single" w:sz="4" w:space="0" w:color="auto"/>
              <w:bottom w:val="single" w:sz="4" w:space="0" w:color="auto"/>
              <w:right w:val="single" w:sz="4" w:space="0" w:color="auto"/>
            </w:tcBorders>
            <w:shd w:val="clear" w:color="auto" w:fill="auto"/>
          </w:tcPr>
          <w:p w:rsidR="00363187" w:rsidRPr="00083F3A" w:rsidRDefault="00363187" w:rsidP="00087D9F">
            <w:pPr>
              <w:suppressAutoHyphens/>
              <w:spacing w:after="0"/>
              <w:jc w:val="center"/>
              <w:rPr>
                <w:rFonts w:ascii="Times New Roman" w:eastAsia="SimSun" w:hAnsi="Times New Roman"/>
                <w:color w:val="000000"/>
                <w:kern w:val="2"/>
                <w:sz w:val="28"/>
                <w:szCs w:val="28"/>
                <w:lang w:eastAsia="ar-SA"/>
              </w:rPr>
            </w:pPr>
            <w:r>
              <w:rPr>
                <w:rFonts w:ascii="Times New Roman" w:eastAsia="SimSun" w:hAnsi="Times New Roman"/>
                <w:color w:val="000000"/>
                <w:kern w:val="2"/>
                <w:sz w:val="28"/>
                <w:szCs w:val="28"/>
                <w:lang w:eastAsia="ar-SA"/>
              </w:rPr>
              <w:t>7</w:t>
            </w:r>
          </w:p>
        </w:tc>
        <w:tc>
          <w:tcPr>
            <w:tcW w:w="1275" w:type="dxa"/>
            <w:tcBorders>
              <w:top w:val="single" w:sz="4" w:space="0" w:color="auto"/>
              <w:bottom w:val="single" w:sz="4" w:space="0" w:color="auto"/>
              <w:right w:val="single" w:sz="4" w:space="0" w:color="auto"/>
            </w:tcBorders>
          </w:tcPr>
          <w:p w:rsidR="00363187" w:rsidRDefault="00363187" w:rsidP="00087D9F">
            <w:pPr>
              <w:suppressAutoHyphens/>
              <w:spacing w:after="0"/>
              <w:jc w:val="center"/>
              <w:rPr>
                <w:rFonts w:ascii="Times New Roman" w:eastAsia="SimSun" w:hAnsi="Times New Roman"/>
                <w:color w:val="000000"/>
                <w:kern w:val="2"/>
                <w:sz w:val="28"/>
                <w:szCs w:val="28"/>
                <w:lang w:eastAsia="ar-SA"/>
              </w:rPr>
            </w:pPr>
            <w:r>
              <w:rPr>
                <w:rFonts w:ascii="Times New Roman" w:eastAsia="SimSun" w:hAnsi="Times New Roman"/>
                <w:color w:val="000000"/>
                <w:kern w:val="2"/>
                <w:sz w:val="28"/>
                <w:szCs w:val="28"/>
                <w:lang w:eastAsia="ar-SA"/>
              </w:rPr>
              <w:t>4</w:t>
            </w:r>
          </w:p>
        </w:tc>
      </w:tr>
    </w:tbl>
    <w:p w:rsidR="00363187" w:rsidRPr="00083F3A" w:rsidRDefault="00363187" w:rsidP="00363187">
      <w:pPr>
        <w:spacing w:after="0"/>
        <w:jc w:val="both"/>
        <w:rPr>
          <w:rFonts w:eastAsia="SimSun" w:cs="Calibri"/>
          <w:kern w:val="2"/>
          <w:lang w:eastAsia="ar-SA"/>
        </w:rPr>
      </w:pPr>
    </w:p>
    <w:p w:rsidR="00363187" w:rsidRDefault="00A609AD" w:rsidP="004C18D2">
      <w:pPr>
        <w:jc w:val="both"/>
        <w:rPr>
          <w:rFonts w:ascii="Times New Roman" w:hAnsi="Times New Roman"/>
          <w:sz w:val="28"/>
          <w:szCs w:val="28"/>
        </w:rPr>
      </w:pPr>
      <w:r>
        <w:rPr>
          <w:rFonts w:ascii="Times New Roman" w:hAnsi="Times New Roman"/>
          <w:sz w:val="28"/>
          <w:szCs w:val="28"/>
        </w:rPr>
        <w:t>Бөбекжа</w:t>
      </w:r>
      <w:r w:rsidR="00AF77D2">
        <w:rPr>
          <w:rFonts w:ascii="Times New Roman" w:hAnsi="Times New Roman"/>
          <w:sz w:val="28"/>
          <w:szCs w:val="28"/>
        </w:rPr>
        <w:t>й-бақшасының жалпы аумағы: 3</w:t>
      </w:r>
      <w:r w:rsidR="00AF77D2" w:rsidRPr="00AF77D2">
        <w:rPr>
          <w:rFonts w:ascii="Times New Roman" w:hAnsi="Times New Roman"/>
          <w:sz w:val="28"/>
          <w:szCs w:val="28"/>
        </w:rPr>
        <w:t>05.7</w:t>
      </w:r>
      <w:r>
        <w:rPr>
          <w:rFonts w:ascii="Times New Roman" w:hAnsi="Times New Roman"/>
          <w:sz w:val="28"/>
          <w:szCs w:val="28"/>
        </w:rPr>
        <w:t xml:space="preserve">ш.м.Оның ішінде тәрбиеленушілерге оқу процесінде </w:t>
      </w:r>
      <w:r w:rsidR="00C477D1">
        <w:rPr>
          <w:rFonts w:ascii="Times New Roman" w:hAnsi="Times New Roman"/>
          <w:sz w:val="28"/>
          <w:szCs w:val="28"/>
        </w:rPr>
        <w:t>пайдаланат</w:t>
      </w:r>
      <w:r w:rsidR="00AF77D2">
        <w:rPr>
          <w:rFonts w:ascii="Times New Roman" w:hAnsi="Times New Roman"/>
          <w:sz w:val="28"/>
          <w:szCs w:val="28"/>
        </w:rPr>
        <w:t>ын аумағы /ойын,жатын/-</w:t>
      </w:r>
      <w:r w:rsidR="00AF77D2" w:rsidRPr="00AF77D2">
        <w:rPr>
          <w:rFonts w:ascii="Times New Roman" w:hAnsi="Times New Roman"/>
          <w:sz w:val="28"/>
          <w:szCs w:val="28"/>
        </w:rPr>
        <w:t>67.3</w:t>
      </w:r>
      <w:r w:rsidR="00C477D1">
        <w:rPr>
          <w:rFonts w:ascii="Times New Roman" w:hAnsi="Times New Roman"/>
          <w:sz w:val="28"/>
          <w:szCs w:val="28"/>
        </w:rPr>
        <w:t xml:space="preserve">ш.м.Есеп бойынша </w:t>
      </w:r>
      <w:r w:rsidR="00AF77D2">
        <w:rPr>
          <w:rFonts w:ascii="Times New Roman" w:hAnsi="Times New Roman"/>
          <w:sz w:val="28"/>
          <w:szCs w:val="28"/>
        </w:rPr>
        <w:t>1 топтың тәрбиеленушілер саны 2</w:t>
      </w:r>
      <w:r w:rsidR="00AF77D2" w:rsidRPr="00AF77D2">
        <w:rPr>
          <w:rFonts w:ascii="Times New Roman" w:hAnsi="Times New Roman"/>
          <w:sz w:val="28"/>
          <w:szCs w:val="28"/>
        </w:rPr>
        <w:t>5</w:t>
      </w:r>
      <w:r w:rsidR="00C477D1">
        <w:rPr>
          <w:rFonts w:ascii="Times New Roman" w:hAnsi="Times New Roman"/>
          <w:sz w:val="28"/>
          <w:szCs w:val="28"/>
        </w:rPr>
        <w:t xml:space="preserve"> бала.Сонда </w:t>
      </w:r>
      <w:r w:rsidR="00AF77D2">
        <w:rPr>
          <w:rFonts w:ascii="Times New Roman" w:hAnsi="Times New Roman"/>
          <w:sz w:val="28"/>
          <w:szCs w:val="28"/>
        </w:rPr>
        <w:t>бір бала есебінде оқу аумағы-</w:t>
      </w:r>
      <w:r w:rsidR="00AF77D2" w:rsidRPr="00AF77D2">
        <w:rPr>
          <w:rFonts w:ascii="Times New Roman" w:hAnsi="Times New Roman"/>
          <w:sz w:val="28"/>
          <w:szCs w:val="28"/>
        </w:rPr>
        <w:t>2.69</w:t>
      </w:r>
      <w:r w:rsidR="00C477D1">
        <w:rPr>
          <w:rFonts w:ascii="Times New Roman" w:hAnsi="Times New Roman"/>
          <w:sz w:val="28"/>
          <w:szCs w:val="28"/>
        </w:rPr>
        <w:t>ш.м.</w:t>
      </w:r>
    </w:p>
    <w:tbl>
      <w:tblPr>
        <w:tblStyle w:val="af8"/>
        <w:tblW w:w="0" w:type="auto"/>
        <w:tblLayout w:type="fixed"/>
        <w:tblLook w:val="04A0"/>
      </w:tblPr>
      <w:tblGrid>
        <w:gridCol w:w="470"/>
        <w:gridCol w:w="1765"/>
        <w:gridCol w:w="1275"/>
        <w:gridCol w:w="1276"/>
        <w:gridCol w:w="1222"/>
        <w:gridCol w:w="1755"/>
        <w:gridCol w:w="1808"/>
      </w:tblGrid>
      <w:tr w:rsidR="00C477D1" w:rsidTr="00C477D1">
        <w:tc>
          <w:tcPr>
            <w:tcW w:w="470" w:type="dxa"/>
          </w:tcPr>
          <w:p w:rsidR="00C477D1" w:rsidRDefault="00C477D1" w:rsidP="00C477D1">
            <w:pPr>
              <w:jc w:val="both"/>
              <w:rPr>
                <w:rFonts w:ascii="Times New Roman" w:hAnsi="Times New Roman"/>
                <w:sz w:val="28"/>
                <w:szCs w:val="28"/>
              </w:rPr>
            </w:pPr>
            <w:r>
              <w:rPr>
                <w:rFonts w:ascii="Times New Roman" w:hAnsi="Times New Roman"/>
                <w:sz w:val="28"/>
                <w:szCs w:val="28"/>
              </w:rPr>
              <w:t>№</w:t>
            </w:r>
          </w:p>
        </w:tc>
        <w:tc>
          <w:tcPr>
            <w:tcW w:w="1765" w:type="dxa"/>
          </w:tcPr>
          <w:p w:rsidR="00C477D1" w:rsidRDefault="00C477D1" w:rsidP="00C477D1">
            <w:pPr>
              <w:jc w:val="both"/>
              <w:rPr>
                <w:rFonts w:ascii="Times New Roman" w:hAnsi="Times New Roman"/>
                <w:sz w:val="28"/>
                <w:szCs w:val="28"/>
              </w:rPr>
            </w:pPr>
            <w:r>
              <w:rPr>
                <w:rFonts w:ascii="Times New Roman" w:hAnsi="Times New Roman"/>
                <w:sz w:val="28"/>
                <w:szCs w:val="28"/>
              </w:rPr>
              <w:t>Топтар бөлмелері</w:t>
            </w:r>
          </w:p>
        </w:tc>
        <w:tc>
          <w:tcPr>
            <w:tcW w:w="1275" w:type="dxa"/>
          </w:tcPr>
          <w:p w:rsidR="00C477D1" w:rsidRPr="00C477D1" w:rsidRDefault="00C477D1" w:rsidP="00C477D1">
            <w:pPr>
              <w:jc w:val="both"/>
              <w:rPr>
                <w:rFonts w:ascii="Times New Roman" w:hAnsi="Times New Roman"/>
                <w:sz w:val="28"/>
                <w:szCs w:val="28"/>
                <w:lang w:val="ru-RU"/>
              </w:rPr>
            </w:pPr>
            <w:r>
              <w:rPr>
                <w:rFonts w:ascii="Times New Roman" w:hAnsi="Times New Roman"/>
                <w:sz w:val="28"/>
                <w:szCs w:val="28"/>
              </w:rPr>
              <w:t>Оқу бөлмесі (</w:t>
            </w:r>
            <w:r>
              <w:rPr>
                <w:rFonts w:ascii="Times New Roman" w:hAnsi="Times New Roman"/>
                <w:sz w:val="28"/>
                <w:szCs w:val="28"/>
                <w:lang w:val="ru-RU"/>
              </w:rPr>
              <w:t>ш.м</w:t>
            </w:r>
            <w:r>
              <w:rPr>
                <w:rFonts w:ascii="Times New Roman" w:hAnsi="Times New Roman"/>
                <w:sz w:val="28"/>
                <w:szCs w:val="28"/>
              </w:rPr>
              <w:t>)</w:t>
            </w:r>
          </w:p>
        </w:tc>
        <w:tc>
          <w:tcPr>
            <w:tcW w:w="1276" w:type="dxa"/>
          </w:tcPr>
          <w:p w:rsidR="00C477D1" w:rsidRDefault="00C477D1" w:rsidP="00C477D1">
            <w:pPr>
              <w:jc w:val="both"/>
              <w:rPr>
                <w:rFonts w:ascii="Times New Roman" w:hAnsi="Times New Roman"/>
                <w:sz w:val="28"/>
                <w:szCs w:val="28"/>
              </w:rPr>
            </w:pPr>
            <w:r>
              <w:rPr>
                <w:rFonts w:ascii="Times New Roman" w:hAnsi="Times New Roman"/>
                <w:sz w:val="28"/>
                <w:szCs w:val="28"/>
              </w:rPr>
              <w:t>Ойын бөлмесі</w:t>
            </w:r>
            <w:r>
              <w:rPr>
                <w:rFonts w:ascii="Times New Roman" w:hAnsi="Times New Roman"/>
                <w:sz w:val="28"/>
                <w:szCs w:val="28"/>
                <w:lang w:val="ru-RU"/>
              </w:rPr>
              <w:t xml:space="preserve"> </w:t>
            </w:r>
            <w:r>
              <w:rPr>
                <w:rFonts w:ascii="Times New Roman" w:hAnsi="Times New Roman"/>
                <w:sz w:val="28"/>
                <w:szCs w:val="28"/>
              </w:rPr>
              <w:t>(</w:t>
            </w:r>
            <w:r>
              <w:rPr>
                <w:rFonts w:ascii="Times New Roman" w:hAnsi="Times New Roman"/>
                <w:sz w:val="28"/>
                <w:szCs w:val="28"/>
                <w:lang w:val="ru-RU"/>
              </w:rPr>
              <w:t>ш.м</w:t>
            </w:r>
            <w:r>
              <w:rPr>
                <w:rFonts w:ascii="Times New Roman" w:hAnsi="Times New Roman"/>
                <w:sz w:val="28"/>
                <w:szCs w:val="28"/>
              </w:rPr>
              <w:t>)</w:t>
            </w:r>
          </w:p>
        </w:tc>
        <w:tc>
          <w:tcPr>
            <w:tcW w:w="1222" w:type="dxa"/>
          </w:tcPr>
          <w:p w:rsidR="00C477D1" w:rsidRDefault="00C477D1" w:rsidP="00C477D1">
            <w:pPr>
              <w:jc w:val="both"/>
              <w:rPr>
                <w:rFonts w:ascii="Times New Roman" w:hAnsi="Times New Roman"/>
                <w:sz w:val="28"/>
                <w:szCs w:val="28"/>
              </w:rPr>
            </w:pPr>
            <w:r>
              <w:rPr>
                <w:rFonts w:ascii="Times New Roman" w:hAnsi="Times New Roman"/>
                <w:sz w:val="28"/>
                <w:szCs w:val="28"/>
              </w:rPr>
              <w:t>Ұйқы бөлмесі(</w:t>
            </w:r>
            <w:r>
              <w:rPr>
                <w:rFonts w:ascii="Times New Roman" w:hAnsi="Times New Roman"/>
                <w:sz w:val="28"/>
                <w:szCs w:val="28"/>
                <w:lang w:val="ru-RU"/>
              </w:rPr>
              <w:t>ш.м</w:t>
            </w:r>
            <w:r>
              <w:rPr>
                <w:rFonts w:ascii="Times New Roman" w:hAnsi="Times New Roman"/>
                <w:sz w:val="28"/>
                <w:szCs w:val="28"/>
              </w:rPr>
              <w:t>)</w:t>
            </w:r>
          </w:p>
        </w:tc>
        <w:tc>
          <w:tcPr>
            <w:tcW w:w="1755" w:type="dxa"/>
          </w:tcPr>
          <w:p w:rsidR="00C477D1" w:rsidRDefault="00C477D1" w:rsidP="00C477D1">
            <w:pPr>
              <w:jc w:val="both"/>
              <w:rPr>
                <w:rFonts w:ascii="Times New Roman" w:hAnsi="Times New Roman"/>
                <w:sz w:val="28"/>
                <w:szCs w:val="28"/>
                <w:lang w:val="ru-RU"/>
              </w:rPr>
            </w:pPr>
            <w:r>
              <w:rPr>
                <w:rFonts w:ascii="Times New Roman" w:hAnsi="Times New Roman"/>
                <w:sz w:val="28"/>
                <w:szCs w:val="28"/>
              </w:rPr>
              <w:t>Тәрбиелену</w:t>
            </w:r>
          </w:p>
          <w:p w:rsidR="00C477D1" w:rsidRDefault="00C477D1" w:rsidP="00C477D1">
            <w:pPr>
              <w:jc w:val="both"/>
              <w:rPr>
                <w:rFonts w:ascii="Times New Roman" w:hAnsi="Times New Roman"/>
                <w:sz w:val="28"/>
                <w:szCs w:val="28"/>
              </w:rPr>
            </w:pPr>
            <w:r>
              <w:rPr>
                <w:rFonts w:ascii="Times New Roman" w:hAnsi="Times New Roman"/>
                <w:sz w:val="28"/>
                <w:szCs w:val="28"/>
              </w:rPr>
              <w:t>шілер саны</w:t>
            </w:r>
          </w:p>
        </w:tc>
        <w:tc>
          <w:tcPr>
            <w:tcW w:w="1808" w:type="dxa"/>
          </w:tcPr>
          <w:p w:rsidR="00C477D1" w:rsidRDefault="00C477D1" w:rsidP="00C477D1">
            <w:pPr>
              <w:jc w:val="both"/>
              <w:rPr>
                <w:rFonts w:ascii="Times New Roman" w:hAnsi="Times New Roman"/>
                <w:sz w:val="28"/>
                <w:szCs w:val="28"/>
              </w:rPr>
            </w:pPr>
            <w:r>
              <w:rPr>
                <w:rFonts w:ascii="Times New Roman" w:hAnsi="Times New Roman"/>
                <w:sz w:val="28"/>
                <w:szCs w:val="28"/>
              </w:rPr>
              <w:t>Бір балаға есебіндегі оқу аумағы</w:t>
            </w:r>
          </w:p>
        </w:tc>
      </w:tr>
      <w:tr w:rsidR="00C477D1" w:rsidTr="00C477D1">
        <w:tc>
          <w:tcPr>
            <w:tcW w:w="470" w:type="dxa"/>
          </w:tcPr>
          <w:p w:rsidR="00C477D1" w:rsidRDefault="00C477D1" w:rsidP="00C477D1">
            <w:pPr>
              <w:jc w:val="both"/>
              <w:rPr>
                <w:rFonts w:ascii="Times New Roman" w:hAnsi="Times New Roman"/>
                <w:sz w:val="28"/>
                <w:szCs w:val="28"/>
              </w:rPr>
            </w:pPr>
            <w:r>
              <w:rPr>
                <w:rFonts w:ascii="Times New Roman" w:hAnsi="Times New Roman"/>
                <w:sz w:val="28"/>
                <w:szCs w:val="28"/>
              </w:rPr>
              <w:t>1</w:t>
            </w:r>
          </w:p>
        </w:tc>
        <w:tc>
          <w:tcPr>
            <w:tcW w:w="1765" w:type="dxa"/>
          </w:tcPr>
          <w:p w:rsidR="00C477D1" w:rsidRDefault="00C477D1" w:rsidP="00C477D1">
            <w:pPr>
              <w:jc w:val="both"/>
              <w:rPr>
                <w:rFonts w:ascii="Times New Roman" w:hAnsi="Times New Roman"/>
                <w:sz w:val="28"/>
                <w:szCs w:val="28"/>
              </w:rPr>
            </w:pPr>
            <w:r>
              <w:rPr>
                <w:rFonts w:ascii="Times New Roman" w:hAnsi="Times New Roman"/>
                <w:sz w:val="28"/>
                <w:szCs w:val="28"/>
              </w:rPr>
              <w:t>«Балдырган»</w:t>
            </w:r>
          </w:p>
          <w:p w:rsidR="00C477D1" w:rsidRDefault="00C477D1" w:rsidP="00C477D1">
            <w:pPr>
              <w:jc w:val="both"/>
              <w:rPr>
                <w:rFonts w:ascii="Times New Roman" w:hAnsi="Times New Roman"/>
                <w:sz w:val="28"/>
                <w:szCs w:val="28"/>
              </w:rPr>
            </w:pPr>
            <w:r>
              <w:rPr>
                <w:rFonts w:ascii="Times New Roman" w:hAnsi="Times New Roman"/>
                <w:sz w:val="28"/>
                <w:szCs w:val="28"/>
              </w:rPr>
              <w:t>тобы</w:t>
            </w:r>
          </w:p>
        </w:tc>
        <w:tc>
          <w:tcPr>
            <w:tcW w:w="1275" w:type="dxa"/>
          </w:tcPr>
          <w:p w:rsidR="00C477D1" w:rsidRPr="00AF77D2" w:rsidRDefault="00AF77D2" w:rsidP="00C477D1">
            <w:pPr>
              <w:jc w:val="both"/>
              <w:rPr>
                <w:rFonts w:ascii="Times New Roman" w:hAnsi="Times New Roman"/>
                <w:sz w:val="28"/>
                <w:szCs w:val="28"/>
                <w:lang w:val="ru-RU"/>
              </w:rPr>
            </w:pPr>
            <w:r>
              <w:rPr>
                <w:rFonts w:ascii="Times New Roman" w:hAnsi="Times New Roman"/>
                <w:sz w:val="28"/>
                <w:szCs w:val="28"/>
                <w:lang w:val="ru-RU"/>
              </w:rPr>
              <w:t>-</w:t>
            </w:r>
          </w:p>
        </w:tc>
        <w:tc>
          <w:tcPr>
            <w:tcW w:w="1276" w:type="dxa"/>
          </w:tcPr>
          <w:p w:rsidR="00C477D1" w:rsidRPr="00AF77D2" w:rsidRDefault="00AF77D2" w:rsidP="00C477D1">
            <w:pPr>
              <w:jc w:val="both"/>
              <w:rPr>
                <w:rFonts w:ascii="Times New Roman" w:hAnsi="Times New Roman"/>
                <w:sz w:val="28"/>
                <w:szCs w:val="28"/>
                <w:lang w:val="ru-RU"/>
              </w:rPr>
            </w:pPr>
            <w:r>
              <w:rPr>
                <w:rFonts w:ascii="Times New Roman" w:hAnsi="Times New Roman"/>
                <w:sz w:val="28"/>
                <w:szCs w:val="28"/>
                <w:lang w:val="ru-RU"/>
              </w:rPr>
              <w:t>34.6</w:t>
            </w:r>
          </w:p>
        </w:tc>
        <w:tc>
          <w:tcPr>
            <w:tcW w:w="1222" w:type="dxa"/>
          </w:tcPr>
          <w:p w:rsidR="00C477D1" w:rsidRPr="00AF77D2" w:rsidRDefault="00AF77D2" w:rsidP="00C477D1">
            <w:pPr>
              <w:jc w:val="both"/>
              <w:rPr>
                <w:rFonts w:ascii="Times New Roman" w:hAnsi="Times New Roman"/>
                <w:sz w:val="28"/>
                <w:szCs w:val="28"/>
                <w:lang w:val="ru-RU"/>
              </w:rPr>
            </w:pPr>
            <w:r>
              <w:rPr>
                <w:rFonts w:ascii="Times New Roman" w:hAnsi="Times New Roman"/>
                <w:sz w:val="28"/>
                <w:szCs w:val="28"/>
                <w:lang w:val="ru-RU"/>
              </w:rPr>
              <w:t>32.7</w:t>
            </w:r>
          </w:p>
        </w:tc>
        <w:tc>
          <w:tcPr>
            <w:tcW w:w="1755" w:type="dxa"/>
          </w:tcPr>
          <w:p w:rsidR="00C477D1" w:rsidRPr="00AF77D2" w:rsidRDefault="00AF77D2" w:rsidP="00C477D1">
            <w:pPr>
              <w:jc w:val="both"/>
              <w:rPr>
                <w:rFonts w:ascii="Times New Roman" w:hAnsi="Times New Roman"/>
                <w:sz w:val="28"/>
                <w:szCs w:val="28"/>
                <w:lang w:val="ru-RU"/>
              </w:rPr>
            </w:pPr>
            <w:r>
              <w:rPr>
                <w:rFonts w:ascii="Times New Roman" w:hAnsi="Times New Roman"/>
                <w:sz w:val="28"/>
                <w:szCs w:val="28"/>
                <w:lang w:val="ru-RU"/>
              </w:rPr>
              <w:t>25</w:t>
            </w:r>
          </w:p>
        </w:tc>
        <w:tc>
          <w:tcPr>
            <w:tcW w:w="1808" w:type="dxa"/>
          </w:tcPr>
          <w:p w:rsidR="00C477D1" w:rsidRPr="00AF77D2" w:rsidRDefault="00AF77D2" w:rsidP="00C477D1">
            <w:pPr>
              <w:jc w:val="both"/>
              <w:rPr>
                <w:rFonts w:ascii="Times New Roman" w:hAnsi="Times New Roman"/>
                <w:sz w:val="28"/>
                <w:szCs w:val="28"/>
                <w:lang w:val="ru-RU"/>
              </w:rPr>
            </w:pPr>
            <w:r>
              <w:rPr>
                <w:rFonts w:ascii="Times New Roman" w:hAnsi="Times New Roman"/>
                <w:sz w:val="28"/>
                <w:szCs w:val="28"/>
                <w:lang w:val="ru-RU"/>
              </w:rPr>
              <w:t>2.69</w:t>
            </w:r>
          </w:p>
        </w:tc>
      </w:tr>
    </w:tbl>
    <w:p w:rsidR="00C477D1" w:rsidRDefault="00C477D1" w:rsidP="00C477D1">
      <w:pPr>
        <w:ind w:firstLine="708"/>
        <w:jc w:val="both"/>
        <w:rPr>
          <w:rFonts w:ascii="Times New Roman" w:hAnsi="Times New Roman"/>
          <w:sz w:val="28"/>
          <w:szCs w:val="28"/>
        </w:rPr>
      </w:pPr>
      <w:r>
        <w:rPr>
          <w:rFonts w:ascii="Times New Roman" w:hAnsi="Times New Roman"/>
          <w:sz w:val="28"/>
          <w:szCs w:val="28"/>
          <w:lang w:val="ru-RU"/>
        </w:rPr>
        <w:t>Балабақшаның жо</w:t>
      </w:r>
      <w:r>
        <w:rPr>
          <w:rFonts w:ascii="Times New Roman" w:hAnsi="Times New Roman"/>
          <w:sz w:val="28"/>
          <w:szCs w:val="28"/>
        </w:rPr>
        <w:t>балық қуаты 25орын</w:t>
      </w:r>
    </w:p>
    <w:p w:rsidR="00C477D1" w:rsidRDefault="00C477D1" w:rsidP="00C477D1">
      <w:pPr>
        <w:ind w:firstLine="708"/>
        <w:jc w:val="both"/>
        <w:rPr>
          <w:rFonts w:ascii="Times New Roman" w:hAnsi="Times New Roman"/>
          <w:sz w:val="28"/>
          <w:szCs w:val="28"/>
        </w:rPr>
      </w:pPr>
      <w:r>
        <w:rPr>
          <w:rFonts w:ascii="Times New Roman" w:hAnsi="Times New Roman"/>
          <w:sz w:val="28"/>
          <w:szCs w:val="28"/>
        </w:rPr>
        <w:t xml:space="preserve">2021-2022оқу жылына түгел </w:t>
      </w:r>
      <w:r w:rsidR="00111685">
        <w:rPr>
          <w:rFonts w:ascii="Times New Roman" w:hAnsi="Times New Roman"/>
          <w:sz w:val="28"/>
          <w:szCs w:val="28"/>
        </w:rPr>
        <w:t>«Жолдама»арқылы қабылданды.</w:t>
      </w:r>
    </w:p>
    <w:p w:rsidR="00111685" w:rsidRDefault="00111685" w:rsidP="00C477D1">
      <w:pPr>
        <w:ind w:firstLine="708"/>
        <w:jc w:val="both"/>
        <w:rPr>
          <w:rFonts w:ascii="Times New Roman" w:hAnsi="Times New Roman"/>
          <w:sz w:val="28"/>
          <w:szCs w:val="28"/>
        </w:rPr>
      </w:pPr>
      <w:r>
        <w:rPr>
          <w:rFonts w:ascii="Times New Roman" w:hAnsi="Times New Roman"/>
          <w:sz w:val="28"/>
          <w:szCs w:val="28"/>
        </w:rPr>
        <w:t>Өзің-өзі бағалау барысында тәрбиеленушілердің іс-құжаттары қаралды.Іс-құжаттарында балалардың Денсаулық паспорты,медициналық анықтама,жолдама тігілген.</w:t>
      </w:r>
    </w:p>
    <w:p w:rsidR="00111685" w:rsidRPr="00C477D1" w:rsidRDefault="00111685" w:rsidP="00C477D1">
      <w:pPr>
        <w:ind w:firstLine="708"/>
        <w:jc w:val="both"/>
        <w:rPr>
          <w:rFonts w:ascii="Times New Roman" w:hAnsi="Times New Roman"/>
          <w:sz w:val="28"/>
          <w:szCs w:val="28"/>
        </w:rPr>
      </w:pPr>
      <w:r>
        <w:rPr>
          <w:rFonts w:ascii="Times New Roman" w:hAnsi="Times New Roman"/>
          <w:sz w:val="28"/>
          <w:szCs w:val="28"/>
        </w:rPr>
        <w:t xml:space="preserve">4бала кеткен.Алайда 2021жылдың қыркүйегінде 4бала қабылданған.Сонымен 2021-2022оқу жылының басында /қыркүйек айында/21бала болды.  </w:t>
      </w:r>
    </w:p>
    <w:p w:rsidR="00363187" w:rsidRPr="004C18D2" w:rsidRDefault="00111685" w:rsidP="004C18D2">
      <w:pPr>
        <w:tabs>
          <w:tab w:val="left" w:pos="2970"/>
        </w:tabs>
        <w:spacing w:after="0"/>
        <w:jc w:val="both"/>
        <w:rPr>
          <w:rFonts w:ascii="Times New Roman" w:hAnsi="Times New Roman"/>
          <w:b/>
          <w:bCs/>
          <w:sz w:val="28"/>
          <w:szCs w:val="28"/>
        </w:rPr>
      </w:pPr>
      <w:r>
        <w:rPr>
          <w:rFonts w:ascii="Times New Roman" w:hAnsi="Times New Roman"/>
          <w:b/>
          <w:sz w:val="28"/>
          <w:szCs w:val="28"/>
        </w:rPr>
        <w:t>4)</w:t>
      </w:r>
      <w:r w:rsidR="00363187" w:rsidRPr="005250F4">
        <w:rPr>
          <w:rFonts w:ascii="Times New Roman" w:hAnsi="Times New Roman"/>
          <w:b/>
          <w:sz w:val="28"/>
          <w:szCs w:val="28"/>
        </w:rPr>
        <w:t>МДҰ  тәрбиеленушілерінің әлеуметтік - отбасылық құрамы</w:t>
      </w:r>
    </w:p>
    <w:p w:rsidR="00363187" w:rsidRPr="005250F4" w:rsidRDefault="00363187" w:rsidP="00363187">
      <w:pPr>
        <w:spacing w:after="0" w:line="100" w:lineRule="atLeast"/>
        <w:jc w:val="both"/>
        <w:rPr>
          <w:rFonts w:ascii="Times New Roman" w:hAnsi="Times New Roman"/>
          <w:b/>
          <w:sz w:val="28"/>
          <w:szCs w:val="28"/>
        </w:rPr>
      </w:pPr>
    </w:p>
    <w:tbl>
      <w:tblPr>
        <w:tblW w:w="9645" w:type="dxa"/>
        <w:tblInd w:w="-40" w:type="dxa"/>
        <w:tblLayout w:type="fixed"/>
        <w:tblLook w:val="04A0"/>
      </w:tblPr>
      <w:tblGrid>
        <w:gridCol w:w="1665"/>
        <w:gridCol w:w="1416"/>
        <w:gridCol w:w="1700"/>
        <w:gridCol w:w="1700"/>
        <w:gridCol w:w="1677"/>
        <w:gridCol w:w="1487"/>
      </w:tblGrid>
      <w:tr w:rsidR="00363187" w:rsidRPr="00921B3A" w:rsidTr="00087D9F">
        <w:trPr>
          <w:trHeight w:val="322"/>
        </w:trPr>
        <w:tc>
          <w:tcPr>
            <w:tcW w:w="1665" w:type="dxa"/>
            <w:tcBorders>
              <w:top w:val="single" w:sz="8" w:space="0" w:color="000000"/>
              <w:left w:val="single" w:sz="8" w:space="0" w:color="000000"/>
              <w:bottom w:val="single" w:sz="4" w:space="0" w:color="000000"/>
              <w:right w:val="nil"/>
            </w:tcBorders>
            <w:hideMark/>
          </w:tcPr>
          <w:p w:rsidR="00363187" w:rsidRPr="005250F4" w:rsidRDefault="00363187" w:rsidP="00087D9F">
            <w:pPr>
              <w:suppressAutoHyphens/>
              <w:spacing w:after="0" w:line="100" w:lineRule="atLeast"/>
              <w:jc w:val="both"/>
              <w:rPr>
                <w:rFonts w:ascii="Times New Roman" w:eastAsia="SimSun" w:hAnsi="Times New Roman"/>
                <w:bCs/>
                <w:iCs/>
                <w:color w:val="000000"/>
                <w:kern w:val="2"/>
                <w:sz w:val="28"/>
                <w:szCs w:val="28"/>
                <w:lang w:eastAsia="ar-SA"/>
              </w:rPr>
            </w:pPr>
            <w:r w:rsidRPr="00921B3A">
              <w:rPr>
                <w:rFonts w:ascii="Times New Roman" w:hAnsi="Times New Roman"/>
                <w:bCs/>
                <w:iCs/>
                <w:color w:val="000000"/>
                <w:sz w:val="28"/>
                <w:szCs w:val="28"/>
              </w:rPr>
              <w:t>Жылдары</w:t>
            </w:r>
          </w:p>
        </w:tc>
        <w:tc>
          <w:tcPr>
            <w:tcW w:w="1416" w:type="dxa"/>
            <w:tcBorders>
              <w:top w:val="single" w:sz="8" w:space="0" w:color="000000"/>
              <w:left w:val="single" w:sz="8" w:space="0" w:color="000000"/>
              <w:bottom w:val="single" w:sz="4" w:space="0" w:color="000000"/>
              <w:right w:val="nil"/>
            </w:tcBorders>
            <w:hideMark/>
          </w:tcPr>
          <w:p w:rsidR="00363187" w:rsidRPr="005250F4" w:rsidRDefault="00363187" w:rsidP="00087D9F">
            <w:pPr>
              <w:suppressAutoHyphens/>
              <w:spacing w:after="0" w:line="100" w:lineRule="atLeast"/>
              <w:jc w:val="both"/>
              <w:rPr>
                <w:rFonts w:ascii="Times New Roman" w:eastAsia="SimSun" w:hAnsi="Times New Roman"/>
                <w:bCs/>
                <w:iCs/>
                <w:color w:val="000000"/>
                <w:kern w:val="2"/>
                <w:sz w:val="28"/>
                <w:szCs w:val="28"/>
                <w:lang w:eastAsia="ar-SA"/>
              </w:rPr>
            </w:pPr>
            <w:r w:rsidRPr="00921B3A">
              <w:rPr>
                <w:rFonts w:ascii="Times New Roman" w:hAnsi="Times New Roman"/>
                <w:bCs/>
                <w:iCs/>
                <w:color w:val="000000"/>
                <w:sz w:val="28"/>
                <w:szCs w:val="28"/>
              </w:rPr>
              <w:t>Балалар саны</w:t>
            </w:r>
          </w:p>
        </w:tc>
        <w:tc>
          <w:tcPr>
            <w:tcW w:w="1700" w:type="dxa"/>
            <w:tcBorders>
              <w:top w:val="single" w:sz="8" w:space="0" w:color="000000"/>
              <w:left w:val="single" w:sz="8" w:space="0" w:color="000000"/>
              <w:bottom w:val="single" w:sz="4" w:space="0" w:color="000000"/>
              <w:right w:val="nil"/>
            </w:tcBorders>
            <w:hideMark/>
          </w:tcPr>
          <w:p w:rsidR="00363187" w:rsidRPr="005250F4" w:rsidRDefault="00363187" w:rsidP="00087D9F">
            <w:pPr>
              <w:suppressAutoHyphens/>
              <w:spacing w:after="0" w:line="100" w:lineRule="atLeast"/>
              <w:jc w:val="both"/>
              <w:rPr>
                <w:rFonts w:ascii="Times New Roman" w:eastAsia="SimSun" w:hAnsi="Times New Roman"/>
                <w:bCs/>
                <w:iCs/>
                <w:color w:val="000000"/>
                <w:kern w:val="2"/>
                <w:sz w:val="28"/>
                <w:szCs w:val="28"/>
                <w:lang w:eastAsia="ar-SA"/>
              </w:rPr>
            </w:pPr>
            <w:r w:rsidRPr="00921B3A">
              <w:rPr>
                <w:rFonts w:ascii="Times New Roman" w:hAnsi="Times New Roman"/>
                <w:bCs/>
                <w:iCs/>
                <w:color w:val="000000"/>
                <w:sz w:val="28"/>
                <w:szCs w:val="28"/>
              </w:rPr>
              <w:t>Толық отбасы</w:t>
            </w:r>
          </w:p>
        </w:tc>
        <w:tc>
          <w:tcPr>
            <w:tcW w:w="1700" w:type="dxa"/>
            <w:tcBorders>
              <w:top w:val="single" w:sz="8" w:space="0" w:color="000000"/>
              <w:left w:val="single" w:sz="8" w:space="0" w:color="000000"/>
              <w:bottom w:val="single" w:sz="4" w:space="0" w:color="000000"/>
              <w:right w:val="nil"/>
            </w:tcBorders>
            <w:hideMark/>
          </w:tcPr>
          <w:p w:rsidR="00363187" w:rsidRPr="005250F4" w:rsidRDefault="00363187" w:rsidP="00087D9F">
            <w:pPr>
              <w:suppressAutoHyphens/>
              <w:spacing w:after="0" w:line="100" w:lineRule="atLeast"/>
              <w:jc w:val="both"/>
              <w:rPr>
                <w:rFonts w:ascii="Times New Roman" w:eastAsia="SimSun" w:hAnsi="Times New Roman"/>
                <w:bCs/>
                <w:iCs/>
                <w:color w:val="000000"/>
                <w:kern w:val="2"/>
                <w:sz w:val="28"/>
                <w:szCs w:val="28"/>
                <w:lang w:eastAsia="ar-SA"/>
              </w:rPr>
            </w:pPr>
            <w:r w:rsidRPr="00921B3A">
              <w:rPr>
                <w:rFonts w:ascii="Times New Roman" w:hAnsi="Times New Roman"/>
                <w:bCs/>
                <w:iCs/>
                <w:color w:val="000000"/>
                <w:sz w:val="28"/>
                <w:szCs w:val="28"/>
              </w:rPr>
              <w:t>Толық емес отбасы</w:t>
            </w:r>
          </w:p>
        </w:tc>
        <w:tc>
          <w:tcPr>
            <w:tcW w:w="1677" w:type="dxa"/>
            <w:tcBorders>
              <w:top w:val="single" w:sz="8" w:space="0" w:color="000000"/>
              <w:left w:val="single" w:sz="8" w:space="0" w:color="000000"/>
              <w:bottom w:val="single" w:sz="4" w:space="0" w:color="000000"/>
              <w:right w:val="nil"/>
            </w:tcBorders>
            <w:hideMark/>
          </w:tcPr>
          <w:p w:rsidR="00363187" w:rsidRPr="005250F4" w:rsidRDefault="00363187" w:rsidP="00087D9F">
            <w:pPr>
              <w:suppressAutoHyphens/>
              <w:spacing w:after="0" w:line="100" w:lineRule="atLeast"/>
              <w:jc w:val="both"/>
              <w:rPr>
                <w:rFonts w:ascii="Times New Roman" w:eastAsia="SimSun" w:hAnsi="Times New Roman"/>
                <w:bCs/>
                <w:iCs/>
                <w:color w:val="000000"/>
                <w:kern w:val="2"/>
                <w:sz w:val="28"/>
                <w:szCs w:val="28"/>
                <w:lang w:eastAsia="ar-SA"/>
              </w:rPr>
            </w:pPr>
            <w:r w:rsidRPr="00921B3A">
              <w:rPr>
                <w:rFonts w:ascii="Times New Roman" w:hAnsi="Times New Roman"/>
                <w:bCs/>
                <w:iCs/>
                <w:color w:val="000000"/>
                <w:sz w:val="28"/>
                <w:szCs w:val="28"/>
              </w:rPr>
              <w:t>Көп балалы отбасы</w:t>
            </w:r>
          </w:p>
        </w:tc>
        <w:tc>
          <w:tcPr>
            <w:tcW w:w="1487" w:type="dxa"/>
            <w:tcBorders>
              <w:top w:val="single" w:sz="8" w:space="0" w:color="000000"/>
              <w:left w:val="single" w:sz="8" w:space="0" w:color="000000"/>
              <w:bottom w:val="single" w:sz="4" w:space="0" w:color="000000"/>
              <w:right w:val="single" w:sz="8" w:space="0" w:color="000000"/>
            </w:tcBorders>
            <w:hideMark/>
          </w:tcPr>
          <w:p w:rsidR="00363187" w:rsidRPr="005250F4" w:rsidRDefault="00363187" w:rsidP="00087D9F">
            <w:pPr>
              <w:suppressAutoHyphens/>
              <w:spacing w:after="0" w:line="100" w:lineRule="atLeast"/>
              <w:jc w:val="both"/>
              <w:rPr>
                <w:rFonts w:ascii="Times New Roman" w:eastAsia="SimSun" w:hAnsi="Times New Roman"/>
                <w:color w:val="000000"/>
                <w:kern w:val="2"/>
                <w:sz w:val="28"/>
                <w:szCs w:val="28"/>
                <w:lang w:eastAsia="ar-SA"/>
              </w:rPr>
            </w:pPr>
            <w:r w:rsidRPr="00921B3A">
              <w:rPr>
                <w:rFonts w:ascii="Times New Roman" w:hAnsi="Times New Roman"/>
                <w:bCs/>
                <w:iCs/>
                <w:color w:val="000000"/>
                <w:sz w:val="28"/>
                <w:szCs w:val="28"/>
              </w:rPr>
              <w:t>Қамқорлыққа алынған</w:t>
            </w:r>
          </w:p>
        </w:tc>
      </w:tr>
      <w:tr w:rsidR="00363187" w:rsidRPr="00921B3A" w:rsidTr="00087D9F">
        <w:trPr>
          <w:trHeight w:val="322"/>
        </w:trPr>
        <w:tc>
          <w:tcPr>
            <w:tcW w:w="1665" w:type="dxa"/>
            <w:tcBorders>
              <w:top w:val="single" w:sz="8" w:space="0" w:color="000000"/>
              <w:left w:val="single" w:sz="8" w:space="0" w:color="000000"/>
              <w:bottom w:val="single" w:sz="4" w:space="0" w:color="000000"/>
              <w:right w:val="nil"/>
            </w:tcBorders>
            <w:hideMark/>
          </w:tcPr>
          <w:p w:rsidR="00363187" w:rsidRPr="005250F4" w:rsidRDefault="00363187" w:rsidP="00087D9F">
            <w:pPr>
              <w:suppressAutoHyphens/>
              <w:spacing w:after="0"/>
              <w:rPr>
                <w:rFonts w:ascii="Times New Roman" w:eastAsia="SimSun" w:hAnsi="Times New Roman"/>
                <w:kern w:val="2"/>
                <w:sz w:val="28"/>
                <w:szCs w:val="28"/>
                <w:lang w:eastAsia="ar-SA"/>
              </w:rPr>
            </w:pPr>
            <w:r>
              <w:rPr>
                <w:rFonts w:ascii="Times New Roman" w:hAnsi="Times New Roman"/>
                <w:sz w:val="28"/>
                <w:szCs w:val="28"/>
              </w:rPr>
              <w:t>2021</w:t>
            </w:r>
            <w:r w:rsidRPr="00921B3A">
              <w:rPr>
                <w:rFonts w:ascii="Times New Roman" w:hAnsi="Times New Roman"/>
                <w:sz w:val="28"/>
                <w:szCs w:val="28"/>
              </w:rPr>
              <w:t>-20</w:t>
            </w:r>
            <w:r>
              <w:rPr>
                <w:rFonts w:ascii="Times New Roman" w:hAnsi="Times New Roman"/>
                <w:sz w:val="28"/>
                <w:szCs w:val="28"/>
              </w:rPr>
              <w:t>22</w:t>
            </w:r>
          </w:p>
        </w:tc>
        <w:tc>
          <w:tcPr>
            <w:tcW w:w="1416" w:type="dxa"/>
            <w:tcBorders>
              <w:top w:val="single" w:sz="8" w:space="0" w:color="000000"/>
              <w:left w:val="single" w:sz="8" w:space="0" w:color="000000"/>
              <w:bottom w:val="single" w:sz="4" w:space="0" w:color="000000"/>
              <w:right w:val="nil"/>
            </w:tcBorders>
            <w:hideMark/>
          </w:tcPr>
          <w:p w:rsidR="00363187" w:rsidRPr="00855FEB" w:rsidRDefault="00363187" w:rsidP="00087D9F">
            <w:pPr>
              <w:suppressAutoHyphens/>
              <w:spacing w:after="0" w:line="100" w:lineRule="atLeast"/>
              <w:jc w:val="both"/>
              <w:rPr>
                <w:rFonts w:ascii="Times New Roman" w:hAnsi="Times New Roman"/>
                <w:bCs/>
                <w:iCs/>
                <w:color w:val="000000"/>
                <w:sz w:val="28"/>
                <w:szCs w:val="28"/>
                <w:lang w:val="ru-RU"/>
              </w:rPr>
            </w:pPr>
            <w:r w:rsidRPr="00921B3A">
              <w:rPr>
                <w:rFonts w:ascii="Times New Roman" w:hAnsi="Times New Roman"/>
                <w:bCs/>
                <w:iCs/>
                <w:color w:val="000000"/>
                <w:sz w:val="28"/>
                <w:szCs w:val="28"/>
              </w:rPr>
              <w:t>2</w:t>
            </w:r>
            <w:r w:rsidR="00855FEB">
              <w:rPr>
                <w:rFonts w:ascii="Times New Roman" w:hAnsi="Times New Roman"/>
                <w:bCs/>
                <w:iCs/>
                <w:color w:val="000000"/>
                <w:sz w:val="28"/>
                <w:szCs w:val="28"/>
                <w:lang w:val="ru-RU"/>
              </w:rPr>
              <w:t>5</w:t>
            </w:r>
          </w:p>
        </w:tc>
        <w:tc>
          <w:tcPr>
            <w:tcW w:w="1700" w:type="dxa"/>
            <w:tcBorders>
              <w:top w:val="single" w:sz="8" w:space="0" w:color="000000"/>
              <w:left w:val="single" w:sz="8" w:space="0" w:color="000000"/>
              <w:bottom w:val="single" w:sz="4" w:space="0" w:color="000000"/>
              <w:right w:val="nil"/>
            </w:tcBorders>
            <w:hideMark/>
          </w:tcPr>
          <w:p w:rsidR="00363187" w:rsidRPr="00855FEB" w:rsidRDefault="00363187" w:rsidP="00087D9F">
            <w:pPr>
              <w:suppressAutoHyphens/>
              <w:spacing w:after="0" w:line="100" w:lineRule="atLeast"/>
              <w:jc w:val="both"/>
              <w:rPr>
                <w:rFonts w:ascii="Times New Roman" w:hAnsi="Times New Roman"/>
                <w:bCs/>
                <w:iCs/>
                <w:color w:val="000000"/>
                <w:sz w:val="28"/>
                <w:szCs w:val="28"/>
                <w:lang w:val="ru-RU"/>
              </w:rPr>
            </w:pPr>
            <w:r>
              <w:rPr>
                <w:rFonts w:ascii="Times New Roman" w:hAnsi="Times New Roman"/>
                <w:bCs/>
                <w:iCs/>
                <w:color w:val="000000"/>
                <w:sz w:val="28"/>
                <w:szCs w:val="28"/>
              </w:rPr>
              <w:t>2</w:t>
            </w:r>
            <w:r w:rsidR="00855FEB">
              <w:rPr>
                <w:rFonts w:ascii="Times New Roman" w:hAnsi="Times New Roman"/>
                <w:bCs/>
                <w:iCs/>
                <w:color w:val="000000"/>
                <w:sz w:val="28"/>
                <w:szCs w:val="28"/>
                <w:lang w:val="ru-RU"/>
              </w:rPr>
              <w:t>5</w:t>
            </w:r>
          </w:p>
        </w:tc>
        <w:tc>
          <w:tcPr>
            <w:tcW w:w="1700" w:type="dxa"/>
            <w:tcBorders>
              <w:top w:val="single" w:sz="8" w:space="0" w:color="000000"/>
              <w:left w:val="single" w:sz="8" w:space="0" w:color="000000"/>
              <w:bottom w:val="single" w:sz="4" w:space="0" w:color="000000"/>
              <w:right w:val="nil"/>
            </w:tcBorders>
            <w:hideMark/>
          </w:tcPr>
          <w:p w:rsidR="00363187" w:rsidRPr="00855FEB" w:rsidRDefault="00855FEB" w:rsidP="00087D9F">
            <w:pPr>
              <w:rPr>
                <w:lang w:val="ru-RU"/>
              </w:rPr>
            </w:pPr>
            <w:r>
              <w:rPr>
                <w:lang w:val="ru-RU"/>
              </w:rPr>
              <w:t>0</w:t>
            </w:r>
          </w:p>
        </w:tc>
        <w:tc>
          <w:tcPr>
            <w:tcW w:w="1677" w:type="dxa"/>
            <w:tcBorders>
              <w:top w:val="single" w:sz="8" w:space="0" w:color="000000"/>
              <w:left w:val="single" w:sz="8" w:space="0" w:color="000000"/>
              <w:bottom w:val="single" w:sz="4" w:space="0" w:color="000000"/>
              <w:right w:val="nil"/>
            </w:tcBorders>
            <w:hideMark/>
          </w:tcPr>
          <w:p w:rsidR="00363187" w:rsidRPr="00921B3A" w:rsidRDefault="00855FEB" w:rsidP="00087D9F">
            <w:r>
              <w:rPr>
                <w:rFonts w:ascii="Times New Roman" w:hAnsi="Times New Roman"/>
                <w:bCs/>
                <w:iCs/>
                <w:color w:val="000000"/>
                <w:sz w:val="28"/>
                <w:szCs w:val="28"/>
                <w:lang w:val="ru-RU"/>
              </w:rPr>
              <w:t>2</w:t>
            </w:r>
            <w:r w:rsidR="00363187" w:rsidRPr="00921B3A">
              <w:rPr>
                <w:rFonts w:ascii="Times New Roman" w:hAnsi="Times New Roman"/>
                <w:bCs/>
                <w:iCs/>
                <w:color w:val="000000"/>
                <w:sz w:val="28"/>
                <w:szCs w:val="28"/>
              </w:rPr>
              <w:t xml:space="preserve">/ </w:t>
            </w:r>
            <w:r w:rsidR="00363187" w:rsidRPr="00921B3A">
              <w:rPr>
                <w:rFonts w:ascii="Times New Roman" w:hAnsi="Times New Roman"/>
                <w:color w:val="000000"/>
                <w:sz w:val="28"/>
                <w:szCs w:val="28"/>
              </w:rPr>
              <w:t>(20%)</w:t>
            </w:r>
          </w:p>
        </w:tc>
        <w:tc>
          <w:tcPr>
            <w:tcW w:w="1487" w:type="dxa"/>
            <w:tcBorders>
              <w:top w:val="single" w:sz="8" w:space="0" w:color="000000"/>
              <w:left w:val="single" w:sz="8" w:space="0" w:color="000000"/>
              <w:bottom w:val="single" w:sz="4" w:space="0" w:color="000000"/>
              <w:right w:val="single" w:sz="8" w:space="0" w:color="000000"/>
            </w:tcBorders>
            <w:hideMark/>
          </w:tcPr>
          <w:p w:rsidR="00363187" w:rsidRPr="00921B3A" w:rsidRDefault="00363187" w:rsidP="00087D9F">
            <w:pPr>
              <w:suppressAutoHyphens/>
              <w:spacing w:after="0" w:line="100" w:lineRule="atLeast"/>
              <w:jc w:val="both"/>
              <w:rPr>
                <w:rFonts w:ascii="Times New Roman" w:hAnsi="Times New Roman"/>
                <w:bCs/>
                <w:iCs/>
                <w:color w:val="000000"/>
                <w:sz w:val="28"/>
                <w:szCs w:val="28"/>
              </w:rPr>
            </w:pPr>
            <w:r w:rsidRPr="00921B3A">
              <w:rPr>
                <w:rFonts w:ascii="Times New Roman" w:hAnsi="Times New Roman"/>
                <w:bCs/>
                <w:iCs/>
                <w:color w:val="000000"/>
                <w:sz w:val="28"/>
                <w:szCs w:val="28"/>
              </w:rPr>
              <w:t>-</w:t>
            </w:r>
          </w:p>
        </w:tc>
      </w:tr>
    </w:tbl>
    <w:p w:rsidR="0022366D" w:rsidRDefault="0022366D" w:rsidP="00742157">
      <w:pPr>
        <w:spacing w:after="0"/>
        <w:jc w:val="both"/>
        <w:rPr>
          <w:rFonts w:ascii="Times New Roman" w:hAnsi="Times New Roman"/>
          <w:b/>
          <w:sz w:val="28"/>
          <w:szCs w:val="28"/>
          <w:lang w:val="ru-RU"/>
        </w:rPr>
      </w:pPr>
    </w:p>
    <w:p w:rsidR="00CF786C" w:rsidRPr="005250F4" w:rsidRDefault="00CF786C" w:rsidP="00CF786C">
      <w:pPr>
        <w:spacing w:line="100" w:lineRule="atLeast"/>
        <w:jc w:val="both"/>
        <w:rPr>
          <w:rFonts w:ascii="Times New Roman" w:hAnsi="Times New Roman"/>
          <w:b/>
          <w:sz w:val="28"/>
          <w:szCs w:val="28"/>
        </w:rPr>
      </w:pPr>
      <w:r>
        <w:rPr>
          <w:rFonts w:ascii="Times New Roman" w:hAnsi="Times New Roman"/>
          <w:b/>
          <w:sz w:val="28"/>
          <w:szCs w:val="28"/>
          <w:lang w:val="ru-RU"/>
        </w:rPr>
        <w:t>1</w:t>
      </w:r>
      <w:r w:rsidRPr="005250F4">
        <w:rPr>
          <w:rFonts w:ascii="Times New Roman" w:hAnsi="Times New Roman"/>
          <w:b/>
          <w:sz w:val="28"/>
          <w:szCs w:val="28"/>
        </w:rPr>
        <w:t>. 4. Оқу-әдістемелік жұмыстар</w:t>
      </w:r>
    </w:p>
    <w:p w:rsidR="00CF786C" w:rsidRPr="005250F4" w:rsidRDefault="00CF786C" w:rsidP="00CF786C">
      <w:pPr>
        <w:jc w:val="both"/>
        <w:rPr>
          <w:rFonts w:ascii="Times New Roman" w:hAnsi="Times New Roman"/>
          <w:sz w:val="28"/>
          <w:szCs w:val="28"/>
        </w:rPr>
      </w:pPr>
      <w:r w:rsidRPr="005250F4">
        <w:rPr>
          <w:rFonts w:ascii="Times New Roman" w:hAnsi="Times New Roman"/>
          <w:b/>
          <w:sz w:val="28"/>
          <w:szCs w:val="28"/>
        </w:rPr>
        <w:t>1) Оқу-әдістемелік құжаттардың: мемлекеттік жалпыға міндетті білім беру  стандарттарының, оқу бағдарламаларының,  мектепке дейінгі білім беруді дамытудың концепциясы, жұмыс оқу бағдарламалары, жылдық жоспарлар және даму бағдарламасы</w:t>
      </w:r>
    </w:p>
    <w:p w:rsidR="00CF786C" w:rsidRPr="003601A3" w:rsidRDefault="00CF786C" w:rsidP="00CF786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Оқыту нәтижелеріне бағдарлана отырып, мектепке дейінгі тәрбие мен   оқытудың мазмұнына қойылатын талаптар :</w:t>
      </w:r>
    </w:p>
    <w:p w:rsidR="00CF786C" w:rsidRPr="003601A3" w:rsidRDefault="00CF786C" w:rsidP="00CF786C">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3601A3">
        <w:rPr>
          <w:rFonts w:ascii="Times New Roman" w:hAnsi="Times New Roman" w:cs="Times New Roman"/>
          <w:b/>
          <w:sz w:val="28"/>
          <w:szCs w:val="28"/>
        </w:rPr>
        <w:t>2)</w:t>
      </w:r>
      <w:r>
        <w:rPr>
          <w:rFonts w:ascii="Times New Roman" w:hAnsi="Times New Roman" w:cs="Times New Roman"/>
          <w:b/>
          <w:sz w:val="28"/>
          <w:szCs w:val="28"/>
        </w:rPr>
        <w:t xml:space="preserve"> </w:t>
      </w:r>
      <w:r w:rsidRPr="003601A3">
        <w:rPr>
          <w:rFonts w:ascii="Times New Roman" w:hAnsi="Times New Roman" w:cs="Times New Roman"/>
          <w:sz w:val="28"/>
          <w:szCs w:val="28"/>
        </w:rPr>
        <w:t>Мектепке дейінгі тәрбие мен оқытудың үлгілік бағдарламасына</w:t>
      </w:r>
      <w:r>
        <w:rPr>
          <w:rFonts w:ascii="Times New Roman" w:hAnsi="Times New Roman" w:cs="Times New Roman"/>
          <w:sz w:val="28"/>
          <w:szCs w:val="28"/>
        </w:rPr>
        <w:t xml:space="preserve"> </w:t>
      </w:r>
      <w:r w:rsidRPr="003601A3">
        <w:rPr>
          <w:rFonts w:ascii="Times New Roman" w:hAnsi="Times New Roman" w:cs="Times New Roman"/>
          <w:sz w:val="28"/>
          <w:szCs w:val="28"/>
        </w:rPr>
        <w:t xml:space="preserve">(бұдан </w:t>
      </w:r>
      <w:r>
        <w:rPr>
          <w:rFonts w:ascii="Times New Roman" w:hAnsi="Times New Roman" w:cs="Times New Roman"/>
          <w:sz w:val="28"/>
          <w:szCs w:val="28"/>
        </w:rPr>
        <w:t xml:space="preserve">   </w:t>
      </w:r>
      <w:r w:rsidRPr="003601A3">
        <w:rPr>
          <w:rFonts w:ascii="Times New Roman" w:hAnsi="Times New Roman" w:cs="Times New Roman"/>
          <w:sz w:val="28"/>
          <w:szCs w:val="28"/>
        </w:rPr>
        <w:t>әрі – МДТО үлгілік оқу бағдарламасы) сәйкес білім беру қызметін жүзеге асыру</w:t>
      </w:r>
      <w:r>
        <w:rPr>
          <w:rFonts w:ascii="Times New Roman" w:hAnsi="Times New Roman" w:cs="Times New Roman"/>
          <w:sz w:val="28"/>
          <w:szCs w:val="28"/>
        </w:rPr>
        <w:t>дағы мемлекеттік аттестаттау қорытындысында көрсетілген талдау нәтижелерінің қорытындысы бойынша:</w:t>
      </w:r>
    </w:p>
    <w:p w:rsidR="00CF786C" w:rsidRDefault="00CF786C" w:rsidP="00CF786C">
      <w:pPr>
        <w:spacing w:after="0" w:line="240" w:lineRule="auto"/>
        <w:jc w:val="both"/>
        <w:rPr>
          <w:rFonts w:ascii="Times New Roman" w:hAnsi="Times New Roman" w:cs="Times New Roman"/>
          <w:sz w:val="28"/>
          <w:szCs w:val="28"/>
        </w:rPr>
      </w:pPr>
      <w:r w:rsidRPr="00CF786C">
        <w:rPr>
          <w:rFonts w:ascii="Times New Roman" w:hAnsi="Times New Roman" w:cs="Times New Roman"/>
          <w:b/>
          <w:sz w:val="28"/>
          <w:szCs w:val="28"/>
        </w:rPr>
        <w:t>3</w:t>
      </w:r>
      <w:r w:rsidRPr="007F1145">
        <w:rPr>
          <w:rFonts w:ascii="Times New Roman" w:hAnsi="Times New Roman" w:cs="Times New Roman"/>
          <w:b/>
          <w:sz w:val="28"/>
          <w:szCs w:val="28"/>
        </w:rPr>
        <w:t>)</w:t>
      </w:r>
      <w:r>
        <w:rPr>
          <w:rFonts w:ascii="Times New Roman" w:hAnsi="Times New Roman" w:cs="Times New Roman"/>
          <w:sz w:val="28"/>
          <w:szCs w:val="28"/>
        </w:rPr>
        <w:t xml:space="preserve"> </w:t>
      </w:r>
      <w:r w:rsidRPr="007F1145">
        <w:rPr>
          <w:rFonts w:ascii="Times New Roman" w:hAnsi="Times New Roman" w:cs="Times New Roman"/>
          <w:sz w:val="28"/>
          <w:szCs w:val="28"/>
        </w:rPr>
        <w:t xml:space="preserve">Қазақстан Республикасы Білім және ғылым министрінің 2018 жылғы 31 қазандағы № 604 бұйрығымен бекітілген </w:t>
      </w:r>
      <w:r w:rsidRPr="007F1145">
        <w:rPr>
          <w:rFonts w:ascii="Times New Roman" w:hAnsi="Times New Roman" w:cs="Times New Roman"/>
          <w:sz w:val="24"/>
          <w:szCs w:val="24"/>
        </w:rPr>
        <w:t xml:space="preserve">(  ҚР Білім және ғылым министрінің  05.05.2020  № 182 бұйрығымен өзгерістер болған) </w:t>
      </w:r>
      <w:r w:rsidRPr="007F1145">
        <w:rPr>
          <w:rFonts w:ascii="Times New Roman" w:hAnsi="Times New Roman" w:cs="Times New Roman"/>
          <w:sz w:val="28"/>
          <w:szCs w:val="28"/>
        </w:rPr>
        <w:t xml:space="preserve">«Мектепке дейінгі тәрбие мен оқытудың мемлекеттік  жалпыға міндетті стандарты» 1-қосымша, 2-тарауының 5-тармағы,7) –тармақшасы талабына сәйкестендірілді. </w:t>
      </w:r>
      <w:r>
        <w:rPr>
          <w:rFonts w:ascii="Times New Roman" w:hAnsi="Times New Roman" w:cs="Times New Roman"/>
          <w:sz w:val="28"/>
          <w:szCs w:val="28"/>
        </w:rPr>
        <w:t xml:space="preserve">Педагогтардың </w:t>
      </w:r>
      <w:r w:rsidRPr="00D2258C">
        <w:rPr>
          <w:rFonts w:ascii="Times New Roman" w:hAnsi="Times New Roman" w:cs="Times New Roman"/>
          <w:sz w:val="28"/>
          <w:szCs w:val="28"/>
        </w:rPr>
        <w:t>тәрбиеленушілермен</w:t>
      </w:r>
      <w:r>
        <w:rPr>
          <w:rFonts w:ascii="Times New Roman" w:hAnsi="Times New Roman" w:cs="Times New Roman"/>
          <w:sz w:val="28"/>
          <w:szCs w:val="28"/>
        </w:rPr>
        <w:t xml:space="preserve"> жоспарланатын жұмыс түрлерінде шығармашылықты, коммуникабельділікті,сыни ойлауды және командада өзара іс-қимыл жасау іскерлігін дамытуға бағытталған әлеуметтік жеке қасиеттерді қалыптастыру бағытында 4К моделіндегі дағдылар ойын тапсырмаларында қарастырылды.  Барлық топтардың циклограммалары  талапқа сай ашып жазылды. Сонымен қатар ұйымдастырылған оқу қызметінің  әдіс- тәсілдері,қандай көрнекіліктерді қолданатыны туралы ағымдағы оқу жылының қаңтар, ақпан, наурыз, сәуір айларының  циклограммалары  4 К модельмен жазылды. Серуенді ұйымдастырудың бес мазмұны көрсетіліп циклограммада жазылды. </w:t>
      </w:r>
      <w:r w:rsidRPr="00D2258C">
        <w:rPr>
          <w:rFonts w:ascii="Times New Roman" w:hAnsi="Times New Roman" w:cs="Times New Roman"/>
          <w:sz w:val="28"/>
          <w:szCs w:val="28"/>
        </w:rPr>
        <w:t>«Рухани жаңғыру» бағдарламасы бойынша жылдық жоспар құрылып, бекітілді.</w:t>
      </w:r>
      <w:r>
        <w:rPr>
          <w:rFonts w:ascii="Times New Roman" w:hAnsi="Times New Roman" w:cs="Times New Roman"/>
          <w:sz w:val="28"/>
          <w:szCs w:val="28"/>
        </w:rPr>
        <w:t xml:space="preserve">Жоспарда көрсетілген жұмыстар мерзімінде өткізілді. </w:t>
      </w:r>
    </w:p>
    <w:p w:rsidR="00CF786C" w:rsidRPr="00B53A7E" w:rsidRDefault="00CF786C" w:rsidP="00CF786C">
      <w:pPr>
        <w:spacing w:after="0" w:line="240" w:lineRule="auto"/>
        <w:jc w:val="both"/>
        <w:rPr>
          <w:rFonts w:ascii="Times New Roman" w:hAnsi="Times New Roman" w:cs="Times New Roman"/>
          <w:b/>
          <w:sz w:val="28"/>
          <w:szCs w:val="28"/>
        </w:rPr>
      </w:pPr>
      <w:r w:rsidRPr="00CF786C">
        <w:rPr>
          <w:rFonts w:ascii="Times New Roman" w:hAnsi="Times New Roman" w:cs="Times New Roman"/>
          <w:b/>
          <w:sz w:val="28"/>
          <w:szCs w:val="28"/>
        </w:rPr>
        <w:t>4</w:t>
      </w:r>
      <w:r w:rsidRPr="003601A3">
        <w:rPr>
          <w:rFonts w:ascii="Times New Roman" w:hAnsi="Times New Roman" w:cs="Times New Roman"/>
          <w:b/>
          <w:sz w:val="28"/>
          <w:szCs w:val="28"/>
        </w:rPr>
        <w:t xml:space="preserve">) </w:t>
      </w:r>
      <w:r w:rsidRPr="00D76007">
        <w:rPr>
          <w:rFonts w:ascii="Times New Roman" w:hAnsi="Times New Roman" w:cs="Times New Roman"/>
          <w:sz w:val="28"/>
          <w:szCs w:val="28"/>
        </w:rPr>
        <w:t xml:space="preserve">Қазақстан Республикасы Білім және ғылым министрінің 2018 жылғы 31 қазандағы № 604 бұйрығымен бекітілген </w:t>
      </w:r>
      <w:r w:rsidRPr="00D76007">
        <w:rPr>
          <w:rFonts w:ascii="Times New Roman" w:hAnsi="Times New Roman" w:cs="Times New Roman"/>
          <w:sz w:val="24"/>
          <w:szCs w:val="24"/>
        </w:rPr>
        <w:t>( ҚР Білім және ғылым министрінің 05.05.2020 № 182 бұйрығымен өзгерістер болған )</w:t>
      </w:r>
      <w:r w:rsidRPr="00D76007">
        <w:rPr>
          <w:rFonts w:ascii="Times New Roman" w:hAnsi="Times New Roman" w:cs="Times New Roman"/>
          <w:sz w:val="28"/>
          <w:szCs w:val="28"/>
        </w:rPr>
        <w:t xml:space="preserve"> «Мектепке дейінгі тәрбие мен оқытудың мемлекеттік  жалпыға міндетті стандарты»</w:t>
      </w:r>
      <w:r>
        <w:rPr>
          <w:rFonts w:ascii="Times New Roman" w:hAnsi="Times New Roman" w:cs="Times New Roman"/>
          <w:sz w:val="28"/>
          <w:szCs w:val="28"/>
        </w:rPr>
        <w:t xml:space="preserve"> 1-қосымша,1-тарауының 2-тармағы,8–тармақшасы </w:t>
      </w:r>
      <w:r w:rsidRPr="00D76007">
        <w:rPr>
          <w:rFonts w:ascii="Times New Roman" w:hAnsi="Times New Roman" w:cs="Times New Roman"/>
          <w:sz w:val="28"/>
          <w:szCs w:val="28"/>
        </w:rPr>
        <w:t>талабына</w:t>
      </w:r>
      <w:r>
        <w:rPr>
          <w:rFonts w:ascii="Times New Roman" w:hAnsi="Times New Roman" w:cs="Times New Roman"/>
          <w:sz w:val="28"/>
          <w:szCs w:val="28"/>
        </w:rPr>
        <w:t xml:space="preserve"> </w:t>
      </w:r>
      <w:r w:rsidRPr="00D76007">
        <w:rPr>
          <w:rFonts w:ascii="Times New Roman" w:hAnsi="Times New Roman" w:cs="Times New Roman"/>
          <w:sz w:val="28"/>
          <w:szCs w:val="28"/>
        </w:rPr>
        <w:t>сәйкестендірілді.</w:t>
      </w:r>
      <w:r w:rsidRPr="00444243">
        <w:rPr>
          <w:rFonts w:ascii="Times New Roman" w:hAnsi="Times New Roman" w:cs="Times New Roman"/>
          <w:sz w:val="28"/>
          <w:szCs w:val="28"/>
        </w:rPr>
        <w:t xml:space="preserve"> </w:t>
      </w:r>
      <w:r>
        <w:rPr>
          <w:rFonts w:ascii="Times New Roman" w:hAnsi="Times New Roman" w:cs="Times New Roman"/>
          <w:sz w:val="28"/>
          <w:szCs w:val="28"/>
        </w:rPr>
        <w:t>Бөбекжайда м</w:t>
      </w:r>
      <w:r w:rsidRPr="007F1145">
        <w:rPr>
          <w:rFonts w:ascii="Times New Roman" w:hAnsi="Times New Roman" w:cs="Times New Roman"/>
          <w:sz w:val="28"/>
          <w:szCs w:val="28"/>
        </w:rPr>
        <w:t>ектепке дейінгі тәрбие мен оқытудың</w:t>
      </w:r>
      <w:r>
        <w:rPr>
          <w:rFonts w:ascii="Times New Roman" w:hAnsi="Times New Roman" w:cs="Times New Roman"/>
          <w:sz w:val="28"/>
          <w:szCs w:val="28"/>
        </w:rPr>
        <w:t xml:space="preserve"> мазмұны түрлі іс-әрекеттерді ұйымдастыру арқылы оларды кіріктіру жолдарымен іске асырылатын «Денсаулық», «Қатынас», «Таным», «Шығармашылық», «Әлеуметтік орта» білім беру салаларына  негізделінді.</w:t>
      </w:r>
    </w:p>
    <w:p w:rsidR="00CF786C" w:rsidRPr="003601A3" w:rsidRDefault="00CF786C" w:rsidP="00CF786C">
      <w:pPr>
        <w:spacing w:after="0" w:line="240" w:lineRule="auto"/>
        <w:jc w:val="both"/>
        <w:rPr>
          <w:rFonts w:ascii="Times New Roman" w:hAnsi="Times New Roman" w:cs="Times New Roman"/>
          <w:sz w:val="28"/>
          <w:szCs w:val="28"/>
        </w:rPr>
      </w:pPr>
    </w:p>
    <w:p w:rsidR="00CF786C" w:rsidRPr="00444243" w:rsidRDefault="00CF786C" w:rsidP="00CF786C">
      <w:pPr>
        <w:spacing w:after="0" w:line="240" w:lineRule="auto"/>
        <w:jc w:val="both"/>
        <w:rPr>
          <w:rFonts w:ascii="Times New Roman" w:hAnsi="Times New Roman" w:cs="Times New Roman"/>
          <w:sz w:val="28"/>
          <w:szCs w:val="28"/>
        </w:rPr>
      </w:pPr>
      <w:r w:rsidRPr="00CF786C">
        <w:rPr>
          <w:rFonts w:ascii="Times New Roman" w:hAnsi="Times New Roman" w:cs="Times New Roman"/>
          <w:b/>
          <w:sz w:val="28"/>
          <w:szCs w:val="28"/>
        </w:rPr>
        <w:t>5</w:t>
      </w:r>
      <w:r w:rsidRPr="00B907E4">
        <w:rPr>
          <w:rFonts w:ascii="Times New Roman" w:hAnsi="Times New Roman" w:cs="Times New Roman"/>
          <w:b/>
          <w:sz w:val="28"/>
          <w:szCs w:val="28"/>
        </w:rPr>
        <w:t>)</w:t>
      </w:r>
      <w:r w:rsidRPr="003601A3">
        <w:rPr>
          <w:rFonts w:ascii="Times New Roman" w:hAnsi="Times New Roman" w:cs="Times New Roman"/>
          <w:sz w:val="28"/>
          <w:szCs w:val="28"/>
        </w:rPr>
        <w:t xml:space="preserve"> </w:t>
      </w:r>
      <w:r w:rsidRPr="003601A3">
        <w:rPr>
          <w:rFonts w:ascii="Times New Roman" w:hAnsi="Times New Roman" w:cs="Times New Roman"/>
          <w:b/>
          <w:sz w:val="28"/>
          <w:szCs w:val="28"/>
        </w:rPr>
        <w:t>МДТО үлгілік оқу бағдарламасына сәйкес баланың өмірін  қорғауды және денсаулығын нығайтуды қамтамасыз ететін пәндік –кеңістіктік дамытушы орта құрудағы</w:t>
      </w:r>
      <w:r w:rsidRPr="003601A3">
        <w:rPr>
          <w:rFonts w:ascii="Times New Roman" w:hAnsi="Times New Roman" w:cs="Times New Roman"/>
          <w:sz w:val="28"/>
          <w:szCs w:val="28"/>
        </w:rPr>
        <w:t xml:space="preserve"> , бөбекжайдағы  заттық –дамытушы орта баланың өмірін қорғауды және денсаулығын нығайтуды қамтамасыз ететін жабдықтар мен ойыншықтардың талапқа сай  </w:t>
      </w:r>
    </w:p>
    <w:p w:rsidR="004C18D2" w:rsidRDefault="00CF786C" w:rsidP="004C18D2">
      <w:pPr>
        <w:spacing w:after="0" w:line="240" w:lineRule="auto"/>
        <w:ind w:firstLine="720"/>
        <w:jc w:val="both"/>
        <w:rPr>
          <w:rFonts w:ascii="Times New Roman" w:hAnsi="Times New Roman" w:cs="Times New Roman"/>
          <w:sz w:val="28"/>
          <w:szCs w:val="28"/>
        </w:rPr>
      </w:pPr>
      <w:r w:rsidRPr="007F1145">
        <w:rPr>
          <w:rFonts w:ascii="Times New Roman" w:hAnsi="Times New Roman" w:cs="Times New Roman"/>
          <w:sz w:val="28"/>
          <w:szCs w:val="28"/>
        </w:rPr>
        <w:t xml:space="preserve">Қазақстан Республикасы Білім және ғылым министрінің 2018 жылғы 31 қазандағы № 604 бұйрығымен бекітілген </w:t>
      </w:r>
      <w:r w:rsidRPr="007F1145">
        <w:rPr>
          <w:rFonts w:ascii="Times New Roman" w:hAnsi="Times New Roman" w:cs="Times New Roman"/>
          <w:sz w:val="24"/>
          <w:szCs w:val="24"/>
        </w:rPr>
        <w:t xml:space="preserve">(  ҚР Білім және ғылым министрінің  05.05.2020  № 182 бұйрығымен өзгерістер болған) </w:t>
      </w:r>
      <w:r w:rsidRPr="007F1145">
        <w:rPr>
          <w:rFonts w:ascii="Times New Roman" w:hAnsi="Times New Roman" w:cs="Times New Roman"/>
          <w:sz w:val="28"/>
          <w:szCs w:val="28"/>
        </w:rPr>
        <w:t>«Мектепке дейінгі тәрбие мен оқытудың мемлекеттік  жалпыға міндетті стандарты» 2- тарауының 8-тармағы, Қазақстан Республикасы Білім және ғылым министрінің м.а. 2016 жылғы 12 тамызындағы</w:t>
      </w:r>
      <w:r w:rsidRPr="007F1145">
        <w:rPr>
          <w:rFonts w:ascii="Times New Roman" w:hAnsi="Times New Roman" w:cs="Times New Roman"/>
          <w:sz w:val="24"/>
          <w:szCs w:val="24"/>
        </w:rPr>
        <w:t xml:space="preserve"> </w:t>
      </w:r>
      <w:r w:rsidRPr="007F1145">
        <w:rPr>
          <w:rFonts w:ascii="Times New Roman" w:hAnsi="Times New Roman" w:cs="Times New Roman"/>
          <w:sz w:val="28"/>
          <w:szCs w:val="28"/>
        </w:rPr>
        <w:t>«Мектепке дейінгі тәрбие мен оқытудың үлгілік оқу бағдарламаларын  бекіту туралы» №499 бұйрығы (</w:t>
      </w:r>
      <w:r w:rsidRPr="007F1145">
        <w:rPr>
          <w:rFonts w:ascii="Times New Roman" w:hAnsi="Times New Roman" w:cs="Times New Roman"/>
          <w:sz w:val="24"/>
          <w:szCs w:val="24"/>
        </w:rPr>
        <w:t>ҚР Білім және ғылым министрінің  24.09.2020  № 412 бұйрығымен бекітілген</w:t>
      </w:r>
      <w:r w:rsidRPr="007F1145">
        <w:rPr>
          <w:rFonts w:ascii="Times New Roman" w:hAnsi="Times New Roman" w:cs="Times New Roman"/>
          <w:sz w:val="28"/>
          <w:szCs w:val="28"/>
        </w:rPr>
        <w:t>) 1- қосымшасының 1 тарауының 3,4 тармақтарының талаптарына  сәйкестендірілді.</w:t>
      </w:r>
      <w:r>
        <w:rPr>
          <w:rFonts w:ascii="Times New Roman" w:hAnsi="Times New Roman" w:cs="Times New Roman"/>
          <w:sz w:val="28"/>
          <w:szCs w:val="28"/>
        </w:rPr>
        <w:t>Әлеуметтік дағдылар – бала мектепке дейінгі жаста меңгеретін өзара әлеуметтік әрекеттің әдістері мен тәсілдері қолданылып; интеграция – мазмұнның құрылымдық бөлімдерінің арасындағы байланысты орнататын процесстер  жүргізілді</w:t>
      </w:r>
    </w:p>
    <w:p w:rsidR="00CF786C" w:rsidRPr="004C18D2" w:rsidRDefault="00CF786C" w:rsidP="004C18D2">
      <w:pPr>
        <w:spacing w:after="0" w:line="240" w:lineRule="auto"/>
        <w:ind w:firstLine="720"/>
        <w:jc w:val="both"/>
        <w:rPr>
          <w:rFonts w:ascii="Times New Roman" w:hAnsi="Times New Roman" w:cs="Times New Roman"/>
          <w:sz w:val="28"/>
          <w:szCs w:val="28"/>
        </w:rPr>
      </w:pPr>
      <w:r w:rsidRPr="00CF786C">
        <w:rPr>
          <w:rFonts w:ascii="Times New Roman" w:hAnsi="Times New Roman"/>
          <w:b/>
          <w:sz w:val="28"/>
          <w:szCs w:val="28"/>
        </w:rPr>
        <w:t>6)</w:t>
      </w:r>
      <w:r w:rsidRPr="005250F4">
        <w:rPr>
          <w:rFonts w:ascii="Times New Roman" w:hAnsi="Times New Roman"/>
          <w:b/>
          <w:sz w:val="28"/>
          <w:szCs w:val="28"/>
        </w:rPr>
        <w:t>Перспективалық жоспарлар</w:t>
      </w:r>
      <w:r>
        <w:rPr>
          <w:rFonts w:ascii="Times New Roman" w:hAnsi="Times New Roman"/>
          <w:sz w:val="28"/>
          <w:szCs w:val="28"/>
        </w:rPr>
        <w:t xml:space="preserve">  2021-2022</w:t>
      </w:r>
      <w:r w:rsidRPr="005250F4">
        <w:rPr>
          <w:rFonts w:ascii="Times New Roman" w:hAnsi="Times New Roman"/>
          <w:sz w:val="28"/>
          <w:szCs w:val="28"/>
        </w:rPr>
        <w:t>оқу жылында меңге</w:t>
      </w:r>
      <w:r>
        <w:rPr>
          <w:rFonts w:ascii="Times New Roman" w:hAnsi="Times New Roman"/>
          <w:sz w:val="28"/>
          <w:szCs w:val="28"/>
        </w:rPr>
        <w:t>руші тарапынан  бекітілген</w:t>
      </w:r>
      <w:r w:rsidRPr="005250F4">
        <w:rPr>
          <w:rFonts w:ascii="Times New Roman" w:hAnsi="Times New Roman"/>
          <w:sz w:val="28"/>
          <w:szCs w:val="28"/>
        </w:rPr>
        <w:t xml:space="preserve">, талапқа сай жасалынған.  Топтардың </w:t>
      </w:r>
      <w:r>
        <w:rPr>
          <w:rFonts w:ascii="Times New Roman" w:hAnsi="Times New Roman"/>
          <w:sz w:val="28"/>
          <w:szCs w:val="28"/>
        </w:rPr>
        <w:t>циклограммалары</w:t>
      </w:r>
      <w:r w:rsidRPr="005250F4">
        <w:rPr>
          <w:rFonts w:ascii="Times New Roman" w:hAnsi="Times New Roman"/>
          <w:sz w:val="28"/>
          <w:szCs w:val="28"/>
        </w:rPr>
        <w:t xml:space="preserve"> тексерілді, барлық топтарда Ұ</w:t>
      </w:r>
      <w:r>
        <w:rPr>
          <w:rFonts w:ascii="Times New Roman" w:hAnsi="Times New Roman"/>
          <w:sz w:val="28"/>
          <w:szCs w:val="28"/>
        </w:rPr>
        <w:t>ОІӘ-нің циклограммалары</w:t>
      </w:r>
      <w:r w:rsidRPr="005250F4">
        <w:rPr>
          <w:rFonts w:ascii="Times New Roman" w:hAnsi="Times New Roman"/>
          <w:sz w:val="28"/>
          <w:szCs w:val="28"/>
        </w:rPr>
        <w:t xml:space="preserve"> перспективалық жоспарға сәй</w:t>
      </w:r>
      <w:r>
        <w:rPr>
          <w:rFonts w:ascii="Times New Roman" w:hAnsi="Times New Roman"/>
          <w:sz w:val="28"/>
          <w:szCs w:val="28"/>
        </w:rPr>
        <w:t>кес келеді .  Барлық топтардың 2021-2022</w:t>
      </w:r>
      <w:r w:rsidRPr="005250F4">
        <w:rPr>
          <w:rFonts w:ascii="Times New Roman" w:hAnsi="Times New Roman"/>
          <w:sz w:val="28"/>
          <w:szCs w:val="28"/>
        </w:rPr>
        <w:t xml:space="preserve"> оқу ж</w:t>
      </w:r>
      <w:r>
        <w:rPr>
          <w:rFonts w:ascii="Times New Roman" w:hAnsi="Times New Roman"/>
          <w:sz w:val="28"/>
          <w:szCs w:val="28"/>
        </w:rPr>
        <w:t>ылындағы циклограммалары</w:t>
      </w:r>
      <w:r w:rsidRPr="005250F4">
        <w:rPr>
          <w:rFonts w:ascii="Times New Roman" w:hAnsi="Times New Roman"/>
          <w:sz w:val="28"/>
          <w:szCs w:val="28"/>
        </w:rPr>
        <w:t xml:space="preserve"> түгел жинақталған. Топтардың тіршілік әрекеті мен тәрбиесін ұйымдастыру циклограммалары жүргізіледі, жинақталған, бекітілген. Циклограмма құрылымы дұрыс.</w:t>
      </w:r>
      <w:r>
        <w:rPr>
          <w:rFonts w:ascii="Times New Roman" w:hAnsi="Times New Roman"/>
          <w:sz w:val="28"/>
          <w:szCs w:val="28"/>
        </w:rPr>
        <w:t xml:space="preserve"> </w:t>
      </w:r>
    </w:p>
    <w:p w:rsidR="00CF786C" w:rsidRDefault="00CF786C" w:rsidP="00CF786C">
      <w:pPr>
        <w:spacing w:after="0" w:line="100" w:lineRule="atLeast"/>
        <w:jc w:val="both"/>
        <w:rPr>
          <w:rFonts w:ascii="Times New Roman" w:hAnsi="Times New Roman"/>
          <w:b/>
          <w:sz w:val="28"/>
          <w:szCs w:val="28"/>
          <w:u w:val="single"/>
        </w:rPr>
      </w:pPr>
    </w:p>
    <w:p w:rsidR="00CF786C" w:rsidRPr="005250F4" w:rsidRDefault="00CF786C" w:rsidP="00CF786C">
      <w:pPr>
        <w:spacing w:after="0" w:line="100" w:lineRule="atLeast"/>
        <w:rPr>
          <w:rFonts w:ascii="Times New Roman" w:hAnsi="Times New Roman"/>
          <w:sz w:val="28"/>
          <w:szCs w:val="28"/>
        </w:rPr>
      </w:pPr>
      <w:r w:rsidRPr="00087D9F">
        <w:rPr>
          <w:rFonts w:ascii="Times New Roman" w:hAnsi="Times New Roman"/>
          <w:b/>
          <w:sz w:val="28"/>
          <w:szCs w:val="28"/>
          <w:u w:val="single"/>
        </w:rPr>
        <w:t>7)</w:t>
      </w:r>
      <w:r w:rsidRPr="005250F4">
        <w:rPr>
          <w:rFonts w:ascii="Times New Roman" w:hAnsi="Times New Roman"/>
          <w:b/>
          <w:sz w:val="28"/>
          <w:szCs w:val="28"/>
          <w:u w:val="single"/>
        </w:rPr>
        <w:t>Күн тәртібі</w:t>
      </w:r>
    </w:p>
    <w:p w:rsidR="00CF786C" w:rsidRPr="005250F4" w:rsidRDefault="00CF786C" w:rsidP="00CF786C">
      <w:pPr>
        <w:spacing w:after="0" w:line="100" w:lineRule="atLeast"/>
        <w:jc w:val="both"/>
        <w:rPr>
          <w:rFonts w:ascii="Times New Roman" w:hAnsi="Times New Roman"/>
          <w:sz w:val="28"/>
          <w:szCs w:val="28"/>
        </w:rPr>
      </w:pPr>
      <w:r w:rsidRPr="005250F4">
        <w:rPr>
          <w:rFonts w:ascii="Times New Roman" w:hAnsi="Times New Roman"/>
          <w:sz w:val="28"/>
          <w:szCs w:val="28"/>
        </w:rPr>
        <w:tab/>
        <w:t>Мектепке дейінгі ұйымда ҚР ҰЭМ 2015 жылғы 17 наурыздағы № 217 бұйрығымен бекітілген «Мектепке дейінгі балаларды тәрбиелеу мен оқыту объектілеріне қойылатын санитариялық-эпидемиологиялық талаптар» санитарлық қағидалардың» СанЕжН    талаптарына сай күн тәртібі  бекітілген. Балалардың  балабақшада болу уақыты- 10,5 сағат . Мекемеде күн тәртібі талапқа сәйкес орындалады.</w:t>
      </w:r>
    </w:p>
    <w:p w:rsidR="00CF786C" w:rsidRPr="005250F4" w:rsidRDefault="00CF786C" w:rsidP="00CF786C">
      <w:pPr>
        <w:spacing w:after="0" w:line="100" w:lineRule="atLeast"/>
        <w:ind w:firstLine="708"/>
        <w:jc w:val="both"/>
        <w:rPr>
          <w:rFonts w:ascii="Times New Roman" w:hAnsi="Times New Roman"/>
          <w:sz w:val="28"/>
          <w:szCs w:val="28"/>
        </w:rPr>
      </w:pPr>
      <w:r w:rsidRPr="005250F4">
        <w:rPr>
          <w:rFonts w:ascii="Times New Roman" w:hAnsi="Times New Roman"/>
          <w:sz w:val="28"/>
          <w:szCs w:val="28"/>
        </w:rPr>
        <w:t>Тексеріс барысында</w:t>
      </w:r>
      <w:r>
        <w:rPr>
          <w:rFonts w:ascii="Times New Roman" w:hAnsi="Times New Roman"/>
          <w:sz w:val="28"/>
          <w:szCs w:val="28"/>
        </w:rPr>
        <w:t xml:space="preserve"> мектепке дейінгі  ұйымының 20</w:t>
      </w:r>
      <w:r w:rsidRPr="00CF786C">
        <w:rPr>
          <w:rFonts w:ascii="Times New Roman" w:hAnsi="Times New Roman"/>
          <w:sz w:val="28"/>
          <w:szCs w:val="28"/>
        </w:rPr>
        <w:t>21</w:t>
      </w:r>
      <w:r>
        <w:rPr>
          <w:rFonts w:ascii="Times New Roman" w:hAnsi="Times New Roman"/>
          <w:sz w:val="28"/>
          <w:szCs w:val="28"/>
        </w:rPr>
        <w:t>-20</w:t>
      </w:r>
      <w:r w:rsidRPr="00CF786C">
        <w:rPr>
          <w:rFonts w:ascii="Times New Roman" w:hAnsi="Times New Roman"/>
          <w:sz w:val="28"/>
          <w:szCs w:val="28"/>
        </w:rPr>
        <w:t>22</w:t>
      </w:r>
      <w:r>
        <w:rPr>
          <w:rFonts w:ascii="Times New Roman" w:hAnsi="Times New Roman"/>
          <w:sz w:val="28"/>
          <w:szCs w:val="28"/>
        </w:rPr>
        <w:t>,</w:t>
      </w:r>
      <w:r w:rsidRPr="005250F4">
        <w:rPr>
          <w:rFonts w:ascii="Times New Roman" w:hAnsi="Times New Roman"/>
          <w:sz w:val="28"/>
          <w:szCs w:val="28"/>
        </w:rPr>
        <w:t>оқу жылдарына арналған оқу-тәрбие жылдық жұмыс жоспарлары қаралды. Оқу-тәрбие жылдық жұмыс жосп</w:t>
      </w:r>
      <w:r>
        <w:rPr>
          <w:rFonts w:ascii="Times New Roman" w:hAnsi="Times New Roman"/>
          <w:sz w:val="28"/>
          <w:szCs w:val="28"/>
        </w:rPr>
        <w:t>арлары 28.08.20</w:t>
      </w:r>
      <w:r w:rsidRPr="00CF786C">
        <w:rPr>
          <w:rFonts w:ascii="Times New Roman" w:hAnsi="Times New Roman"/>
          <w:sz w:val="28"/>
          <w:szCs w:val="28"/>
        </w:rPr>
        <w:t>21</w:t>
      </w:r>
      <w:r w:rsidR="00855FEB">
        <w:rPr>
          <w:rFonts w:ascii="Times New Roman" w:hAnsi="Times New Roman"/>
          <w:sz w:val="28"/>
          <w:szCs w:val="28"/>
        </w:rPr>
        <w:t xml:space="preserve"> ж.</w:t>
      </w:r>
      <w:r>
        <w:rPr>
          <w:rFonts w:ascii="Times New Roman" w:hAnsi="Times New Roman"/>
          <w:sz w:val="28"/>
          <w:szCs w:val="28"/>
        </w:rPr>
        <w:t xml:space="preserve"> және</w:t>
      </w:r>
      <w:r w:rsidRPr="005250F4">
        <w:rPr>
          <w:rFonts w:ascii="Times New Roman" w:hAnsi="Times New Roman"/>
          <w:sz w:val="28"/>
          <w:szCs w:val="28"/>
        </w:rPr>
        <w:t xml:space="preserve"> №1 педагогикалық  кеңестерінд</w:t>
      </w:r>
      <w:r>
        <w:rPr>
          <w:rFonts w:ascii="Times New Roman" w:hAnsi="Times New Roman"/>
          <w:sz w:val="28"/>
          <w:szCs w:val="28"/>
        </w:rPr>
        <w:t xml:space="preserve">е қаралып бекітілген. </w:t>
      </w:r>
      <w:r w:rsidRPr="00CF786C">
        <w:rPr>
          <w:rFonts w:ascii="Times New Roman" w:hAnsi="Times New Roman"/>
          <w:sz w:val="28"/>
          <w:szCs w:val="28"/>
        </w:rPr>
        <w:t>Ж</w:t>
      </w:r>
      <w:r w:rsidRPr="005250F4">
        <w:rPr>
          <w:rFonts w:ascii="Times New Roman" w:hAnsi="Times New Roman"/>
          <w:sz w:val="28"/>
          <w:szCs w:val="28"/>
        </w:rPr>
        <w:t>асалған жылдық жоспарда МДҰ-ның өткен оқу жылының жұмыс талдауы барлық оқу жылдарында мектепке дейінгі ұйымның барлық саласы қамтылып жазылған.</w:t>
      </w:r>
    </w:p>
    <w:p w:rsidR="00CF786C" w:rsidRPr="005250F4" w:rsidRDefault="00CF786C" w:rsidP="00CF786C">
      <w:pPr>
        <w:spacing w:line="100" w:lineRule="atLeast"/>
        <w:jc w:val="both"/>
        <w:rPr>
          <w:rFonts w:ascii="Times New Roman" w:hAnsi="Times New Roman"/>
          <w:b/>
          <w:sz w:val="28"/>
          <w:szCs w:val="28"/>
        </w:rPr>
      </w:pPr>
      <w:r w:rsidRPr="005250F4">
        <w:rPr>
          <w:rFonts w:ascii="Times New Roman" w:hAnsi="Times New Roman"/>
          <w:sz w:val="28"/>
          <w:szCs w:val="28"/>
        </w:rPr>
        <w:t xml:space="preserve"> </w:t>
      </w:r>
      <w:r w:rsidRPr="005250F4">
        <w:rPr>
          <w:rFonts w:ascii="Times New Roman" w:hAnsi="Times New Roman"/>
          <w:sz w:val="28"/>
          <w:szCs w:val="28"/>
        </w:rPr>
        <w:tab/>
        <w:t xml:space="preserve">Мектепке дейінгі ұйым меңгерушісі бекіткен жылдық жоспары негізінде </w:t>
      </w:r>
      <w:r>
        <w:rPr>
          <w:rFonts w:ascii="Times New Roman" w:hAnsi="Times New Roman"/>
          <w:sz w:val="28"/>
          <w:szCs w:val="28"/>
        </w:rPr>
        <w:t xml:space="preserve"> құрылған  айлық  жоспарлары жоқ</w:t>
      </w:r>
      <w:r w:rsidRPr="005250F4">
        <w:rPr>
          <w:rFonts w:ascii="Times New Roman" w:hAnsi="Times New Roman"/>
          <w:sz w:val="28"/>
          <w:szCs w:val="28"/>
        </w:rPr>
        <w:t xml:space="preserve">. </w:t>
      </w:r>
    </w:p>
    <w:p w:rsidR="00CF786C" w:rsidRDefault="00CF786C" w:rsidP="00CF786C">
      <w:pPr>
        <w:spacing w:after="0" w:line="100" w:lineRule="atLeast"/>
        <w:jc w:val="both"/>
        <w:rPr>
          <w:rFonts w:ascii="Times New Roman" w:hAnsi="Times New Roman"/>
          <w:sz w:val="28"/>
          <w:szCs w:val="28"/>
        </w:rPr>
      </w:pPr>
      <w:r w:rsidRPr="00CF786C">
        <w:rPr>
          <w:rFonts w:ascii="Times New Roman" w:hAnsi="Times New Roman"/>
          <w:b/>
          <w:sz w:val="28"/>
          <w:szCs w:val="28"/>
        </w:rPr>
        <w:t>8)</w:t>
      </w:r>
      <w:r>
        <w:rPr>
          <w:rFonts w:ascii="Times New Roman" w:hAnsi="Times New Roman"/>
          <w:b/>
          <w:sz w:val="28"/>
          <w:szCs w:val="28"/>
        </w:rPr>
        <w:t>Мектепке дейінгі ұйымда 2021-2025</w:t>
      </w:r>
      <w:r w:rsidRPr="005250F4">
        <w:rPr>
          <w:rFonts w:ascii="Times New Roman" w:hAnsi="Times New Roman"/>
          <w:b/>
          <w:sz w:val="28"/>
          <w:szCs w:val="28"/>
        </w:rPr>
        <w:t xml:space="preserve"> жылдарына арналған даму бағдарламасы жоспарланған. </w:t>
      </w:r>
      <w:r w:rsidRPr="005250F4">
        <w:rPr>
          <w:rFonts w:ascii="Times New Roman" w:hAnsi="Times New Roman"/>
          <w:sz w:val="28"/>
          <w:szCs w:val="28"/>
        </w:rPr>
        <w:t>Даму бағдарламасы талапқа сай құрылған. Педагогикалық кеңесте бекітілген. Алдымен даму бағдарламасына түсіндіру жазбасы, төлқұжаты, сипаттамасы және күтілетін нәтижесі анық жазылған. Бағдарлама мазмұны 6 бөлімнен тұрады:</w:t>
      </w:r>
    </w:p>
    <w:p w:rsidR="00CF786C" w:rsidRPr="00DA7820" w:rsidRDefault="00CF786C" w:rsidP="00CF786C">
      <w:pPr>
        <w:pStyle w:val="af0"/>
        <w:numPr>
          <w:ilvl w:val="0"/>
          <w:numId w:val="34"/>
        </w:numPr>
        <w:spacing w:line="100" w:lineRule="atLeast"/>
        <w:jc w:val="both"/>
        <w:rPr>
          <w:rFonts w:ascii="Times New Roman" w:hAnsi="Times New Roman" w:cs="Times New Roman"/>
          <w:sz w:val="28"/>
          <w:szCs w:val="28"/>
          <w:lang w:val="kk-KZ"/>
        </w:rPr>
      </w:pPr>
      <w:r w:rsidRPr="00DA7820">
        <w:rPr>
          <w:rFonts w:ascii="Times New Roman" w:hAnsi="Times New Roman" w:cs="Times New Roman"/>
          <w:sz w:val="28"/>
          <w:szCs w:val="28"/>
          <w:lang w:val="kk-KZ"/>
        </w:rPr>
        <w:t>Мекеме туралы ақпарат</w:t>
      </w:r>
    </w:p>
    <w:p w:rsidR="00CF786C" w:rsidRDefault="00CF786C" w:rsidP="00CF786C">
      <w:pPr>
        <w:pStyle w:val="af0"/>
        <w:numPr>
          <w:ilvl w:val="0"/>
          <w:numId w:val="34"/>
        </w:numPr>
        <w:spacing w:line="10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Мекеме жұмысының статистикалық мәліметі проблемаларды талдау</w:t>
      </w:r>
      <w:r w:rsidRPr="00DA7820">
        <w:rPr>
          <w:rFonts w:ascii="Times New Roman" w:hAnsi="Times New Roman" w:cs="Times New Roman"/>
          <w:sz w:val="28"/>
          <w:szCs w:val="28"/>
          <w:lang w:val="kk-KZ"/>
        </w:rPr>
        <w:t xml:space="preserve"> </w:t>
      </w:r>
    </w:p>
    <w:p w:rsidR="00CF786C" w:rsidRDefault="00CF786C" w:rsidP="00CF786C">
      <w:pPr>
        <w:pStyle w:val="af0"/>
        <w:numPr>
          <w:ilvl w:val="0"/>
          <w:numId w:val="34"/>
        </w:numPr>
        <w:spacing w:line="10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ұйымның даму стратегиясының тұжырымдамасы мақсаттары мен міндеттері</w:t>
      </w:r>
    </w:p>
    <w:p w:rsidR="00CF786C" w:rsidRDefault="00CF786C" w:rsidP="00CF786C">
      <w:pPr>
        <w:pStyle w:val="af0"/>
        <w:numPr>
          <w:ilvl w:val="0"/>
          <w:numId w:val="34"/>
        </w:numPr>
        <w:spacing w:line="10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Даму бағдарламасын жүзеге асыру жоспары</w:t>
      </w:r>
    </w:p>
    <w:p w:rsidR="00CF786C" w:rsidRDefault="00CF786C" w:rsidP="00CF786C">
      <w:pPr>
        <w:pStyle w:val="af0"/>
        <w:numPr>
          <w:ilvl w:val="0"/>
          <w:numId w:val="34"/>
        </w:numPr>
        <w:spacing w:line="10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Әрекеттер жоспарын әзірлеу</w:t>
      </w:r>
    </w:p>
    <w:p w:rsidR="00CF786C" w:rsidRPr="00DA7820" w:rsidRDefault="00CF786C" w:rsidP="00CF786C">
      <w:pPr>
        <w:pStyle w:val="af0"/>
        <w:numPr>
          <w:ilvl w:val="0"/>
          <w:numId w:val="34"/>
        </w:numPr>
        <w:spacing w:line="10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Бағдарламаны сараптау.</w:t>
      </w:r>
    </w:p>
    <w:p w:rsidR="00CF786C" w:rsidRPr="005250F4" w:rsidRDefault="00CF786C" w:rsidP="00CF786C">
      <w:pPr>
        <w:spacing w:line="100" w:lineRule="atLeast"/>
        <w:jc w:val="both"/>
        <w:rPr>
          <w:rFonts w:ascii="Times New Roman" w:hAnsi="Times New Roman"/>
          <w:sz w:val="28"/>
          <w:szCs w:val="28"/>
        </w:rPr>
      </w:pPr>
      <w:r w:rsidRPr="005250F4">
        <w:rPr>
          <w:rFonts w:ascii="Times New Roman" w:hAnsi="Times New Roman"/>
          <w:sz w:val="28"/>
          <w:szCs w:val="28"/>
        </w:rPr>
        <w:t xml:space="preserve">            Бағдарлама кезеңдерге бөлініп, оның мақсат-міндеттері, жұмы</w:t>
      </w:r>
      <w:r>
        <w:rPr>
          <w:rFonts w:ascii="Times New Roman" w:hAnsi="Times New Roman"/>
          <w:sz w:val="28"/>
          <w:szCs w:val="28"/>
        </w:rPr>
        <w:t>с түрлері анық көрсетілген. 2021-2025</w:t>
      </w:r>
      <w:r w:rsidRPr="005250F4">
        <w:rPr>
          <w:rFonts w:ascii="Times New Roman" w:hAnsi="Times New Roman"/>
          <w:sz w:val="28"/>
          <w:szCs w:val="28"/>
        </w:rPr>
        <w:t xml:space="preserve"> жылдарға арналған Даму бағдарламасының орындалуына талдау жүргізіліп, қорытынды жасалынған.</w:t>
      </w:r>
    </w:p>
    <w:p w:rsidR="00CF786C" w:rsidRPr="005250F4" w:rsidRDefault="00CF786C" w:rsidP="00CF786C">
      <w:pPr>
        <w:spacing w:line="100" w:lineRule="atLeast"/>
        <w:ind w:firstLine="708"/>
        <w:jc w:val="both"/>
        <w:rPr>
          <w:rFonts w:ascii="Times New Roman" w:hAnsi="Times New Roman"/>
          <w:sz w:val="28"/>
          <w:szCs w:val="28"/>
        </w:rPr>
      </w:pPr>
      <w:r w:rsidRPr="005250F4">
        <w:rPr>
          <w:rFonts w:ascii="Times New Roman" w:hAnsi="Times New Roman"/>
          <w:sz w:val="28"/>
          <w:szCs w:val="28"/>
        </w:rPr>
        <w:t xml:space="preserve">Мектепке дейінгі ұйым жұмысын жақсартудағы  ағымдық іс әрекеттерді және стратегиялық дамуды жоспарлау «жақсартуды талап етеді» деңгейінде ұйымдастырылған.  Жоспарлау бойынша өткізілетін іс шаралар, күтілетін нәтиже, жауаптылар жазылғанымен, орындалу мерзімдері толық көрсетілмеген. Өткізілетін іс шаралар бойынша кадр сапалық құрамын дамытуда нақтылық аз көрсетілген. </w:t>
      </w:r>
    </w:p>
    <w:p w:rsidR="00CF786C" w:rsidRPr="005250F4" w:rsidRDefault="00CF786C" w:rsidP="00CF786C">
      <w:pPr>
        <w:spacing w:after="0" w:line="100" w:lineRule="atLeast"/>
        <w:jc w:val="both"/>
        <w:rPr>
          <w:rFonts w:ascii="Times New Roman" w:hAnsi="Times New Roman"/>
          <w:sz w:val="28"/>
          <w:szCs w:val="28"/>
        </w:rPr>
      </w:pPr>
      <w:r w:rsidRPr="005250F4">
        <w:rPr>
          <w:rFonts w:ascii="Times New Roman" w:hAnsi="Times New Roman"/>
          <w:sz w:val="28"/>
          <w:szCs w:val="28"/>
        </w:rPr>
        <w:t xml:space="preserve">2) Ұйымдастырылған оқу іс-әрекетін жоспарлау жаңа Мемлекеттік стандарттың талаптарына, нормаларына сай жүргізіледі. Білім беру салалары бойынша перспективті жоспарлар құрылып, педкеңесте бекітілген.           </w:t>
      </w:r>
    </w:p>
    <w:p w:rsidR="00CF786C" w:rsidRPr="005250F4" w:rsidRDefault="00CF786C" w:rsidP="00CF786C">
      <w:pPr>
        <w:spacing w:after="0" w:line="100" w:lineRule="atLeast"/>
        <w:jc w:val="both"/>
        <w:rPr>
          <w:rFonts w:ascii="Times New Roman" w:hAnsi="Times New Roman"/>
          <w:sz w:val="28"/>
          <w:szCs w:val="28"/>
        </w:rPr>
      </w:pPr>
      <w:r w:rsidRPr="005250F4">
        <w:rPr>
          <w:rFonts w:ascii="Times New Roman" w:hAnsi="Times New Roman"/>
          <w:sz w:val="28"/>
          <w:szCs w:val="28"/>
        </w:rPr>
        <w:t xml:space="preserve">         Тәрбиешілер балалардың тіршілік әрекетін және тәрбиесін ұйымдастыратын циклограммаларды, ұйымдастырылған оқу іс-әрекетінің тақырыптық жоспарларын, әр ұйымдастырылған оқу іс - әрекетін</w:t>
      </w:r>
      <w:r>
        <w:rPr>
          <w:rFonts w:ascii="Times New Roman" w:hAnsi="Times New Roman"/>
          <w:sz w:val="28"/>
          <w:szCs w:val="28"/>
        </w:rPr>
        <w:t xml:space="preserve">е  жеке </w:t>
      </w:r>
      <w:r w:rsidRPr="00CF786C">
        <w:rPr>
          <w:rFonts w:ascii="Times New Roman" w:hAnsi="Times New Roman"/>
          <w:sz w:val="28"/>
          <w:szCs w:val="28"/>
        </w:rPr>
        <w:t>циклограмма</w:t>
      </w:r>
      <w:r>
        <w:rPr>
          <w:rFonts w:ascii="Times New Roman" w:hAnsi="Times New Roman"/>
          <w:sz w:val="28"/>
          <w:szCs w:val="28"/>
        </w:rPr>
        <w:t xml:space="preserve"> құр</w:t>
      </w:r>
      <w:r w:rsidRPr="00CF786C">
        <w:rPr>
          <w:rFonts w:ascii="Times New Roman" w:hAnsi="Times New Roman"/>
          <w:sz w:val="28"/>
          <w:szCs w:val="28"/>
        </w:rPr>
        <w:t>алғ</w:t>
      </w:r>
      <w:r w:rsidRPr="005250F4">
        <w:rPr>
          <w:rFonts w:ascii="Times New Roman" w:hAnsi="Times New Roman"/>
          <w:sz w:val="28"/>
          <w:szCs w:val="28"/>
        </w:rPr>
        <w:t xml:space="preserve">ан.   </w:t>
      </w:r>
    </w:p>
    <w:p w:rsidR="00CF786C" w:rsidRPr="005250F4" w:rsidRDefault="00CF786C" w:rsidP="00CF786C">
      <w:pPr>
        <w:spacing w:after="0" w:line="100" w:lineRule="atLeast"/>
        <w:ind w:firstLine="708"/>
        <w:jc w:val="both"/>
        <w:rPr>
          <w:rFonts w:ascii="Times New Roman" w:hAnsi="Times New Roman"/>
          <w:sz w:val="28"/>
          <w:szCs w:val="28"/>
        </w:rPr>
      </w:pPr>
      <w:r w:rsidRPr="005250F4">
        <w:rPr>
          <w:rFonts w:ascii="Times New Roman" w:hAnsi="Times New Roman"/>
          <w:sz w:val="28"/>
          <w:szCs w:val="28"/>
        </w:rPr>
        <w:t>Ата-аналармен жұмыс, серуенді жоспарлау, сауықтыру жұмыстары бір құрамдас өткізіледі. Педагогтар  өз білімін жетілдіру, білімдерін жоғарылату бойынша жұмыс жүргізеді. Нормативтік құжаттары, өз білімін жетілдіру жоспарлары және дәптерлері бар. Жас педагогтардың өз білімін жетілдіру мәселесін іске асыру жұмысын қадағалауға алған жөн.</w:t>
      </w:r>
    </w:p>
    <w:p w:rsidR="00CF786C" w:rsidRPr="005250F4" w:rsidRDefault="00CF786C" w:rsidP="00CF786C">
      <w:pPr>
        <w:spacing w:line="100" w:lineRule="atLeast"/>
        <w:jc w:val="both"/>
        <w:rPr>
          <w:rFonts w:ascii="Times New Roman" w:hAnsi="Times New Roman"/>
          <w:sz w:val="28"/>
          <w:szCs w:val="28"/>
        </w:rPr>
      </w:pPr>
      <w:r w:rsidRPr="005250F4">
        <w:rPr>
          <w:rFonts w:ascii="Times New Roman" w:hAnsi="Times New Roman"/>
          <w:sz w:val="28"/>
          <w:szCs w:val="28"/>
        </w:rPr>
        <w:t>3)  Соңғы үш жылда педагогикалық ұжым  келесі жылдық мақсаттар бойынша жұмыс жасады:</w:t>
      </w:r>
    </w:p>
    <w:p w:rsidR="00503B29" w:rsidRPr="005250F4" w:rsidRDefault="00503B29" w:rsidP="00503B29">
      <w:pPr>
        <w:pStyle w:val="16"/>
        <w:ind w:left="360"/>
        <w:jc w:val="both"/>
        <w:rPr>
          <w:rFonts w:ascii="Times New Roman" w:hAnsi="Times New Roman"/>
          <w:b/>
          <w:lang w:val="kk-KZ"/>
        </w:rPr>
      </w:pPr>
      <w:r>
        <w:rPr>
          <w:rFonts w:ascii="Times New Roman" w:hAnsi="Times New Roman"/>
          <w:b/>
          <w:lang w:val="kk-KZ"/>
        </w:rPr>
        <w:t>1</w:t>
      </w:r>
      <w:r w:rsidRPr="005250F4">
        <w:rPr>
          <w:rFonts w:ascii="Times New Roman" w:hAnsi="Times New Roman"/>
          <w:b/>
          <w:lang w:val="kk-KZ"/>
        </w:rPr>
        <w:t>.5. Оқу-тәрбиелік жұмысы.</w:t>
      </w:r>
    </w:p>
    <w:p w:rsidR="00503B29" w:rsidRPr="005250F4" w:rsidRDefault="00503B29" w:rsidP="00503B29">
      <w:pPr>
        <w:spacing w:after="0" w:line="100" w:lineRule="atLeast"/>
        <w:jc w:val="both"/>
        <w:rPr>
          <w:rFonts w:ascii="Times New Roman" w:hAnsi="Times New Roman"/>
          <w:sz w:val="28"/>
          <w:szCs w:val="28"/>
        </w:rPr>
      </w:pPr>
      <w:r w:rsidRPr="005250F4">
        <w:rPr>
          <w:rFonts w:ascii="Times New Roman" w:hAnsi="Times New Roman"/>
          <w:b/>
          <w:sz w:val="28"/>
          <w:szCs w:val="28"/>
        </w:rPr>
        <w:t>1) Тәрбиеленушілерге құқықтық тәрбие беру, білім беру ұйымында тәрбие жұмысын құқықтық әдістемелік және ақпараттық қамтамасыз ету.</w:t>
      </w:r>
    </w:p>
    <w:p w:rsidR="00503B29" w:rsidRPr="005250F4" w:rsidRDefault="00503B29" w:rsidP="00503B29">
      <w:pPr>
        <w:spacing w:after="0" w:line="100" w:lineRule="atLeast"/>
        <w:jc w:val="both"/>
        <w:rPr>
          <w:rFonts w:ascii="Times New Roman" w:hAnsi="Times New Roman"/>
          <w:sz w:val="28"/>
          <w:szCs w:val="28"/>
        </w:rPr>
      </w:pPr>
      <w:r w:rsidRPr="005250F4">
        <w:rPr>
          <w:rFonts w:ascii="Times New Roman" w:hAnsi="Times New Roman"/>
          <w:sz w:val="28"/>
          <w:szCs w:val="28"/>
        </w:rPr>
        <w:t xml:space="preserve">          Қазақстан Республикасының «Білім туралы Заңын», «Қазақстан Республикасының Білім және ғылым Министрінің 2009 жылдың 16 қарашадағы №521 бұйрығымен бекіткен «Қазақстан Республикасы үздіксіз білім беру жүйесіндегі тәрбие тұжырымдамасын» негізге ала отырып  жұмыс жүргізеді. Мектепке дейінгі ұйымның жылдық жоспарында құқықтық тәрбие жұмысы жоспарланған. </w:t>
      </w:r>
    </w:p>
    <w:p w:rsidR="00503B29" w:rsidRPr="005250F4" w:rsidRDefault="00503B29" w:rsidP="00503B29">
      <w:pPr>
        <w:spacing w:after="0" w:line="100" w:lineRule="atLeast"/>
        <w:ind w:firstLine="708"/>
        <w:jc w:val="both"/>
        <w:rPr>
          <w:rFonts w:ascii="Times New Roman" w:hAnsi="Times New Roman"/>
          <w:sz w:val="28"/>
          <w:szCs w:val="28"/>
        </w:rPr>
      </w:pPr>
      <w:r w:rsidRPr="005250F4">
        <w:rPr>
          <w:rFonts w:ascii="Times New Roman" w:hAnsi="Times New Roman"/>
          <w:sz w:val="28"/>
          <w:szCs w:val="28"/>
        </w:rPr>
        <w:t>Құқықтық сауаттылығын арттыру мақсатында балабақшада тәрбиешілерге арналған кеңестердің материалдары жинақталып, кеңестерді тіркеу кестесі толтырылған жұмысы жоспарланған.</w:t>
      </w:r>
    </w:p>
    <w:p w:rsidR="00503B29" w:rsidRPr="005250F4" w:rsidRDefault="00503B29" w:rsidP="00503B29">
      <w:pPr>
        <w:spacing w:after="0" w:line="100" w:lineRule="atLeast"/>
        <w:ind w:firstLine="708"/>
        <w:jc w:val="both"/>
        <w:rPr>
          <w:rFonts w:ascii="Times New Roman" w:hAnsi="Times New Roman"/>
          <w:b/>
          <w:sz w:val="28"/>
          <w:szCs w:val="28"/>
        </w:rPr>
      </w:pPr>
    </w:p>
    <w:p w:rsidR="00503B29" w:rsidRPr="005250F4" w:rsidRDefault="00503B29" w:rsidP="00503B29">
      <w:pPr>
        <w:spacing w:after="0" w:line="100" w:lineRule="atLeast"/>
        <w:jc w:val="both"/>
        <w:rPr>
          <w:rFonts w:ascii="Times New Roman" w:hAnsi="Times New Roman"/>
          <w:sz w:val="28"/>
          <w:szCs w:val="28"/>
        </w:rPr>
      </w:pPr>
      <w:r w:rsidRPr="005250F4">
        <w:rPr>
          <w:rFonts w:ascii="Times New Roman" w:hAnsi="Times New Roman"/>
          <w:b/>
          <w:sz w:val="28"/>
          <w:szCs w:val="28"/>
        </w:rPr>
        <w:t>2) Педагогикалық кеңесте тәрбиелік жұмыстарды, олардың нәтижелілігін, мазмұнын, формаларын және  әдістерін қарастыру.</w:t>
      </w:r>
    </w:p>
    <w:p w:rsidR="00503B29" w:rsidRPr="005250F4" w:rsidRDefault="00503B29" w:rsidP="00503B29">
      <w:pPr>
        <w:tabs>
          <w:tab w:val="left" w:pos="420"/>
        </w:tabs>
        <w:spacing w:after="0"/>
        <w:jc w:val="both"/>
        <w:rPr>
          <w:rFonts w:ascii="Times New Roman" w:hAnsi="Times New Roman"/>
          <w:b/>
          <w:sz w:val="28"/>
          <w:szCs w:val="28"/>
        </w:rPr>
      </w:pPr>
      <w:r w:rsidRPr="005250F4">
        <w:rPr>
          <w:rFonts w:ascii="Times New Roman" w:hAnsi="Times New Roman"/>
          <w:sz w:val="28"/>
          <w:szCs w:val="28"/>
        </w:rPr>
        <w:t xml:space="preserve">          Мектепке дейінгі ұйымның жылдық жоспарларына  педагогикалық кеңестерде жылдың міндеттері ережеге бағытталып жазылған. Отбасымен бірлескен мерекелік іс-шаралар жылдық жоспарларға сай ұйымдастырылып, өткізілген</w:t>
      </w:r>
      <w:r w:rsidRPr="005250F4">
        <w:rPr>
          <w:rFonts w:ascii="Times New Roman" w:hAnsi="Times New Roman"/>
          <w:b/>
          <w:sz w:val="28"/>
          <w:szCs w:val="28"/>
        </w:rPr>
        <w:t>.</w:t>
      </w:r>
    </w:p>
    <w:p w:rsidR="00503B29" w:rsidRPr="005250F4" w:rsidRDefault="00503B29" w:rsidP="00503B29">
      <w:pPr>
        <w:tabs>
          <w:tab w:val="left" w:pos="420"/>
        </w:tabs>
        <w:spacing w:after="0"/>
        <w:jc w:val="both"/>
        <w:rPr>
          <w:rFonts w:ascii="Times New Roman" w:hAnsi="Times New Roman"/>
          <w:sz w:val="28"/>
          <w:szCs w:val="28"/>
        </w:rPr>
      </w:pPr>
      <w:r w:rsidRPr="005250F4">
        <w:rPr>
          <w:rFonts w:ascii="Times New Roman" w:hAnsi="Times New Roman"/>
          <w:sz w:val="28"/>
          <w:szCs w:val="28"/>
        </w:rPr>
        <w:tab/>
        <w:t xml:space="preserve">Ата-аналармен жұмыс жүйелі түрде жүргізіледі. Жұмыс жоспары барлық айларға толық жоспарланып, жалпы ата-аналар жиналысының хаттамалары жазылған.  </w:t>
      </w:r>
    </w:p>
    <w:p w:rsidR="00503B29" w:rsidRPr="005250F4" w:rsidRDefault="00503B29" w:rsidP="00503B29">
      <w:pPr>
        <w:tabs>
          <w:tab w:val="left" w:pos="420"/>
        </w:tabs>
        <w:spacing w:after="0"/>
        <w:jc w:val="both"/>
        <w:rPr>
          <w:rFonts w:ascii="Times New Roman" w:hAnsi="Times New Roman"/>
          <w:sz w:val="28"/>
          <w:szCs w:val="28"/>
        </w:rPr>
      </w:pPr>
      <w:r w:rsidRPr="005250F4">
        <w:rPr>
          <w:rFonts w:ascii="Times New Roman" w:hAnsi="Times New Roman"/>
          <w:sz w:val="28"/>
          <w:szCs w:val="28"/>
        </w:rPr>
        <w:tab/>
        <w:t xml:space="preserve">Ата-аналар үшін үнемі жиналыстар: «Қош келдіңіз!», «Баланың балабақшаға биімделеу ерекшелігі»; ойын-сауықтар мен ертеңгіліктер: «Мың алғыс, АНА», «Жайнай бер, туған елім!», «Туған жерім-Қазақстаным!», «Туған жерді сүйемін», «Төрлет біздің Жана жыл», «Жан шуағым-жан анам», «Берекелі Әз Наурыз!», «Наурыз тойы-елдің тойы», «Жер шары- ортақ үйіміз», «Ер есімі- ел есінде»;  байқаулар мен сайыстар «Ең  әдемі киіз үй», «Ең әдемі алаң», «Ең әдемі шырша», «Күзгі пейзаж», «Әжелер сайысы», «Күз кереметі», «Ел басы жыр әлемінде», «Гүлдене бер, Астана!», «Көңілді аққала»; спорттық шаралар: «Мен және менің отбасым», «Денсаулық елінде», «Әкем, шешем және мен»; ашық есік күндері, сауалнамалар, фото көрмелер мен сурет байқаулары ұйымдастырылып отырады. </w:t>
      </w:r>
    </w:p>
    <w:p w:rsidR="00503B29" w:rsidRPr="005250F4" w:rsidRDefault="00503B29" w:rsidP="00503B29">
      <w:pPr>
        <w:tabs>
          <w:tab w:val="left" w:pos="420"/>
        </w:tabs>
        <w:spacing w:after="0"/>
        <w:jc w:val="both"/>
        <w:rPr>
          <w:rFonts w:ascii="Times New Roman" w:hAnsi="Times New Roman"/>
          <w:sz w:val="28"/>
          <w:szCs w:val="28"/>
        </w:rPr>
      </w:pPr>
      <w:r>
        <w:rPr>
          <w:rFonts w:ascii="Times New Roman" w:hAnsi="Times New Roman"/>
          <w:sz w:val="28"/>
          <w:szCs w:val="28"/>
        </w:rPr>
        <w:tab/>
        <w:t>Балабақшада ата-ана мен б</w:t>
      </w:r>
      <w:r w:rsidRPr="005250F4">
        <w:rPr>
          <w:rFonts w:ascii="Times New Roman" w:hAnsi="Times New Roman"/>
          <w:sz w:val="28"/>
          <w:szCs w:val="28"/>
        </w:rPr>
        <w:t>алабақша арасындағы жүмыстың жүйесі талапқа сай жүргізіліп отырған. Психолог ата-аналармен сауалнама, тренигтер жүргізілген.</w:t>
      </w:r>
    </w:p>
    <w:p w:rsidR="00503B29" w:rsidRPr="005250F4" w:rsidRDefault="00503B29" w:rsidP="00503B29">
      <w:pPr>
        <w:tabs>
          <w:tab w:val="left" w:pos="420"/>
        </w:tabs>
        <w:spacing w:after="0"/>
        <w:jc w:val="both"/>
        <w:rPr>
          <w:rFonts w:ascii="Times New Roman" w:hAnsi="Times New Roman"/>
          <w:b/>
          <w:sz w:val="28"/>
          <w:szCs w:val="28"/>
        </w:rPr>
      </w:pPr>
    </w:p>
    <w:p w:rsidR="00503B29" w:rsidRPr="005250F4" w:rsidRDefault="00503B29" w:rsidP="00503B29">
      <w:pPr>
        <w:tabs>
          <w:tab w:val="left" w:pos="420"/>
        </w:tabs>
        <w:spacing w:after="0"/>
        <w:jc w:val="both"/>
        <w:rPr>
          <w:rFonts w:ascii="Times New Roman" w:hAnsi="Times New Roman"/>
          <w:bCs/>
          <w:sz w:val="28"/>
          <w:szCs w:val="28"/>
        </w:rPr>
      </w:pPr>
      <w:r w:rsidRPr="005250F4">
        <w:rPr>
          <w:rFonts w:ascii="Times New Roman" w:hAnsi="Times New Roman"/>
          <w:b/>
          <w:sz w:val="28"/>
          <w:szCs w:val="28"/>
        </w:rPr>
        <w:t xml:space="preserve">3) Әртүрлі салаларда тәрбиеленушілердің </w:t>
      </w:r>
      <w:r w:rsidRPr="005250F4">
        <w:rPr>
          <w:rFonts w:ascii="Times New Roman" w:hAnsi="Times New Roman"/>
          <w:b/>
          <w:sz w:val="28"/>
          <w:szCs w:val="28"/>
          <w:lang w:val="be-BY"/>
        </w:rPr>
        <w:t xml:space="preserve">өзін-өзі </w:t>
      </w:r>
      <w:r w:rsidRPr="005250F4">
        <w:rPr>
          <w:rFonts w:ascii="Times New Roman" w:hAnsi="Times New Roman"/>
          <w:b/>
          <w:sz w:val="28"/>
          <w:szCs w:val="28"/>
        </w:rPr>
        <w:t>жетілдіруіне</w:t>
      </w:r>
      <w:r w:rsidRPr="005250F4">
        <w:rPr>
          <w:rFonts w:ascii="Times New Roman" w:hAnsi="Times New Roman"/>
          <w:b/>
          <w:sz w:val="28"/>
          <w:szCs w:val="28"/>
          <w:lang w:val="be-BY"/>
        </w:rPr>
        <w:t xml:space="preserve"> жағдайлар  жасау</w:t>
      </w:r>
    </w:p>
    <w:p w:rsidR="00503B29" w:rsidRPr="005250F4" w:rsidRDefault="00503B29" w:rsidP="00503B29">
      <w:pPr>
        <w:spacing w:after="0" w:line="100" w:lineRule="atLeast"/>
        <w:jc w:val="both"/>
        <w:rPr>
          <w:rFonts w:ascii="Times New Roman" w:hAnsi="Times New Roman"/>
          <w:sz w:val="28"/>
          <w:szCs w:val="28"/>
        </w:rPr>
      </w:pPr>
      <w:r w:rsidRPr="005250F4">
        <w:rPr>
          <w:rFonts w:ascii="Times New Roman" w:hAnsi="Times New Roman"/>
          <w:bCs/>
          <w:sz w:val="28"/>
          <w:szCs w:val="28"/>
        </w:rPr>
        <w:tab/>
      </w:r>
      <w:r w:rsidRPr="005250F4">
        <w:rPr>
          <w:rFonts w:ascii="Times New Roman" w:hAnsi="Times New Roman"/>
          <w:sz w:val="28"/>
          <w:szCs w:val="28"/>
          <w:lang w:val="be-BY"/>
        </w:rPr>
        <w:t xml:space="preserve"> Балабақша педагогтары тәрбиеленушілердің жеке тұлғасын қалыптастыру мақсатында </w:t>
      </w:r>
      <w:r w:rsidRPr="005250F4">
        <w:rPr>
          <w:rFonts w:ascii="Times New Roman" w:hAnsi="Times New Roman"/>
          <w:sz w:val="28"/>
          <w:szCs w:val="28"/>
        </w:rPr>
        <w:t xml:space="preserve">«Денсаулық», «Қатынас», «Таным», «Шығармашылық», «Әлеуметтік орта» </w:t>
      </w:r>
      <w:r w:rsidRPr="005250F4">
        <w:rPr>
          <w:rFonts w:ascii="Times New Roman" w:hAnsi="Times New Roman"/>
          <w:bCs/>
          <w:sz w:val="28"/>
          <w:szCs w:val="28"/>
        </w:rPr>
        <w:t xml:space="preserve">5  білім беру саласы  және «Театр», «Өзін-өзі тану», «Туған өлке» </w:t>
      </w:r>
      <w:r w:rsidRPr="005250F4">
        <w:rPr>
          <w:rFonts w:ascii="Times New Roman" w:hAnsi="Times New Roman"/>
          <w:sz w:val="28"/>
          <w:szCs w:val="28"/>
        </w:rPr>
        <w:t>орталықтарымен жұмыстарды атқарады.</w:t>
      </w:r>
    </w:p>
    <w:p w:rsidR="00503B29" w:rsidRPr="005250F4" w:rsidRDefault="00503B29" w:rsidP="00503B29">
      <w:pPr>
        <w:spacing w:after="0" w:line="100" w:lineRule="atLeast"/>
        <w:jc w:val="both"/>
        <w:rPr>
          <w:rFonts w:ascii="Times New Roman" w:hAnsi="Times New Roman"/>
          <w:bCs/>
          <w:sz w:val="28"/>
          <w:szCs w:val="28"/>
        </w:rPr>
      </w:pPr>
      <w:r w:rsidRPr="005250F4">
        <w:rPr>
          <w:rFonts w:ascii="Times New Roman" w:hAnsi="Times New Roman"/>
          <w:sz w:val="28"/>
          <w:szCs w:val="28"/>
        </w:rPr>
        <w:t xml:space="preserve">   1. «Денсаулық»</w:t>
      </w:r>
      <w:r w:rsidRPr="005250F4">
        <w:rPr>
          <w:rFonts w:ascii="Times New Roman" w:hAnsi="Times New Roman"/>
          <w:bCs/>
          <w:sz w:val="28"/>
          <w:szCs w:val="28"/>
        </w:rPr>
        <w:t xml:space="preserve"> білім беру саласында: қозғалыс белсенділігін дамыту және физикалық қасиетін қалыптастыру үшін денсаулық орталығы ұйымдастырылған: жалаушалар,  гимнастикалық таяқшалар, әр түсті ленточкалар, доптар т.б. спорттық жабдықтармен толық  қамтылмаған.</w:t>
      </w:r>
    </w:p>
    <w:p w:rsidR="00503B29" w:rsidRPr="005250F4" w:rsidRDefault="00503B29" w:rsidP="00503B29">
      <w:pPr>
        <w:spacing w:after="0" w:line="100" w:lineRule="atLeast"/>
        <w:jc w:val="both"/>
        <w:rPr>
          <w:rFonts w:ascii="Times New Roman" w:hAnsi="Times New Roman"/>
          <w:sz w:val="28"/>
          <w:szCs w:val="28"/>
        </w:rPr>
      </w:pPr>
      <w:r w:rsidRPr="005250F4">
        <w:rPr>
          <w:rFonts w:ascii="Times New Roman" w:hAnsi="Times New Roman"/>
          <w:bCs/>
          <w:sz w:val="28"/>
          <w:szCs w:val="28"/>
        </w:rPr>
        <w:t xml:space="preserve">2. </w:t>
      </w:r>
      <w:r w:rsidRPr="005250F4">
        <w:rPr>
          <w:rFonts w:ascii="Times New Roman" w:hAnsi="Times New Roman"/>
          <w:sz w:val="28"/>
          <w:szCs w:val="28"/>
        </w:rPr>
        <w:t xml:space="preserve">«Қатынас» </w:t>
      </w:r>
      <w:r w:rsidRPr="005250F4">
        <w:rPr>
          <w:rFonts w:ascii="Times New Roman" w:hAnsi="Times New Roman"/>
          <w:bCs/>
          <w:sz w:val="28"/>
          <w:szCs w:val="28"/>
        </w:rPr>
        <w:t>білім беру саласында: кітап бұрышы, тіл дамытуға арналған дидактикалық  ойындар бар, бірақ толық емес.</w:t>
      </w:r>
    </w:p>
    <w:p w:rsidR="00503B29" w:rsidRPr="005250F4" w:rsidRDefault="00503B29" w:rsidP="00503B29">
      <w:pPr>
        <w:spacing w:after="0" w:line="100" w:lineRule="atLeast"/>
        <w:jc w:val="both"/>
        <w:rPr>
          <w:rFonts w:ascii="Times New Roman" w:hAnsi="Times New Roman"/>
          <w:bCs/>
          <w:sz w:val="28"/>
          <w:szCs w:val="28"/>
        </w:rPr>
      </w:pPr>
      <w:r w:rsidRPr="005250F4">
        <w:rPr>
          <w:rFonts w:ascii="Times New Roman" w:hAnsi="Times New Roman"/>
          <w:sz w:val="28"/>
          <w:szCs w:val="28"/>
        </w:rPr>
        <w:t xml:space="preserve"> 3. «Таным» </w:t>
      </w:r>
      <w:r w:rsidRPr="005250F4">
        <w:rPr>
          <w:rFonts w:ascii="Times New Roman" w:hAnsi="Times New Roman"/>
          <w:bCs/>
          <w:sz w:val="28"/>
          <w:szCs w:val="28"/>
        </w:rPr>
        <w:t xml:space="preserve">білім беру саласында: дамытушы, үстел үсті, құрастыру ойындар, дамытушы үлестірілмелі және көрнекі материалдарымен толық қамтылмаған. </w:t>
      </w:r>
    </w:p>
    <w:p w:rsidR="00503B29" w:rsidRPr="005250F4" w:rsidRDefault="00503B29" w:rsidP="00503B29">
      <w:pPr>
        <w:spacing w:after="0" w:line="100" w:lineRule="atLeast"/>
        <w:jc w:val="both"/>
        <w:rPr>
          <w:rFonts w:ascii="Times New Roman" w:hAnsi="Times New Roman"/>
          <w:bCs/>
          <w:sz w:val="28"/>
          <w:szCs w:val="28"/>
        </w:rPr>
      </w:pPr>
      <w:r w:rsidRPr="005250F4">
        <w:rPr>
          <w:rFonts w:ascii="Times New Roman" w:hAnsi="Times New Roman"/>
          <w:bCs/>
          <w:sz w:val="28"/>
          <w:szCs w:val="28"/>
        </w:rPr>
        <w:t>4. «Шығармашылық»  білім беру саласында: бейнелеу өнеріне, баланың шығармашылық даму деңгейін арттыруға жағдай жасалған.</w:t>
      </w:r>
    </w:p>
    <w:p w:rsidR="00503B29" w:rsidRPr="005250F4" w:rsidRDefault="00503B29" w:rsidP="00503B29">
      <w:pPr>
        <w:spacing w:after="0" w:line="100" w:lineRule="atLeast"/>
        <w:jc w:val="both"/>
        <w:rPr>
          <w:rFonts w:ascii="Times New Roman" w:hAnsi="Times New Roman"/>
          <w:bCs/>
          <w:sz w:val="28"/>
          <w:szCs w:val="28"/>
        </w:rPr>
      </w:pPr>
      <w:r w:rsidRPr="005250F4">
        <w:rPr>
          <w:rFonts w:ascii="Times New Roman" w:hAnsi="Times New Roman"/>
          <w:bCs/>
          <w:sz w:val="28"/>
          <w:szCs w:val="28"/>
        </w:rPr>
        <w:t xml:space="preserve">5. «Әлеуметтік» білім беру саласында: рәміздер, сюжеттік-ролді ойындар,   табиғат бұрыштары бар. </w:t>
      </w:r>
    </w:p>
    <w:p w:rsidR="00503B29" w:rsidRPr="005250F4" w:rsidRDefault="00503B29" w:rsidP="00503B29">
      <w:pPr>
        <w:spacing w:after="0" w:line="100" w:lineRule="atLeast"/>
        <w:jc w:val="both"/>
        <w:rPr>
          <w:rFonts w:ascii="Times New Roman" w:hAnsi="Times New Roman"/>
          <w:bCs/>
          <w:sz w:val="28"/>
          <w:szCs w:val="28"/>
        </w:rPr>
      </w:pPr>
      <w:r w:rsidRPr="005250F4">
        <w:rPr>
          <w:rFonts w:ascii="Times New Roman" w:hAnsi="Times New Roman"/>
          <w:bCs/>
          <w:sz w:val="28"/>
          <w:szCs w:val="28"/>
        </w:rPr>
        <w:t>6. «Театр» бұрышында ертегілер театр түрлеріне қарай балалардың жас ерекшелігіне сай бөлініп қойылған.</w:t>
      </w:r>
    </w:p>
    <w:p w:rsidR="00503B29" w:rsidRPr="005250F4" w:rsidRDefault="00503B29" w:rsidP="00503B29">
      <w:pPr>
        <w:spacing w:after="0" w:line="100" w:lineRule="atLeast"/>
        <w:jc w:val="both"/>
        <w:rPr>
          <w:rFonts w:ascii="Times New Roman" w:hAnsi="Times New Roman"/>
          <w:bCs/>
          <w:sz w:val="28"/>
          <w:szCs w:val="28"/>
        </w:rPr>
      </w:pPr>
      <w:r w:rsidRPr="005250F4">
        <w:rPr>
          <w:rFonts w:ascii="Times New Roman" w:hAnsi="Times New Roman"/>
          <w:bCs/>
          <w:sz w:val="28"/>
          <w:szCs w:val="28"/>
        </w:rPr>
        <w:t>7. «Туған өлке» бұрышында ұлттық салт-дәстүрімізді дәріптеуге арналған құралдар, жинақ пакалары бар.</w:t>
      </w:r>
    </w:p>
    <w:p w:rsidR="00503B29" w:rsidRPr="005250F4" w:rsidRDefault="00503B29" w:rsidP="00503B29">
      <w:pPr>
        <w:spacing w:after="0" w:line="100" w:lineRule="atLeast"/>
        <w:jc w:val="both"/>
        <w:rPr>
          <w:rFonts w:ascii="Times New Roman" w:hAnsi="Times New Roman"/>
          <w:b/>
          <w:bCs/>
          <w:i/>
          <w:sz w:val="28"/>
          <w:szCs w:val="28"/>
        </w:rPr>
      </w:pPr>
      <w:r w:rsidRPr="005250F4">
        <w:rPr>
          <w:rFonts w:ascii="Times New Roman" w:hAnsi="Times New Roman"/>
          <w:bCs/>
          <w:sz w:val="28"/>
          <w:szCs w:val="28"/>
        </w:rPr>
        <w:t xml:space="preserve">5 Білім беру саласының орталары балалардың жас ерекшелігіне сай, қол жетімді, ынғайлы жерлерде орналасқан. </w:t>
      </w:r>
    </w:p>
    <w:p w:rsidR="00503B29" w:rsidRPr="005250F4" w:rsidRDefault="00503B29" w:rsidP="00503B29">
      <w:pPr>
        <w:spacing w:after="0" w:line="100" w:lineRule="atLeast"/>
        <w:jc w:val="both"/>
        <w:rPr>
          <w:rFonts w:ascii="Times New Roman" w:hAnsi="Times New Roman"/>
          <w:b/>
          <w:bCs/>
          <w:sz w:val="28"/>
          <w:szCs w:val="28"/>
        </w:rPr>
      </w:pPr>
      <w:r w:rsidRPr="005250F4">
        <w:rPr>
          <w:rFonts w:ascii="Times New Roman" w:hAnsi="Times New Roman"/>
          <w:b/>
          <w:bCs/>
          <w:sz w:val="28"/>
          <w:szCs w:val="28"/>
        </w:rPr>
        <w:t>Барлық топтарда – дидактикалық ойындар, ойыншық түрлерін толыктыру кажет.</w:t>
      </w:r>
    </w:p>
    <w:p w:rsidR="00503B29" w:rsidRPr="005250F4" w:rsidRDefault="00503B29" w:rsidP="00503B29">
      <w:pPr>
        <w:spacing w:after="0" w:line="100" w:lineRule="atLeast"/>
        <w:jc w:val="both"/>
        <w:rPr>
          <w:rFonts w:ascii="Times New Roman" w:hAnsi="Times New Roman"/>
          <w:b/>
          <w:sz w:val="28"/>
          <w:szCs w:val="28"/>
          <w:lang w:val="be-BY"/>
        </w:rPr>
      </w:pPr>
    </w:p>
    <w:p w:rsidR="00503B29" w:rsidRDefault="00503B29" w:rsidP="005B5395">
      <w:pPr>
        <w:spacing w:after="0" w:line="100" w:lineRule="atLeast"/>
        <w:ind w:hanging="720"/>
        <w:jc w:val="both"/>
        <w:rPr>
          <w:rFonts w:ascii="Times New Roman" w:hAnsi="Times New Roman"/>
          <w:sz w:val="28"/>
          <w:szCs w:val="28"/>
        </w:rPr>
      </w:pPr>
      <w:r w:rsidRPr="005250F4">
        <w:rPr>
          <w:rFonts w:ascii="Times New Roman" w:hAnsi="Times New Roman"/>
          <w:b/>
          <w:sz w:val="28"/>
          <w:szCs w:val="28"/>
          <w:lang w:val="be-BY"/>
        </w:rPr>
        <w:t xml:space="preserve">        </w:t>
      </w:r>
    </w:p>
    <w:p w:rsidR="00503B29" w:rsidRPr="005250F4" w:rsidRDefault="00503B29" w:rsidP="00503B29">
      <w:pPr>
        <w:spacing w:after="0" w:line="100" w:lineRule="atLeast"/>
        <w:jc w:val="both"/>
        <w:rPr>
          <w:rFonts w:ascii="Times New Roman" w:hAnsi="Times New Roman"/>
          <w:sz w:val="28"/>
          <w:szCs w:val="28"/>
          <w:lang w:val="be-BY"/>
        </w:rPr>
      </w:pPr>
      <w:r w:rsidRPr="005250F4">
        <w:rPr>
          <w:rFonts w:ascii="Times New Roman" w:hAnsi="Times New Roman"/>
          <w:b/>
          <w:sz w:val="28"/>
          <w:szCs w:val="28"/>
          <w:lang w:val="be-BY"/>
        </w:rPr>
        <w:t xml:space="preserve">5) Спорттық-сауықтыру және шығармашылық іс-шараларды жоспарлау және өткізу. </w:t>
      </w:r>
    </w:p>
    <w:p w:rsidR="00503B29" w:rsidRPr="005250F4" w:rsidRDefault="00503B29" w:rsidP="00503B29">
      <w:pPr>
        <w:spacing w:after="0"/>
        <w:ind w:firstLine="708"/>
        <w:jc w:val="both"/>
        <w:rPr>
          <w:rFonts w:ascii="Times New Roman" w:hAnsi="Times New Roman"/>
          <w:sz w:val="28"/>
          <w:szCs w:val="28"/>
          <w:lang w:val="be-BY"/>
        </w:rPr>
      </w:pPr>
      <w:r w:rsidRPr="005250F4">
        <w:rPr>
          <w:rFonts w:ascii="Times New Roman" w:hAnsi="Times New Roman"/>
          <w:sz w:val="28"/>
          <w:szCs w:val="28"/>
          <w:lang w:val="be-BY"/>
        </w:rPr>
        <w:t>Спорттық-сауықтыру және шығармашылық іс-шаралар</w:t>
      </w:r>
      <w:r>
        <w:rPr>
          <w:rFonts w:ascii="Times New Roman" w:hAnsi="Times New Roman"/>
          <w:sz w:val="28"/>
          <w:szCs w:val="28"/>
          <w:lang w:val="be-BY"/>
        </w:rPr>
        <w:t xml:space="preserve"> 2021-2022, </w:t>
      </w:r>
      <w:r w:rsidRPr="005250F4">
        <w:rPr>
          <w:rFonts w:ascii="Times New Roman" w:hAnsi="Times New Roman"/>
          <w:sz w:val="28"/>
          <w:szCs w:val="28"/>
          <w:lang w:val="be-BY"/>
        </w:rPr>
        <w:t xml:space="preserve"> оқу жылдарында МДҰ-ның жылдық жоспарына енгізілген. “Жарысқа әркез дайынбыз”,</w:t>
      </w:r>
      <w:r w:rsidRPr="005250F4">
        <w:rPr>
          <w:rFonts w:ascii="Times New Roman" w:hAnsi="Times New Roman"/>
          <w:sz w:val="28"/>
          <w:szCs w:val="28"/>
        </w:rPr>
        <w:t xml:space="preserve"> «Кел, бірге ойнайық», «Физкульт-УРА», «Қазына аралы», «Толағай», «Әкем, шешем және мен»</w:t>
      </w:r>
      <w:r w:rsidRPr="005250F4">
        <w:rPr>
          <w:rFonts w:ascii="Times New Roman" w:hAnsi="Times New Roman"/>
          <w:sz w:val="28"/>
          <w:szCs w:val="28"/>
          <w:lang w:val="be-BY"/>
        </w:rPr>
        <w:t xml:space="preserve"> спорттық-сауықтыру шаралары  және т.б. ойын-сауық түрлері жүргізілген. </w:t>
      </w:r>
    </w:p>
    <w:p w:rsidR="00503B29" w:rsidRPr="005250F4" w:rsidRDefault="00503B29" w:rsidP="00503B29">
      <w:pPr>
        <w:spacing w:after="0"/>
        <w:ind w:firstLine="708"/>
        <w:jc w:val="both"/>
        <w:rPr>
          <w:rFonts w:ascii="Times New Roman" w:hAnsi="Times New Roman"/>
          <w:sz w:val="28"/>
          <w:szCs w:val="28"/>
        </w:rPr>
      </w:pPr>
      <w:r w:rsidRPr="005250F4">
        <w:rPr>
          <w:rFonts w:ascii="Times New Roman" w:hAnsi="Times New Roman"/>
          <w:sz w:val="28"/>
          <w:szCs w:val="28"/>
          <w:lang w:val="be-BY"/>
        </w:rPr>
        <w:t xml:space="preserve">Балабақшада  өткізілген шығармашылық іс-шаралар: </w:t>
      </w:r>
      <w:r w:rsidRPr="005250F4">
        <w:rPr>
          <w:rFonts w:ascii="Times New Roman" w:hAnsi="Times New Roman"/>
          <w:sz w:val="28"/>
          <w:szCs w:val="28"/>
        </w:rPr>
        <w:t>«Жомарт күз», «Елбасы- жыр әлемінде», «Тәуелсіз Қазақстан», «Жаңа жылдық шырша», «Аналар мерекесі», «Әз Наурыз», «Татулығы жарасқан Қазақстан», «Ұлы Жеңіс күні», «Рәміздер күні», «Конституция күні» жоспарлары мен әзірлемелері бар.</w:t>
      </w:r>
    </w:p>
    <w:p w:rsidR="00503B29" w:rsidRPr="005250F4" w:rsidRDefault="00503B29" w:rsidP="00503B29">
      <w:pPr>
        <w:spacing w:after="0"/>
        <w:ind w:firstLine="708"/>
        <w:jc w:val="both"/>
        <w:rPr>
          <w:rFonts w:ascii="Times New Roman" w:hAnsi="Times New Roman"/>
          <w:b/>
          <w:sz w:val="28"/>
          <w:szCs w:val="28"/>
          <w:lang w:val="be-BY"/>
        </w:rPr>
      </w:pPr>
    </w:p>
    <w:p w:rsidR="00503B29" w:rsidRPr="005250F4" w:rsidRDefault="00503B29" w:rsidP="00503B29">
      <w:pPr>
        <w:spacing w:after="0" w:line="100" w:lineRule="atLeast"/>
        <w:jc w:val="both"/>
        <w:rPr>
          <w:rFonts w:ascii="Times New Roman" w:hAnsi="Times New Roman"/>
          <w:sz w:val="28"/>
          <w:szCs w:val="28"/>
        </w:rPr>
      </w:pPr>
      <w:r w:rsidRPr="005250F4">
        <w:rPr>
          <w:rFonts w:ascii="Times New Roman" w:hAnsi="Times New Roman"/>
          <w:b/>
          <w:sz w:val="28"/>
          <w:szCs w:val="28"/>
          <w:lang w:val="be-BY"/>
        </w:rPr>
        <w:t>6) Білім беру ұйымында кеңістік-пәндік ортаны дайындау (мемлекеттік белгілер, тақырыптық стендтер).</w:t>
      </w:r>
    </w:p>
    <w:p w:rsidR="00503B29" w:rsidRPr="005250F4" w:rsidRDefault="00503B29" w:rsidP="00503B29">
      <w:pPr>
        <w:spacing w:after="0"/>
        <w:jc w:val="both"/>
        <w:rPr>
          <w:rFonts w:ascii="Times New Roman" w:hAnsi="Times New Roman"/>
          <w:sz w:val="28"/>
          <w:szCs w:val="28"/>
        </w:rPr>
      </w:pPr>
      <w:r w:rsidRPr="005250F4">
        <w:rPr>
          <w:rFonts w:ascii="Times New Roman" w:hAnsi="Times New Roman"/>
          <w:sz w:val="28"/>
          <w:szCs w:val="28"/>
        </w:rPr>
        <w:tab/>
        <w:t xml:space="preserve">Балабақшада Отанымызға деген сүйіспеншілікті тәрбиелеу, мәдениетімен танысу мақсатында Қазақстан Республикасының мемлекеттік рәміздері бейнелеген стенд орнатылған. Топтарда мемлекеттік рәміздерді насихаттауға арналған, балалармен әңгімелеу жұмысын  жүргізуге қолданылатын сурет материалдары бар. </w:t>
      </w:r>
    </w:p>
    <w:p w:rsidR="00503B29" w:rsidRPr="005250F4" w:rsidRDefault="00503B29" w:rsidP="00503B29">
      <w:pPr>
        <w:spacing w:after="0"/>
        <w:ind w:firstLine="708"/>
        <w:jc w:val="both"/>
        <w:rPr>
          <w:rFonts w:ascii="Times New Roman" w:hAnsi="Times New Roman"/>
          <w:sz w:val="28"/>
          <w:szCs w:val="28"/>
        </w:rPr>
      </w:pPr>
      <w:r w:rsidRPr="005250F4">
        <w:rPr>
          <w:rFonts w:ascii="Times New Roman" w:hAnsi="Times New Roman"/>
          <w:sz w:val="28"/>
          <w:szCs w:val="28"/>
        </w:rPr>
        <w:t>Мектепке дейінгі ұйымының жайлары  «Мемлекеттік қызмет көрсету», «ҚР мемлекеттік рәміздері», «Әдістемелік бұрышы», «Аттестаттау бұры</w:t>
      </w:r>
      <w:r w:rsidR="00D67FD0">
        <w:rPr>
          <w:rFonts w:ascii="Times New Roman" w:hAnsi="Times New Roman"/>
          <w:sz w:val="28"/>
          <w:szCs w:val="28"/>
        </w:rPr>
        <w:t>шы», «Рухани жаңғыру</w:t>
      </w:r>
      <w:r w:rsidRPr="005250F4">
        <w:rPr>
          <w:rFonts w:ascii="Times New Roman" w:hAnsi="Times New Roman"/>
          <w:sz w:val="28"/>
          <w:szCs w:val="28"/>
        </w:rPr>
        <w:t>», «Кәсіподақ бұрышы</w:t>
      </w:r>
      <w:r w:rsidR="00D67FD0">
        <w:rPr>
          <w:rFonts w:ascii="Times New Roman" w:hAnsi="Times New Roman"/>
          <w:sz w:val="28"/>
          <w:szCs w:val="28"/>
        </w:rPr>
        <w:t>»</w:t>
      </w:r>
      <w:r>
        <w:rPr>
          <w:rFonts w:ascii="Times New Roman" w:hAnsi="Times New Roman"/>
          <w:sz w:val="28"/>
          <w:szCs w:val="28"/>
        </w:rPr>
        <w:t>, «Сенім жәшігі»- 1</w:t>
      </w:r>
      <w:r w:rsidRPr="005250F4">
        <w:rPr>
          <w:rFonts w:ascii="Times New Roman" w:hAnsi="Times New Roman"/>
          <w:sz w:val="28"/>
          <w:szCs w:val="28"/>
        </w:rPr>
        <w:t xml:space="preserve"> дана, «Денсаулық бұрышы», «Психолог бұрышы», «Ас мәзірі», «Ән-би бұрышы», «Қуаныш» визиткалық стенд», «Біздің құқығымыз». Мектепке дейінгі ұйымда тақырыптық стендтер жақсы жаңартылған, осы оқу жылында толықтыру жұмыстары жүргізілген, барлық стендтер эстетикалық талғаммен жасалған.</w:t>
      </w:r>
    </w:p>
    <w:p w:rsidR="00503B29" w:rsidRPr="005250F4" w:rsidRDefault="004C18D2" w:rsidP="00503B29">
      <w:pPr>
        <w:tabs>
          <w:tab w:val="left" w:pos="3240"/>
        </w:tabs>
        <w:spacing w:line="100" w:lineRule="atLeast"/>
        <w:jc w:val="both"/>
        <w:rPr>
          <w:rFonts w:ascii="Times New Roman" w:hAnsi="Times New Roman"/>
          <w:sz w:val="28"/>
          <w:szCs w:val="28"/>
        </w:rPr>
      </w:pPr>
      <w:r w:rsidRPr="004C18D2">
        <w:rPr>
          <w:rFonts w:ascii="Times New Roman" w:hAnsi="Times New Roman"/>
          <w:b/>
          <w:sz w:val="28"/>
          <w:szCs w:val="28"/>
        </w:rPr>
        <w:t xml:space="preserve"> </w:t>
      </w:r>
      <w:r w:rsidRPr="00087D9F">
        <w:rPr>
          <w:rFonts w:ascii="Times New Roman" w:hAnsi="Times New Roman"/>
          <w:b/>
          <w:sz w:val="28"/>
          <w:szCs w:val="28"/>
        </w:rPr>
        <w:t>Балабақшаға қойылатын талаптар</w:t>
      </w:r>
      <w:r w:rsidR="00503B29" w:rsidRPr="005250F4">
        <w:rPr>
          <w:rFonts w:ascii="Times New Roman" w:hAnsi="Times New Roman"/>
          <w:b/>
          <w:sz w:val="28"/>
          <w:szCs w:val="28"/>
        </w:rPr>
        <w:t xml:space="preserve"> </w:t>
      </w:r>
      <w:r w:rsidR="00503B29" w:rsidRPr="005250F4">
        <w:rPr>
          <w:rFonts w:ascii="Times New Roman" w:hAnsi="Times New Roman"/>
          <w:b/>
          <w:sz w:val="28"/>
          <w:szCs w:val="28"/>
        </w:rPr>
        <w:tab/>
      </w:r>
    </w:p>
    <w:p w:rsidR="00503B29" w:rsidRPr="005250F4" w:rsidRDefault="00503B29" w:rsidP="00503B29">
      <w:pPr>
        <w:numPr>
          <w:ilvl w:val="0"/>
          <w:numId w:val="12"/>
        </w:numPr>
        <w:tabs>
          <w:tab w:val="left" w:pos="4920"/>
        </w:tabs>
        <w:suppressAutoHyphens/>
        <w:spacing w:line="100" w:lineRule="atLeast"/>
        <w:jc w:val="both"/>
        <w:rPr>
          <w:rFonts w:ascii="Times New Roman" w:hAnsi="Times New Roman"/>
          <w:sz w:val="28"/>
          <w:szCs w:val="28"/>
        </w:rPr>
      </w:pPr>
      <w:r w:rsidRPr="005250F4">
        <w:rPr>
          <w:rFonts w:ascii="Times New Roman" w:hAnsi="Times New Roman"/>
          <w:sz w:val="28"/>
          <w:szCs w:val="28"/>
        </w:rPr>
        <w:t>«Денсаулық» білім беру саласы қозғалыс белсенділігін дамыту және физикалық қасиетін қалыптастыру үшін қолданылатын с</w:t>
      </w:r>
      <w:r w:rsidR="00443D71">
        <w:rPr>
          <w:rFonts w:ascii="Times New Roman" w:hAnsi="Times New Roman"/>
          <w:sz w:val="28"/>
          <w:szCs w:val="28"/>
        </w:rPr>
        <w:t>порттық жабдықтар толықтырылсын.</w:t>
      </w:r>
    </w:p>
    <w:p w:rsidR="00503B29" w:rsidRPr="005250F4" w:rsidRDefault="00503B29" w:rsidP="00443D71">
      <w:pPr>
        <w:tabs>
          <w:tab w:val="left" w:pos="4920"/>
        </w:tabs>
        <w:suppressAutoHyphens/>
        <w:spacing w:line="100" w:lineRule="atLeast"/>
        <w:ind w:left="568"/>
        <w:jc w:val="both"/>
        <w:rPr>
          <w:rFonts w:ascii="Times New Roman" w:hAnsi="Times New Roman"/>
          <w:b/>
          <w:sz w:val="28"/>
          <w:szCs w:val="28"/>
        </w:rPr>
      </w:pPr>
    </w:p>
    <w:p w:rsidR="00503B29" w:rsidRPr="005250F4" w:rsidRDefault="00D67FD0" w:rsidP="00503B29">
      <w:pPr>
        <w:tabs>
          <w:tab w:val="left" w:pos="4920"/>
        </w:tabs>
        <w:spacing w:line="100" w:lineRule="atLeast"/>
        <w:ind w:left="720"/>
        <w:jc w:val="both"/>
        <w:rPr>
          <w:rFonts w:ascii="Times New Roman" w:hAnsi="Times New Roman"/>
          <w:b/>
          <w:bCs/>
          <w:sz w:val="28"/>
          <w:szCs w:val="28"/>
        </w:rPr>
      </w:pPr>
      <w:r>
        <w:rPr>
          <w:rFonts w:ascii="Times New Roman" w:hAnsi="Times New Roman"/>
          <w:b/>
          <w:sz w:val="28"/>
          <w:szCs w:val="28"/>
        </w:rPr>
        <w:t>1</w:t>
      </w:r>
      <w:r w:rsidR="00503B29" w:rsidRPr="005250F4">
        <w:rPr>
          <w:rFonts w:ascii="Times New Roman" w:hAnsi="Times New Roman"/>
          <w:b/>
          <w:sz w:val="28"/>
          <w:szCs w:val="28"/>
        </w:rPr>
        <w:t>.6 Оқу-материалдық активтер</w:t>
      </w:r>
    </w:p>
    <w:p w:rsidR="00503B29" w:rsidRPr="005250F4" w:rsidRDefault="00503B29" w:rsidP="00503B29">
      <w:pPr>
        <w:tabs>
          <w:tab w:val="left" w:pos="0"/>
        </w:tabs>
        <w:spacing w:after="0" w:line="100" w:lineRule="atLeast"/>
        <w:jc w:val="both"/>
        <w:rPr>
          <w:rFonts w:ascii="Times New Roman" w:hAnsi="Times New Roman"/>
          <w:bCs/>
          <w:sz w:val="28"/>
          <w:szCs w:val="28"/>
        </w:rPr>
      </w:pPr>
      <w:r w:rsidRPr="005250F4">
        <w:rPr>
          <w:rFonts w:ascii="Times New Roman" w:hAnsi="Times New Roman"/>
          <w:b/>
          <w:bCs/>
          <w:sz w:val="28"/>
          <w:szCs w:val="28"/>
        </w:rPr>
        <w:tab/>
        <w:t xml:space="preserve">1) Білім беру қызметінің ұйымы үшін аумақты қолдану құқығына құжаттардың болуы және ғимарат туралы мәліметтердің бар болуы.  </w:t>
      </w:r>
    </w:p>
    <w:p w:rsidR="00503B29" w:rsidRPr="005250F4" w:rsidRDefault="00503B29" w:rsidP="00503B29">
      <w:pPr>
        <w:tabs>
          <w:tab w:val="left" w:pos="0"/>
        </w:tabs>
        <w:spacing w:after="0" w:line="100" w:lineRule="atLeast"/>
        <w:jc w:val="both"/>
        <w:rPr>
          <w:rFonts w:ascii="Times New Roman" w:hAnsi="Times New Roman"/>
          <w:sz w:val="28"/>
          <w:szCs w:val="28"/>
        </w:rPr>
      </w:pPr>
      <w:r w:rsidRPr="005250F4">
        <w:rPr>
          <w:rFonts w:ascii="Times New Roman" w:hAnsi="Times New Roman"/>
          <w:bCs/>
          <w:sz w:val="28"/>
          <w:szCs w:val="28"/>
        </w:rPr>
        <w:tab/>
        <w:t xml:space="preserve">Балабақша ғимараты </w:t>
      </w:r>
      <w:r w:rsidR="00855FEB" w:rsidRPr="00855FEB">
        <w:rPr>
          <w:rFonts w:ascii="Times New Roman" w:hAnsi="Times New Roman"/>
          <w:bCs/>
          <w:sz w:val="28"/>
          <w:szCs w:val="28"/>
        </w:rPr>
        <w:t>Терісаққан ауылдық округі,Терісаққан ауылы</w:t>
      </w:r>
      <w:r w:rsidR="00D67FD0">
        <w:rPr>
          <w:rFonts w:ascii="Times New Roman" w:hAnsi="Times New Roman"/>
          <w:bCs/>
          <w:sz w:val="28"/>
          <w:szCs w:val="28"/>
        </w:rPr>
        <w:t>.Ғимарат</w:t>
      </w:r>
      <w:r w:rsidR="00855FEB">
        <w:rPr>
          <w:rFonts w:ascii="Times New Roman" w:hAnsi="Times New Roman"/>
          <w:bCs/>
          <w:sz w:val="28"/>
          <w:szCs w:val="28"/>
        </w:rPr>
        <w:t xml:space="preserve"> типтік жобада 1980 </w:t>
      </w:r>
      <w:r w:rsidR="00D67FD0">
        <w:rPr>
          <w:rFonts w:ascii="Times New Roman" w:hAnsi="Times New Roman"/>
          <w:sz w:val="28"/>
          <w:szCs w:val="28"/>
        </w:rPr>
        <w:t>жылы салынған</w:t>
      </w:r>
      <w:r w:rsidRPr="005250F4">
        <w:rPr>
          <w:rFonts w:ascii="Times New Roman" w:hAnsi="Times New Roman"/>
          <w:sz w:val="28"/>
          <w:szCs w:val="28"/>
        </w:rPr>
        <w:t>.</w:t>
      </w:r>
    </w:p>
    <w:p w:rsidR="00503B29" w:rsidRPr="005250F4" w:rsidRDefault="00503B29" w:rsidP="00503B29">
      <w:pPr>
        <w:tabs>
          <w:tab w:val="left" w:pos="0"/>
        </w:tabs>
        <w:spacing w:after="0" w:line="100" w:lineRule="atLeast"/>
        <w:jc w:val="both"/>
        <w:rPr>
          <w:rFonts w:ascii="Times New Roman" w:hAnsi="Times New Roman"/>
          <w:sz w:val="28"/>
          <w:szCs w:val="28"/>
        </w:rPr>
      </w:pPr>
      <w:r w:rsidRPr="005250F4">
        <w:rPr>
          <w:rFonts w:ascii="Times New Roman" w:hAnsi="Times New Roman"/>
          <w:sz w:val="28"/>
          <w:szCs w:val="28"/>
        </w:rPr>
        <w:tab/>
        <w:t xml:space="preserve"> Сыйымдыл</w:t>
      </w:r>
      <w:r w:rsidR="00D67FD0">
        <w:rPr>
          <w:rFonts w:ascii="Times New Roman" w:hAnsi="Times New Roman"/>
          <w:sz w:val="28"/>
          <w:szCs w:val="28"/>
        </w:rPr>
        <w:t>ығы – 25</w:t>
      </w:r>
      <w:r w:rsidRPr="005250F4">
        <w:rPr>
          <w:rFonts w:ascii="Times New Roman" w:hAnsi="Times New Roman"/>
          <w:sz w:val="28"/>
          <w:szCs w:val="28"/>
        </w:rPr>
        <w:t xml:space="preserve"> орын.</w:t>
      </w:r>
    </w:p>
    <w:p w:rsidR="00503B29" w:rsidRPr="005250F4" w:rsidRDefault="00503B29" w:rsidP="00503B29">
      <w:pPr>
        <w:spacing w:after="0" w:line="100" w:lineRule="atLeast"/>
        <w:ind w:firstLine="708"/>
        <w:jc w:val="both"/>
        <w:rPr>
          <w:rFonts w:ascii="Times New Roman" w:hAnsi="Times New Roman"/>
          <w:sz w:val="28"/>
          <w:szCs w:val="28"/>
        </w:rPr>
      </w:pPr>
      <w:r w:rsidRPr="005250F4">
        <w:rPr>
          <w:rFonts w:ascii="Times New Roman" w:hAnsi="Times New Roman"/>
          <w:sz w:val="28"/>
          <w:szCs w:val="28"/>
        </w:rPr>
        <w:t>Балабақша</w:t>
      </w:r>
      <w:r w:rsidR="00D67FD0">
        <w:rPr>
          <w:rFonts w:ascii="Times New Roman" w:hAnsi="Times New Roman"/>
          <w:sz w:val="28"/>
          <w:szCs w:val="28"/>
        </w:rPr>
        <w:t>ның заңды мекен-жайы: индекс 031</w:t>
      </w:r>
      <w:r w:rsidR="0050381B">
        <w:rPr>
          <w:rFonts w:ascii="Times New Roman" w:hAnsi="Times New Roman"/>
          <w:sz w:val="28"/>
          <w:szCs w:val="28"/>
        </w:rPr>
        <w:t>0</w:t>
      </w:r>
      <w:r w:rsidR="0050381B" w:rsidRPr="0050381B">
        <w:rPr>
          <w:rFonts w:ascii="Times New Roman" w:hAnsi="Times New Roman"/>
          <w:sz w:val="28"/>
          <w:szCs w:val="28"/>
        </w:rPr>
        <w:t>17</w:t>
      </w:r>
      <w:r w:rsidRPr="005250F4">
        <w:rPr>
          <w:rFonts w:ascii="Times New Roman" w:hAnsi="Times New Roman"/>
          <w:sz w:val="28"/>
          <w:szCs w:val="28"/>
        </w:rPr>
        <w:t>, Қазақстан Республика</w:t>
      </w:r>
      <w:r w:rsidR="00D67FD0">
        <w:rPr>
          <w:rFonts w:ascii="Times New Roman" w:hAnsi="Times New Roman"/>
          <w:sz w:val="28"/>
          <w:szCs w:val="28"/>
        </w:rPr>
        <w:t>сы, Ақтөбе облысы,Қобда ауданы</w:t>
      </w:r>
      <w:r w:rsidRPr="005250F4">
        <w:rPr>
          <w:rFonts w:ascii="Times New Roman" w:hAnsi="Times New Roman"/>
          <w:sz w:val="28"/>
          <w:szCs w:val="28"/>
        </w:rPr>
        <w:t>,</w:t>
      </w:r>
      <w:r w:rsidR="0050381B" w:rsidRPr="0050381B">
        <w:rPr>
          <w:rFonts w:ascii="Times New Roman" w:hAnsi="Times New Roman"/>
          <w:sz w:val="28"/>
          <w:szCs w:val="28"/>
        </w:rPr>
        <w:t>Терісаққан ауылдық округі</w:t>
      </w:r>
      <w:r w:rsidR="00D67FD0">
        <w:rPr>
          <w:rFonts w:ascii="Times New Roman" w:hAnsi="Times New Roman"/>
          <w:sz w:val="28"/>
          <w:szCs w:val="28"/>
        </w:rPr>
        <w:t>,</w:t>
      </w:r>
      <w:r w:rsidR="0050381B">
        <w:rPr>
          <w:rFonts w:ascii="Times New Roman" w:hAnsi="Times New Roman"/>
          <w:sz w:val="28"/>
          <w:szCs w:val="28"/>
        </w:rPr>
        <w:t>Терісаққан ауылы,</w:t>
      </w:r>
      <w:r w:rsidR="00D67FD0">
        <w:rPr>
          <w:rFonts w:ascii="Times New Roman" w:hAnsi="Times New Roman"/>
          <w:sz w:val="28"/>
          <w:szCs w:val="28"/>
        </w:rPr>
        <w:t>Астана көшесі</w:t>
      </w:r>
      <w:r w:rsidR="0050381B">
        <w:rPr>
          <w:rFonts w:ascii="Times New Roman" w:hAnsi="Times New Roman"/>
          <w:sz w:val="28"/>
          <w:szCs w:val="28"/>
        </w:rPr>
        <w:t>,</w:t>
      </w:r>
      <w:r w:rsidR="0050381B" w:rsidRPr="0050381B">
        <w:rPr>
          <w:rFonts w:ascii="Times New Roman" w:hAnsi="Times New Roman"/>
          <w:sz w:val="28"/>
          <w:szCs w:val="28"/>
        </w:rPr>
        <w:t>30 ғимараты.</w:t>
      </w:r>
      <w:r w:rsidR="0050381B">
        <w:rPr>
          <w:rFonts w:ascii="Times New Roman" w:hAnsi="Times New Roman"/>
          <w:sz w:val="28"/>
          <w:szCs w:val="28"/>
        </w:rPr>
        <w:t xml:space="preserve"> Телефон 8 (71341)73-</w:t>
      </w:r>
      <w:r w:rsidR="0050381B" w:rsidRPr="0050381B">
        <w:rPr>
          <w:rFonts w:ascii="Times New Roman" w:hAnsi="Times New Roman"/>
          <w:sz w:val="28"/>
          <w:szCs w:val="28"/>
        </w:rPr>
        <w:t>9</w:t>
      </w:r>
      <w:r w:rsidR="0050381B">
        <w:rPr>
          <w:rFonts w:ascii="Times New Roman" w:hAnsi="Times New Roman"/>
          <w:sz w:val="28"/>
          <w:szCs w:val="28"/>
        </w:rPr>
        <w:t>-</w:t>
      </w:r>
      <w:r w:rsidR="0050381B" w:rsidRPr="0050381B">
        <w:rPr>
          <w:rFonts w:ascii="Times New Roman" w:hAnsi="Times New Roman"/>
          <w:sz w:val="28"/>
          <w:szCs w:val="28"/>
        </w:rPr>
        <w:t>47</w:t>
      </w:r>
      <w:r w:rsidR="00D67FD0">
        <w:rPr>
          <w:rFonts w:ascii="Times New Roman" w:hAnsi="Times New Roman"/>
          <w:sz w:val="28"/>
          <w:szCs w:val="28"/>
        </w:rPr>
        <w:t xml:space="preserve">, электрондық  почта: </w:t>
      </w:r>
      <w:r w:rsidR="0050381B" w:rsidRPr="0050381B">
        <w:rPr>
          <w:rFonts w:ascii="Times New Roman" w:hAnsi="Times New Roman"/>
          <w:sz w:val="28"/>
          <w:szCs w:val="28"/>
        </w:rPr>
        <w:t>arai.</w:t>
      </w:r>
      <w:r w:rsidR="0050381B" w:rsidRPr="0000700B">
        <w:rPr>
          <w:rFonts w:ascii="Times New Roman" w:hAnsi="Times New Roman"/>
          <w:sz w:val="28"/>
          <w:szCs w:val="28"/>
        </w:rPr>
        <w:t>sadik2021</w:t>
      </w:r>
      <w:r w:rsidRPr="005250F4">
        <w:rPr>
          <w:rFonts w:ascii="Times New Roman" w:hAnsi="Times New Roman"/>
          <w:sz w:val="28"/>
          <w:szCs w:val="28"/>
        </w:rPr>
        <w:t>@mail.ru.</w:t>
      </w:r>
    </w:p>
    <w:p w:rsidR="00503B29" w:rsidRPr="00B00D7C" w:rsidRDefault="00503B29" w:rsidP="00503B29">
      <w:pPr>
        <w:spacing w:after="0" w:line="100" w:lineRule="atLeast"/>
        <w:ind w:firstLine="708"/>
        <w:jc w:val="both"/>
        <w:rPr>
          <w:rFonts w:ascii="Times New Roman" w:hAnsi="Times New Roman"/>
          <w:sz w:val="28"/>
          <w:szCs w:val="28"/>
        </w:rPr>
      </w:pPr>
      <w:r w:rsidRPr="005250F4">
        <w:rPr>
          <w:rFonts w:ascii="Times New Roman" w:hAnsi="Times New Roman"/>
          <w:sz w:val="28"/>
          <w:szCs w:val="28"/>
        </w:rPr>
        <w:t>ҚР Әділет министрлігі Тіркеу қызметі және құқықтық көмек көрсету комитеті Ақтөбе облысы Әділет</w:t>
      </w:r>
      <w:r w:rsidR="00D67FD0">
        <w:rPr>
          <w:rFonts w:ascii="Times New Roman" w:hAnsi="Times New Roman"/>
          <w:sz w:val="28"/>
          <w:szCs w:val="28"/>
        </w:rPr>
        <w:t xml:space="preserve"> департаментіҚобда аудан</w:t>
      </w:r>
      <w:r w:rsidRPr="005250F4">
        <w:rPr>
          <w:rFonts w:ascii="Times New Roman" w:hAnsi="Times New Roman"/>
          <w:sz w:val="28"/>
          <w:szCs w:val="28"/>
        </w:rPr>
        <w:t>ының Әділет басқармасы заңды тұлған</w:t>
      </w:r>
      <w:r w:rsidR="0000700B">
        <w:rPr>
          <w:rFonts w:ascii="Times New Roman" w:hAnsi="Times New Roman"/>
          <w:sz w:val="28"/>
          <w:szCs w:val="28"/>
        </w:rPr>
        <w:t>ы  тіркеу туралы анықтаманы 20</w:t>
      </w:r>
      <w:r w:rsidR="0000700B" w:rsidRPr="0000700B">
        <w:rPr>
          <w:rFonts w:ascii="Times New Roman" w:hAnsi="Times New Roman"/>
          <w:sz w:val="28"/>
          <w:szCs w:val="28"/>
        </w:rPr>
        <w:t>06</w:t>
      </w:r>
      <w:r w:rsidR="0000700B">
        <w:rPr>
          <w:rFonts w:ascii="Times New Roman" w:hAnsi="Times New Roman"/>
          <w:sz w:val="28"/>
          <w:szCs w:val="28"/>
        </w:rPr>
        <w:t xml:space="preserve"> жылдың </w:t>
      </w:r>
      <w:r w:rsidR="0000700B" w:rsidRPr="0000700B">
        <w:rPr>
          <w:rFonts w:ascii="Times New Roman" w:hAnsi="Times New Roman"/>
          <w:sz w:val="28"/>
          <w:szCs w:val="28"/>
        </w:rPr>
        <w:t>15</w:t>
      </w:r>
      <w:r w:rsidR="00D67FD0">
        <w:rPr>
          <w:rFonts w:ascii="Times New Roman" w:hAnsi="Times New Roman"/>
          <w:sz w:val="28"/>
          <w:szCs w:val="28"/>
        </w:rPr>
        <w:t xml:space="preserve"> наурыз</w:t>
      </w:r>
      <w:r w:rsidRPr="005250F4">
        <w:rPr>
          <w:rFonts w:ascii="Times New Roman" w:hAnsi="Times New Roman"/>
          <w:sz w:val="28"/>
          <w:szCs w:val="28"/>
        </w:rPr>
        <w:t>ында берді.</w:t>
      </w:r>
      <w:r w:rsidR="00D67FD0">
        <w:rPr>
          <w:rFonts w:ascii="Times New Roman" w:hAnsi="Times New Roman"/>
          <w:sz w:val="28"/>
          <w:szCs w:val="28"/>
        </w:rPr>
        <w:t xml:space="preserve"> Тіркеу нөмері № </w:t>
      </w:r>
      <w:r w:rsidR="0000700B" w:rsidRPr="00B00D7C">
        <w:rPr>
          <w:rFonts w:ascii="Times New Roman" w:hAnsi="Times New Roman"/>
          <w:sz w:val="28"/>
          <w:szCs w:val="28"/>
        </w:rPr>
        <w:t>0029656 Серия АБ</w:t>
      </w:r>
    </w:p>
    <w:p w:rsidR="00503B29" w:rsidRPr="005250F4" w:rsidRDefault="00503B29" w:rsidP="00503B29">
      <w:pPr>
        <w:tabs>
          <w:tab w:val="left" w:pos="-180"/>
          <w:tab w:val="left" w:pos="4301"/>
        </w:tabs>
        <w:spacing w:after="0" w:line="100" w:lineRule="atLeast"/>
        <w:jc w:val="both"/>
        <w:rPr>
          <w:rFonts w:ascii="Times New Roman" w:hAnsi="Times New Roman"/>
          <w:bCs/>
          <w:sz w:val="28"/>
          <w:szCs w:val="28"/>
        </w:rPr>
      </w:pPr>
      <w:r w:rsidRPr="005250F4">
        <w:rPr>
          <w:rFonts w:ascii="Times New Roman" w:hAnsi="Times New Roman"/>
          <w:b/>
          <w:bCs/>
          <w:sz w:val="28"/>
          <w:szCs w:val="28"/>
        </w:rPr>
        <w:t xml:space="preserve">         2) Мемлекеттік жалпы міндетті стандарттар талаптарына өрт қауіпсіздік талаптарына, санитарлық нормативтер негізінде қызмет атқаратын, оперативті басқару немесе шаруашылық жүргізу, меншік құқығындағы пайдалы оқу аумағының сәйкестік дәрежесі.</w:t>
      </w:r>
    </w:p>
    <w:p w:rsidR="00503B29" w:rsidRPr="005250F4" w:rsidRDefault="00503B29" w:rsidP="00503B29">
      <w:pPr>
        <w:spacing w:after="0" w:line="100" w:lineRule="atLeast"/>
        <w:ind w:firstLine="708"/>
        <w:jc w:val="both"/>
        <w:rPr>
          <w:rFonts w:ascii="Times New Roman" w:hAnsi="Times New Roman"/>
          <w:sz w:val="28"/>
          <w:szCs w:val="28"/>
        </w:rPr>
      </w:pPr>
      <w:r w:rsidRPr="005250F4">
        <w:rPr>
          <w:rFonts w:ascii="Times New Roman" w:hAnsi="Times New Roman"/>
          <w:sz w:val="28"/>
          <w:szCs w:val="28"/>
        </w:rPr>
        <w:t>Балабақшада өрт қауіпсіздігі бұрышы жабдықталған, онда өрт сөндіруге қажетті құрал-жабдықтар қойылған.</w:t>
      </w:r>
    </w:p>
    <w:p w:rsidR="00503B29" w:rsidRPr="005250F4" w:rsidRDefault="00503B29" w:rsidP="00503B29">
      <w:pPr>
        <w:tabs>
          <w:tab w:val="left" w:pos="2540"/>
        </w:tabs>
        <w:spacing w:after="0" w:line="100" w:lineRule="atLeast"/>
        <w:jc w:val="both"/>
        <w:rPr>
          <w:rFonts w:ascii="Times New Roman" w:hAnsi="Times New Roman"/>
          <w:b/>
          <w:sz w:val="28"/>
          <w:szCs w:val="28"/>
        </w:rPr>
      </w:pPr>
      <w:r w:rsidRPr="005250F4">
        <w:rPr>
          <w:rFonts w:ascii="Times New Roman" w:hAnsi="Times New Roman"/>
          <w:b/>
          <w:sz w:val="28"/>
          <w:szCs w:val="28"/>
        </w:rPr>
        <w:t>Өрт қауіпсіздігін сақтауға арналған жабдықтар</w:t>
      </w:r>
    </w:p>
    <w:p w:rsidR="00503B29" w:rsidRDefault="00503B29" w:rsidP="00503B29">
      <w:pPr>
        <w:tabs>
          <w:tab w:val="left" w:pos="6735"/>
        </w:tabs>
        <w:spacing w:after="0" w:line="100" w:lineRule="atLeast"/>
        <w:jc w:val="both"/>
        <w:rPr>
          <w:rFonts w:ascii="Times New Roman" w:hAnsi="Times New Roman"/>
          <w:sz w:val="28"/>
          <w:szCs w:val="28"/>
        </w:rPr>
      </w:pPr>
      <w:r w:rsidRPr="005250F4">
        <w:rPr>
          <w:rFonts w:ascii="Times New Roman" w:hAnsi="Times New Roman"/>
          <w:sz w:val="28"/>
          <w:szCs w:val="28"/>
        </w:rPr>
        <w:tab/>
      </w:r>
    </w:p>
    <w:p w:rsidR="00443D71" w:rsidRPr="005250F4" w:rsidRDefault="00443D71" w:rsidP="00503B29">
      <w:pPr>
        <w:tabs>
          <w:tab w:val="left" w:pos="6735"/>
        </w:tabs>
        <w:spacing w:after="0" w:line="100" w:lineRule="atLeast"/>
        <w:jc w:val="both"/>
        <w:rPr>
          <w:rFonts w:ascii="Times New Roman" w:hAnsi="Times New Roman"/>
          <w:sz w:val="28"/>
          <w:szCs w:val="28"/>
        </w:rPr>
      </w:pPr>
    </w:p>
    <w:tbl>
      <w:tblPr>
        <w:tblW w:w="0" w:type="auto"/>
        <w:tblInd w:w="-25" w:type="dxa"/>
        <w:tblLayout w:type="fixed"/>
        <w:tblLook w:val="04A0"/>
      </w:tblPr>
      <w:tblGrid>
        <w:gridCol w:w="3677"/>
        <w:gridCol w:w="2491"/>
        <w:gridCol w:w="2187"/>
        <w:gridCol w:w="1205"/>
      </w:tblGrid>
      <w:tr w:rsidR="00503B29" w:rsidRPr="00921B3A" w:rsidTr="00087D9F">
        <w:trPr>
          <w:trHeight w:val="361"/>
        </w:trPr>
        <w:tc>
          <w:tcPr>
            <w:tcW w:w="3677" w:type="dxa"/>
            <w:tcBorders>
              <w:top w:val="single" w:sz="4" w:space="0" w:color="000000"/>
              <w:left w:val="single" w:sz="4" w:space="0" w:color="000000"/>
              <w:bottom w:val="single" w:sz="4" w:space="0" w:color="000000"/>
              <w:right w:val="nil"/>
            </w:tcBorders>
          </w:tcPr>
          <w:p w:rsidR="00503B29" w:rsidRPr="005250F4" w:rsidRDefault="00503B29" w:rsidP="00087D9F">
            <w:pPr>
              <w:pStyle w:val="af0"/>
              <w:spacing w:line="100" w:lineRule="atLeast"/>
              <w:ind w:left="0"/>
              <w:jc w:val="center"/>
              <w:rPr>
                <w:rFonts w:ascii="Times New Roman" w:hAnsi="Times New Roman" w:cs="Times New Roman"/>
                <w:sz w:val="24"/>
                <w:szCs w:val="24"/>
              </w:rPr>
            </w:pPr>
            <w:r w:rsidRPr="005250F4">
              <w:rPr>
                <w:rFonts w:ascii="Times New Roman" w:hAnsi="Times New Roman" w:cs="Times New Roman"/>
                <w:sz w:val="24"/>
                <w:szCs w:val="24"/>
              </w:rPr>
              <w:t>Атауы</w:t>
            </w:r>
          </w:p>
          <w:p w:rsidR="00503B29" w:rsidRPr="005250F4" w:rsidRDefault="00503B29" w:rsidP="00087D9F">
            <w:pPr>
              <w:pStyle w:val="af0"/>
              <w:spacing w:line="100" w:lineRule="atLeast"/>
              <w:ind w:left="0"/>
              <w:jc w:val="center"/>
              <w:rPr>
                <w:rFonts w:ascii="Times New Roman" w:hAnsi="Times New Roman" w:cs="Times New Roman"/>
                <w:sz w:val="24"/>
                <w:szCs w:val="24"/>
              </w:rPr>
            </w:pPr>
          </w:p>
        </w:tc>
        <w:tc>
          <w:tcPr>
            <w:tcW w:w="2491" w:type="dxa"/>
            <w:tcBorders>
              <w:top w:val="single" w:sz="4" w:space="0" w:color="000000"/>
              <w:left w:val="single" w:sz="4" w:space="0" w:color="000000"/>
              <w:bottom w:val="single" w:sz="4" w:space="0" w:color="000000"/>
              <w:right w:val="nil"/>
            </w:tcBorders>
            <w:hideMark/>
          </w:tcPr>
          <w:p w:rsidR="00503B29" w:rsidRPr="005250F4" w:rsidRDefault="00503B29" w:rsidP="00087D9F">
            <w:pPr>
              <w:suppressAutoHyphens/>
              <w:spacing w:after="0" w:line="100" w:lineRule="atLeast"/>
              <w:jc w:val="center"/>
              <w:rPr>
                <w:rFonts w:ascii="Times New Roman" w:eastAsia="SimSun" w:hAnsi="Times New Roman"/>
                <w:kern w:val="2"/>
                <w:sz w:val="24"/>
                <w:szCs w:val="24"/>
                <w:lang w:eastAsia="ar-SA"/>
              </w:rPr>
            </w:pPr>
            <w:r w:rsidRPr="00921B3A">
              <w:rPr>
                <w:rFonts w:ascii="Times New Roman" w:hAnsi="Times New Roman"/>
                <w:sz w:val="24"/>
                <w:szCs w:val="24"/>
              </w:rPr>
              <w:t>Стандарт  бойынша</w:t>
            </w:r>
          </w:p>
        </w:tc>
        <w:tc>
          <w:tcPr>
            <w:tcW w:w="2187" w:type="dxa"/>
            <w:tcBorders>
              <w:top w:val="single" w:sz="4" w:space="0" w:color="000000"/>
              <w:left w:val="single" w:sz="4" w:space="0" w:color="000000"/>
              <w:bottom w:val="single" w:sz="4" w:space="0" w:color="000000"/>
              <w:right w:val="nil"/>
            </w:tcBorders>
            <w:hideMark/>
          </w:tcPr>
          <w:p w:rsidR="00503B29" w:rsidRPr="005250F4" w:rsidRDefault="00503B29" w:rsidP="00087D9F">
            <w:pPr>
              <w:pStyle w:val="af0"/>
              <w:spacing w:line="100" w:lineRule="atLeast"/>
              <w:ind w:left="0"/>
              <w:jc w:val="center"/>
              <w:rPr>
                <w:rFonts w:ascii="Times New Roman" w:hAnsi="Times New Roman" w:cs="Times New Roman"/>
                <w:sz w:val="24"/>
                <w:szCs w:val="24"/>
              </w:rPr>
            </w:pPr>
            <w:r w:rsidRPr="005250F4">
              <w:rPr>
                <w:rFonts w:ascii="Times New Roman" w:hAnsi="Times New Roman" w:cs="Times New Roman"/>
                <w:sz w:val="24"/>
                <w:szCs w:val="24"/>
              </w:rPr>
              <w:t>Балабақшадағы мүліктер</w:t>
            </w:r>
          </w:p>
        </w:tc>
        <w:tc>
          <w:tcPr>
            <w:tcW w:w="1205" w:type="dxa"/>
            <w:tcBorders>
              <w:top w:val="single" w:sz="4" w:space="0" w:color="000000"/>
              <w:left w:val="single" w:sz="4" w:space="0" w:color="000000"/>
              <w:bottom w:val="single" w:sz="4" w:space="0" w:color="000000"/>
              <w:right w:val="single" w:sz="4" w:space="0" w:color="000000"/>
            </w:tcBorders>
            <w:hideMark/>
          </w:tcPr>
          <w:p w:rsidR="00503B29" w:rsidRPr="005250F4" w:rsidRDefault="00503B29" w:rsidP="00087D9F">
            <w:pPr>
              <w:pStyle w:val="af0"/>
              <w:spacing w:line="100" w:lineRule="atLeast"/>
              <w:ind w:left="0"/>
              <w:jc w:val="center"/>
              <w:rPr>
                <w:rFonts w:ascii="Times New Roman" w:hAnsi="Times New Roman" w:cs="Times New Roman"/>
                <w:sz w:val="28"/>
                <w:szCs w:val="28"/>
              </w:rPr>
            </w:pPr>
            <w:r w:rsidRPr="005250F4">
              <w:rPr>
                <w:rFonts w:ascii="Times New Roman" w:hAnsi="Times New Roman" w:cs="Times New Roman"/>
                <w:sz w:val="24"/>
                <w:szCs w:val="24"/>
              </w:rPr>
              <w:t>%</w:t>
            </w:r>
          </w:p>
        </w:tc>
      </w:tr>
      <w:tr w:rsidR="00503B29" w:rsidRPr="00921B3A" w:rsidTr="00087D9F">
        <w:trPr>
          <w:trHeight w:val="562"/>
        </w:trPr>
        <w:tc>
          <w:tcPr>
            <w:tcW w:w="3677" w:type="dxa"/>
            <w:tcBorders>
              <w:top w:val="single" w:sz="4" w:space="0" w:color="000000"/>
              <w:left w:val="single" w:sz="4" w:space="0" w:color="000000"/>
              <w:bottom w:val="single" w:sz="4" w:space="0" w:color="000000"/>
              <w:right w:val="nil"/>
            </w:tcBorders>
            <w:hideMark/>
          </w:tcPr>
          <w:p w:rsidR="00503B29" w:rsidRPr="005250F4" w:rsidRDefault="00503B29" w:rsidP="00087D9F">
            <w:pPr>
              <w:tabs>
                <w:tab w:val="left" w:pos="2540"/>
              </w:tabs>
              <w:suppressAutoHyphens/>
              <w:spacing w:after="0" w:line="100" w:lineRule="atLeast"/>
              <w:jc w:val="both"/>
              <w:rPr>
                <w:rFonts w:ascii="Times New Roman" w:eastAsia="SimSun" w:hAnsi="Times New Roman"/>
                <w:kern w:val="2"/>
                <w:sz w:val="28"/>
                <w:szCs w:val="28"/>
                <w:lang w:eastAsia="ar-SA"/>
              </w:rPr>
            </w:pPr>
            <w:r w:rsidRPr="00921B3A">
              <w:rPr>
                <w:rFonts w:ascii="Times New Roman" w:hAnsi="Times New Roman"/>
                <w:sz w:val="28"/>
                <w:szCs w:val="28"/>
              </w:rPr>
              <w:t>Өрт қауіпсіздігін сақтауға арналған жабдықтар</w:t>
            </w:r>
          </w:p>
        </w:tc>
        <w:tc>
          <w:tcPr>
            <w:tcW w:w="2491" w:type="dxa"/>
            <w:tcBorders>
              <w:top w:val="single" w:sz="4" w:space="0" w:color="000000"/>
              <w:left w:val="single" w:sz="4" w:space="0" w:color="000000"/>
              <w:bottom w:val="single" w:sz="4" w:space="0" w:color="000000"/>
              <w:right w:val="nil"/>
            </w:tcBorders>
            <w:hideMark/>
          </w:tcPr>
          <w:p w:rsidR="00503B29" w:rsidRPr="005250F4" w:rsidRDefault="00503B29" w:rsidP="00087D9F">
            <w:pPr>
              <w:suppressAutoHyphens/>
              <w:spacing w:after="0" w:line="100" w:lineRule="atLeast"/>
              <w:jc w:val="center"/>
              <w:rPr>
                <w:rFonts w:ascii="Times New Roman" w:eastAsia="SimSun" w:hAnsi="Times New Roman"/>
                <w:kern w:val="2"/>
                <w:sz w:val="28"/>
                <w:szCs w:val="28"/>
                <w:lang w:eastAsia="ar-SA"/>
              </w:rPr>
            </w:pPr>
            <w:r w:rsidRPr="00921B3A">
              <w:rPr>
                <w:rFonts w:ascii="Times New Roman" w:hAnsi="Times New Roman"/>
                <w:sz w:val="28"/>
                <w:szCs w:val="28"/>
              </w:rPr>
              <w:t>38</w:t>
            </w:r>
          </w:p>
        </w:tc>
        <w:tc>
          <w:tcPr>
            <w:tcW w:w="2187" w:type="dxa"/>
            <w:tcBorders>
              <w:top w:val="single" w:sz="4" w:space="0" w:color="000000"/>
              <w:left w:val="single" w:sz="4" w:space="0" w:color="000000"/>
              <w:bottom w:val="single" w:sz="4" w:space="0" w:color="000000"/>
              <w:right w:val="nil"/>
            </w:tcBorders>
            <w:hideMark/>
          </w:tcPr>
          <w:p w:rsidR="00503B29" w:rsidRPr="00D67FD0" w:rsidRDefault="00D67FD0" w:rsidP="00087D9F">
            <w:pPr>
              <w:pStyle w:val="af0"/>
              <w:spacing w:line="100" w:lineRule="atLeast"/>
              <w:ind w:left="0"/>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205" w:type="dxa"/>
            <w:tcBorders>
              <w:top w:val="single" w:sz="4" w:space="0" w:color="000000"/>
              <w:left w:val="single" w:sz="4" w:space="0" w:color="000000"/>
              <w:bottom w:val="single" w:sz="4" w:space="0" w:color="000000"/>
              <w:right w:val="single" w:sz="4" w:space="0" w:color="000000"/>
            </w:tcBorders>
            <w:hideMark/>
          </w:tcPr>
          <w:p w:rsidR="00503B29" w:rsidRPr="005250F4" w:rsidRDefault="00D67FD0" w:rsidP="00087D9F">
            <w:pPr>
              <w:pStyle w:val="af0"/>
              <w:spacing w:line="100" w:lineRule="atLeast"/>
              <w:ind w:left="0"/>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lang w:val="kk-KZ"/>
              </w:rPr>
              <w:t>26</w:t>
            </w:r>
            <w:r w:rsidR="00503B29" w:rsidRPr="005250F4">
              <w:rPr>
                <w:rFonts w:ascii="Times New Roman" w:hAnsi="Times New Roman" w:cs="Times New Roman"/>
                <w:sz w:val="28"/>
                <w:szCs w:val="28"/>
                <w:lang w:val="en-US"/>
              </w:rPr>
              <w:t>%</w:t>
            </w:r>
          </w:p>
        </w:tc>
      </w:tr>
    </w:tbl>
    <w:p w:rsidR="00503B29" w:rsidRDefault="00503B29" w:rsidP="00503B29">
      <w:pPr>
        <w:spacing w:after="0" w:line="100" w:lineRule="atLeast"/>
        <w:ind w:firstLine="708"/>
        <w:jc w:val="both"/>
        <w:rPr>
          <w:rFonts w:ascii="Times New Roman" w:hAnsi="Times New Roman"/>
          <w:color w:val="000000"/>
          <w:sz w:val="28"/>
          <w:szCs w:val="28"/>
          <w:shd w:val="clear" w:color="auto" w:fill="FFFFFF"/>
        </w:rPr>
      </w:pPr>
    </w:p>
    <w:p w:rsidR="00503B29" w:rsidRPr="005B5395" w:rsidRDefault="00503B29" w:rsidP="00503B29">
      <w:pPr>
        <w:spacing w:after="0" w:line="100" w:lineRule="atLeast"/>
        <w:ind w:firstLine="708"/>
        <w:jc w:val="both"/>
        <w:rPr>
          <w:rFonts w:ascii="Times New Roman" w:eastAsia="SimSun" w:hAnsi="Times New Roman"/>
          <w:bCs/>
          <w:color w:val="000000" w:themeColor="text1"/>
          <w:kern w:val="2"/>
          <w:sz w:val="28"/>
          <w:szCs w:val="28"/>
          <w:lang w:eastAsia="ar-SA"/>
        </w:rPr>
      </w:pPr>
      <w:r w:rsidRPr="005B5395">
        <w:rPr>
          <w:rFonts w:ascii="Times New Roman" w:hAnsi="Times New Roman"/>
          <w:color w:val="000000" w:themeColor="text1"/>
          <w:sz w:val="28"/>
          <w:szCs w:val="28"/>
          <w:shd w:val="clear" w:color="auto" w:fill="FFFFFF"/>
        </w:rPr>
        <w:t>Мектепке дейінгі ұйымда өртке қарсы дабыл қондырғыларына қызм</w:t>
      </w:r>
      <w:r w:rsidR="0018318C" w:rsidRPr="005B5395">
        <w:rPr>
          <w:rFonts w:ascii="Times New Roman" w:hAnsi="Times New Roman"/>
          <w:color w:val="000000" w:themeColor="text1"/>
          <w:sz w:val="28"/>
          <w:szCs w:val="28"/>
          <w:shd w:val="clear" w:color="auto" w:fill="FFFFFF"/>
        </w:rPr>
        <w:t>ет көрсету үшін 2014</w:t>
      </w:r>
      <w:r w:rsidR="00D67FD0" w:rsidRPr="005B5395">
        <w:rPr>
          <w:rFonts w:ascii="Times New Roman" w:hAnsi="Times New Roman"/>
          <w:color w:val="000000" w:themeColor="text1"/>
          <w:sz w:val="28"/>
          <w:szCs w:val="28"/>
          <w:shd w:val="clear" w:color="auto" w:fill="FFFFFF"/>
        </w:rPr>
        <w:t xml:space="preserve"> жылы –3751</w:t>
      </w:r>
      <w:r w:rsidRPr="005B5395">
        <w:rPr>
          <w:rFonts w:ascii="Times New Roman" w:hAnsi="Times New Roman"/>
          <w:color w:val="000000" w:themeColor="text1"/>
          <w:sz w:val="28"/>
          <w:szCs w:val="28"/>
          <w:shd w:val="clear" w:color="auto" w:fill="FFFFFF"/>
        </w:rPr>
        <w:t>0</w:t>
      </w:r>
      <w:r w:rsidR="00D67FD0" w:rsidRPr="005B5395">
        <w:rPr>
          <w:rFonts w:ascii="Times New Roman" w:hAnsi="Times New Roman"/>
          <w:color w:val="000000" w:themeColor="text1"/>
          <w:sz w:val="28"/>
          <w:szCs w:val="28"/>
          <w:shd w:val="clear" w:color="auto" w:fill="FFFFFF"/>
        </w:rPr>
        <w:t>,</w:t>
      </w:r>
      <w:r w:rsidRPr="005B5395">
        <w:rPr>
          <w:rFonts w:ascii="Times New Roman" w:hAnsi="Times New Roman"/>
          <w:color w:val="000000" w:themeColor="text1"/>
          <w:sz w:val="28"/>
          <w:szCs w:val="28"/>
          <w:shd w:val="clear" w:color="auto" w:fill="FFFFFF"/>
        </w:rPr>
        <w:t>00 т. Тексеруді тіркеу журналы уақытында  жүргізіледі.</w:t>
      </w:r>
    </w:p>
    <w:p w:rsidR="008938C8" w:rsidRPr="008938C8" w:rsidRDefault="008938C8" w:rsidP="005B5395">
      <w:pPr>
        <w:spacing w:after="0"/>
        <w:jc w:val="both"/>
        <w:rPr>
          <w:rFonts w:ascii="Times New Roman" w:hAnsi="Times New Roman"/>
          <w:b/>
          <w:sz w:val="28"/>
          <w:szCs w:val="28"/>
        </w:rPr>
      </w:pPr>
      <w:r w:rsidRPr="008938C8">
        <w:rPr>
          <w:rFonts w:ascii="Times New Roman" w:hAnsi="Times New Roman"/>
          <w:b/>
          <w:sz w:val="28"/>
          <w:szCs w:val="28"/>
        </w:rPr>
        <w:t>Бөбекжай-бақшасында медицина жұмысы туралы:</w:t>
      </w:r>
    </w:p>
    <w:p w:rsidR="008938C8" w:rsidRDefault="008938C8" w:rsidP="008938C8">
      <w:pPr>
        <w:spacing w:after="0"/>
        <w:ind w:firstLine="567"/>
        <w:jc w:val="both"/>
        <w:rPr>
          <w:rFonts w:ascii="Times New Roman" w:hAnsi="Times New Roman"/>
          <w:sz w:val="28"/>
          <w:szCs w:val="28"/>
        </w:rPr>
      </w:pPr>
      <w:r>
        <w:rPr>
          <w:rFonts w:ascii="Times New Roman" w:hAnsi="Times New Roman"/>
          <w:sz w:val="28"/>
          <w:szCs w:val="28"/>
        </w:rPr>
        <w:t>Бөбекжай-</w:t>
      </w:r>
      <w:r w:rsidR="0000700B">
        <w:rPr>
          <w:rFonts w:ascii="Times New Roman" w:hAnsi="Times New Roman"/>
          <w:sz w:val="28"/>
          <w:szCs w:val="28"/>
        </w:rPr>
        <w:t>бақшасында медициналық бөлме -1</w:t>
      </w:r>
      <w:r w:rsidR="0000700B">
        <w:rPr>
          <w:rFonts w:ascii="Times New Roman" w:hAnsi="Times New Roman"/>
          <w:sz w:val="28"/>
          <w:szCs w:val="28"/>
          <w:lang w:val="ru-RU"/>
        </w:rPr>
        <w:t>7</w:t>
      </w:r>
      <w:r w:rsidR="0000700B">
        <w:rPr>
          <w:rFonts w:ascii="Times New Roman" w:hAnsi="Times New Roman"/>
          <w:sz w:val="28"/>
          <w:szCs w:val="28"/>
        </w:rPr>
        <w:t>,</w:t>
      </w:r>
      <w:r w:rsidR="0000700B">
        <w:rPr>
          <w:rFonts w:ascii="Times New Roman" w:hAnsi="Times New Roman"/>
          <w:sz w:val="28"/>
          <w:szCs w:val="28"/>
          <w:lang w:val="ru-RU"/>
        </w:rPr>
        <w:t>6</w:t>
      </w:r>
      <w:r>
        <w:rPr>
          <w:rFonts w:ascii="Times New Roman" w:hAnsi="Times New Roman"/>
          <w:sz w:val="28"/>
          <w:szCs w:val="28"/>
        </w:rPr>
        <w:t xml:space="preserve">ш.м                                                 </w:t>
      </w:r>
    </w:p>
    <w:p w:rsidR="008938C8" w:rsidRDefault="0000700B" w:rsidP="004C18D2">
      <w:pPr>
        <w:spacing w:after="0"/>
        <w:jc w:val="both"/>
        <w:rPr>
          <w:rFonts w:ascii="Times New Roman" w:hAnsi="Times New Roman"/>
          <w:sz w:val="28"/>
          <w:szCs w:val="28"/>
        </w:rPr>
      </w:pPr>
      <w:r w:rsidRPr="0000700B">
        <w:rPr>
          <w:rFonts w:ascii="Times New Roman" w:hAnsi="Times New Roman"/>
          <w:sz w:val="28"/>
          <w:szCs w:val="28"/>
        </w:rPr>
        <w:t>21</w:t>
      </w:r>
      <w:r>
        <w:rPr>
          <w:rFonts w:ascii="Times New Roman" w:hAnsi="Times New Roman"/>
          <w:sz w:val="28"/>
          <w:szCs w:val="28"/>
        </w:rPr>
        <w:t>.</w:t>
      </w:r>
      <w:r w:rsidRPr="0000700B">
        <w:rPr>
          <w:rFonts w:ascii="Times New Roman" w:hAnsi="Times New Roman"/>
          <w:sz w:val="28"/>
          <w:szCs w:val="28"/>
        </w:rPr>
        <w:t>08</w:t>
      </w:r>
      <w:r>
        <w:rPr>
          <w:rFonts w:ascii="Times New Roman" w:hAnsi="Times New Roman"/>
          <w:sz w:val="28"/>
          <w:szCs w:val="28"/>
        </w:rPr>
        <w:t>.201</w:t>
      </w:r>
      <w:r w:rsidRPr="0000700B">
        <w:rPr>
          <w:rFonts w:ascii="Times New Roman" w:hAnsi="Times New Roman"/>
          <w:sz w:val="28"/>
          <w:szCs w:val="28"/>
        </w:rPr>
        <w:t>5</w:t>
      </w:r>
      <w:r w:rsidR="005029BE">
        <w:rPr>
          <w:rFonts w:ascii="Times New Roman" w:hAnsi="Times New Roman"/>
          <w:sz w:val="28"/>
          <w:szCs w:val="28"/>
        </w:rPr>
        <w:t>ж</w:t>
      </w:r>
      <w:r w:rsidRPr="0000700B">
        <w:rPr>
          <w:rFonts w:ascii="Times New Roman" w:hAnsi="Times New Roman"/>
          <w:sz w:val="28"/>
          <w:szCs w:val="28"/>
        </w:rPr>
        <w:t xml:space="preserve"> </w:t>
      </w:r>
      <w:r w:rsidR="008938C8">
        <w:rPr>
          <w:rFonts w:ascii="Times New Roman" w:hAnsi="Times New Roman"/>
          <w:sz w:val="28"/>
          <w:szCs w:val="28"/>
        </w:rPr>
        <w:t>Мекемеге «Медициналық қызмет»көрсетуге №</w:t>
      </w:r>
      <w:r>
        <w:rPr>
          <w:rFonts w:ascii="Times New Roman" w:hAnsi="Times New Roman"/>
          <w:sz w:val="28"/>
          <w:szCs w:val="28"/>
        </w:rPr>
        <w:t>2</w:t>
      </w:r>
      <w:r w:rsidRPr="0000700B">
        <w:rPr>
          <w:rFonts w:ascii="Times New Roman" w:hAnsi="Times New Roman"/>
          <w:sz w:val="28"/>
          <w:szCs w:val="28"/>
        </w:rPr>
        <w:t>2019696</w:t>
      </w:r>
      <w:r>
        <w:rPr>
          <w:rFonts w:ascii="Times New Roman" w:hAnsi="Times New Roman"/>
          <w:sz w:val="28"/>
          <w:szCs w:val="28"/>
        </w:rPr>
        <w:t xml:space="preserve"> л</w:t>
      </w:r>
      <w:r>
        <w:rPr>
          <w:rFonts w:ascii="Times New Roman" w:hAnsi="Times New Roman"/>
          <w:sz w:val="28"/>
          <w:szCs w:val="28"/>
          <w:lang w:val="ru-RU"/>
        </w:rPr>
        <w:t>и</w:t>
      </w:r>
      <w:r w:rsidR="008938C8">
        <w:rPr>
          <w:rFonts w:ascii="Times New Roman" w:hAnsi="Times New Roman"/>
          <w:sz w:val="28"/>
          <w:szCs w:val="28"/>
        </w:rPr>
        <w:t>цензия алынған.</w:t>
      </w:r>
    </w:p>
    <w:p w:rsidR="008938C8" w:rsidRDefault="008938C8" w:rsidP="008938C8">
      <w:pPr>
        <w:spacing w:after="0"/>
        <w:ind w:firstLine="567"/>
        <w:jc w:val="both"/>
        <w:rPr>
          <w:rFonts w:ascii="Times New Roman" w:hAnsi="Times New Roman"/>
          <w:sz w:val="28"/>
          <w:szCs w:val="28"/>
        </w:rPr>
      </w:pPr>
      <w:r>
        <w:rPr>
          <w:rFonts w:ascii="Times New Roman" w:hAnsi="Times New Roman"/>
          <w:sz w:val="28"/>
          <w:szCs w:val="28"/>
        </w:rPr>
        <w:t>Бір медициналық қызметкер жұмыс жасайды.</w:t>
      </w:r>
    </w:p>
    <w:p w:rsidR="008938C8" w:rsidRDefault="008938C8" w:rsidP="008938C8">
      <w:pPr>
        <w:spacing w:after="0"/>
        <w:ind w:firstLine="567"/>
        <w:jc w:val="both"/>
        <w:rPr>
          <w:rFonts w:ascii="Times New Roman" w:hAnsi="Times New Roman"/>
          <w:sz w:val="28"/>
          <w:szCs w:val="28"/>
        </w:rPr>
      </w:pPr>
      <w:r>
        <w:rPr>
          <w:rFonts w:ascii="Times New Roman" w:hAnsi="Times New Roman"/>
          <w:sz w:val="28"/>
          <w:szCs w:val="28"/>
        </w:rPr>
        <w:t>Медициналық блокта:1шкаф,1медициналық шкаф,2орындық 1үстел,1кушетка,1ростомер,1тара</w:t>
      </w:r>
      <w:r w:rsidR="0000700B">
        <w:rPr>
          <w:rFonts w:ascii="Times New Roman" w:hAnsi="Times New Roman"/>
          <w:sz w:val="28"/>
          <w:szCs w:val="28"/>
        </w:rPr>
        <w:t xml:space="preserve">зы,1темір егу үстел.Балалардың </w:t>
      </w:r>
      <w:r w:rsidR="0000700B" w:rsidRPr="0000700B">
        <w:rPr>
          <w:rFonts w:ascii="Times New Roman" w:hAnsi="Times New Roman"/>
          <w:sz w:val="28"/>
          <w:szCs w:val="28"/>
        </w:rPr>
        <w:t>д</w:t>
      </w:r>
      <w:r w:rsidR="0000700B">
        <w:rPr>
          <w:rFonts w:ascii="Times New Roman" w:hAnsi="Times New Roman"/>
          <w:sz w:val="28"/>
          <w:szCs w:val="28"/>
        </w:rPr>
        <w:t>енсаулығын қалыптастыру ж</w:t>
      </w:r>
      <w:r w:rsidR="0000700B" w:rsidRPr="0000700B">
        <w:rPr>
          <w:rFonts w:ascii="Times New Roman" w:hAnsi="Times New Roman"/>
          <w:sz w:val="28"/>
          <w:szCs w:val="28"/>
        </w:rPr>
        <w:t>ә</w:t>
      </w:r>
      <w:r>
        <w:rPr>
          <w:rFonts w:ascii="Times New Roman" w:hAnsi="Times New Roman"/>
          <w:sz w:val="28"/>
          <w:szCs w:val="28"/>
        </w:rPr>
        <w:t>не нығайту шараларын жүргізуге жағдайлар қарастырылған.Дәрі-дәрмектер мен медициналық құралдарды сақталу ережелері қарастырылған жіне «Денсаулық бұрышы»стенді талапқа сай жабдықталған.                                                                                                       Бөбекжа</w:t>
      </w:r>
      <w:r w:rsidR="0000700B">
        <w:rPr>
          <w:rFonts w:ascii="Times New Roman" w:hAnsi="Times New Roman"/>
          <w:sz w:val="28"/>
          <w:szCs w:val="28"/>
        </w:rPr>
        <w:t>й медбикесі-Мирманова Г.Ж. «Медбике</w:t>
      </w:r>
      <w:r w:rsidR="005029BE">
        <w:rPr>
          <w:rFonts w:ascii="Times New Roman" w:hAnsi="Times New Roman"/>
          <w:sz w:val="28"/>
          <w:szCs w:val="28"/>
        </w:rPr>
        <w:t xml:space="preserve"> ісі»мамандығы бойынша «Жалпы тәжірибедегі м</w:t>
      </w:r>
      <w:r w:rsidR="0000700B">
        <w:rPr>
          <w:rFonts w:ascii="Times New Roman" w:hAnsi="Times New Roman"/>
          <w:sz w:val="28"/>
          <w:szCs w:val="28"/>
        </w:rPr>
        <w:t>едбике</w:t>
      </w:r>
      <w:r>
        <w:rPr>
          <w:rFonts w:ascii="Times New Roman" w:hAnsi="Times New Roman"/>
          <w:sz w:val="28"/>
          <w:szCs w:val="28"/>
        </w:rPr>
        <w:t>»біліктілігі</w:t>
      </w:r>
      <w:r w:rsidR="0000700B">
        <w:rPr>
          <w:rFonts w:ascii="Times New Roman" w:hAnsi="Times New Roman"/>
          <w:sz w:val="28"/>
          <w:szCs w:val="28"/>
        </w:rPr>
        <w:t xml:space="preserve"> жоғары санатта</w:t>
      </w:r>
      <w:r w:rsidR="00DA69CD">
        <w:rPr>
          <w:rFonts w:ascii="Times New Roman" w:hAnsi="Times New Roman"/>
          <w:sz w:val="28"/>
          <w:szCs w:val="28"/>
        </w:rPr>
        <w:t xml:space="preserve"> берілген.Білімі арнаулы орта </w:t>
      </w:r>
      <w:r w:rsidR="00DA69CD" w:rsidRPr="00DA69CD">
        <w:rPr>
          <w:rFonts w:ascii="Times New Roman" w:hAnsi="Times New Roman"/>
          <w:sz w:val="28"/>
          <w:szCs w:val="28"/>
        </w:rPr>
        <w:t>м</w:t>
      </w:r>
      <w:r>
        <w:rPr>
          <w:rFonts w:ascii="Times New Roman" w:hAnsi="Times New Roman"/>
          <w:sz w:val="28"/>
          <w:szCs w:val="28"/>
        </w:rPr>
        <w:t>едбике</w:t>
      </w:r>
      <w:r w:rsidR="00DA69CD">
        <w:rPr>
          <w:rFonts w:ascii="Times New Roman" w:hAnsi="Times New Roman"/>
          <w:sz w:val="28"/>
          <w:szCs w:val="28"/>
        </w:rPr>
        <w:t>нің</w:t>
      </w:r>
      <w:r>
        <w:rPr>
          <w:rFonts w:ascii="Times New Roman" w:hAnsi="Times New Roman"/>
          <w:sz w:val="28"/>
          <w:szCs w:val="28"/>
        </w:rPr>
        <w:t xml:space="preserve"> осы мек</w:t>
      </w:r>
      <w:r w:rsidR="00DA69CD">
        <w:rPr>
          <w:rFonts w:ascii="Times New Roman" w:hAnsi="Times New Roman"/>
          <w:sz w:val="28"/>
          <w:szCs w:val="28"/>
        </w:rPr>
        <w:t>тепке дейінгі ұйымда 1</w:t>
      </w:r>
      <w:r w:rsidR="00DA69CD" w:rsidRPr="00DA69CD">
        <w:rPr>
          <w:rFonts w:ascii="Times New Roman" w:hAnsi="Times New Roman"/>
          <w:sz w:val="28"/>
          <w:szCs w:val="28"/>
        </w:rPr>
        <w:t xml:space="preserve">0 жыл </w:t>
      </w:r>
      <w:r>
        <w:rPr>
          <w:rFonts w:ascii="Times New Roman" w:hAnsi="Times New Roman"/>
          <w:sz w:val="28"/>
          <w:szCs w:val="28"/>
        </w:rPr>
        <w:t xml:space="preserve">жұмыс жасайды,алғашқы көмек жұмыстарын көрсете біледі. </w:t>
      </w:r>
    </w:p>
    <w:p w:rsidR="008938C8" w:rsidRDefault="008938C8" w:rsidP="008938C8">
      <w:pPr>
        <w:spacing w:after="0"/>
        <w:ind w:firstLine="567"/>
        <w:jc w:val="both"/>
        <w:rPr>
          <w:rFonts w:ascii="Times New Roman" w:hAnsi="Times New Roman"/>
          <w:sz w:val="28"/>
          <w:szCs w:val="28"/>
        </w:rPr>
      </w:pPr>
      <w:r>
        <w:rPr>
          <w:rFonts w:ascii="Times New Roman" w:hAnsi="Times New Roman"/>
          <w:sz w:val="28"/>
          <w:szCs w:val="28"/>
        </w:rPr>
        <w:t>Алғашқы көмек көрсетуге арнайы медициналық шкафта сақталған.</w:t>
      </w:r>
    </w:p>
    <w:p w:rsidR="008938C8" w:rsidRDefault="008938C8" w:rsidP="008938C8">
      <w:pPr>
        <w:spacing w:after="0"/>
        <w:ind w:firstLine="567"/>
        <w:jc w:val="both"/>
        <w:rPr>
          <w:rFonts w:ascii="Times New Roman" w:hAnsi="Times New Roman"/>
          <w:sz w:val="28"/>
          <w:szCs w:val="28"/>
        </w:rPr>
      </w:pPr>
      <w:r>
        <w:rPr>
          <w:rFonts w:ascii="Times New Roman" w:hAnsi="Times New Roman"/>
          <w:sz w:val="28"/>
          <w:szCs w:val="28"/>
        </w:rPr>
        <w:t>Бөбекжай-бақшасында балалардың күнделікті келуін есепке алу журналы күн сайын жүргізіліп отыр.Себеппе</w:t>
      </w:r>
      <w:r w:rsidR="00DA69CD" w:rsidRPr="00DA69CD">
        <w:rPr>
          <w:rFonts w:ascii="Times New Roman" w:hAnsi="Times New Roman"/>
          <w:sz w:val="28"/>
          <w:szCs w:val="28"/>
        </w:rPr>
        <w:t>н</w:t>
      </w:r>
      <w:r>
        <w:rPr>
          <w:rFonts w:ascii="Times New Roman" w:hAnsi="Times New Roman"/>
          <w:sz w:val="28"/>
          <w:szCs w:val="28"/>
        </w:rPr>
        <w:t xml:space="preserve"> қатыспай отырған балалардың анықтамасы соматикалық сырқаттанушының журналына тіркеліп тобы бойынша денсаулық картасына тігіліп қорапшада жинақталған.</w:t>
      </w:r>
    </w:p>
    <w:p w:rsidR="008938C8" w:rsidRDefault="008938C8" w:rsidP="008938C8">
      <w:pPr>
        <w:spacing w:after="0"/>
        <w:ind w:firstLine="567"/>
        <w:jc w:val="both"/>
        <w:rPr>
          <w:rFonts w:ascii="Times New Roman" w:hAnsi="Times New Roman"/>
          <w:sz w:val="28"/>
          <w:szCs w:val="28"/>
        </w:rPr>
      </w:pPr>
      <w:r>
        <w:rPr>
          <w:rFonts w:ascii="Times New Roman" w:hAnsi="Times New Roman"/>
          <w:sz w:val="28"/>
          <w:szCs w:val="28"/>
        </w:rPr>
        <w:t>Медициналық құралдар СаеЕжН талаптарына сай,алғашқы көмекті көрсету құралдарымен,медициналық қажетті дәрі-дәрмектермен,бір рет қолдануға келетін шприцтармен,термометрлермен жабдықталған.</w:t>
      </w:r>
    </w:p>
    <w:p w:rsidR="0018318C" w:rsidRPr="00087D9F" w:rsidRDefault="0018318C" w:rsidP="008938C8">
      <w:pPr>
        <w:spacing w:after="0"/>
        <w:ind w:firstLine="567"/>
        <w:jc w:val="both"/>
        <w:rPr>
          <w:rFonts w:ascii="Times New Roman" w:hAnsi="Times New Roman"/>
          <w:b/>
          <w:sz w:val="28"/>
          <w:szCs w:val="28"/>
        </w:rPr>
      </w:pPr>
      <w:r w:rsidRPr="00087D9F">
        <w:rPr>
          <w:rFonts w:ascii="Times New Roman" w:hAnsi="Times New Roman"/>
          <w:b/>
          <w:sz w:val="28"/>
          <w:szCs w:val="28"/>
        </w:rPr>
        <w:t>Асхана жұмысы бойынша</w:t>
      </w:r>
    </w:p>
    <w:p w:rsidR="009C669F" w:rsidRDefault="00DA69CD" w:rsidP="009C669F">
      <w:pPr>
        <w:spacing w:after="0"/>
        <w:ind w:firstLine="567"/>
        <w:jc w:val="both"/>
        <w:rPr>
          <w:rFonts w:ascii="Times New Roman" w:hAnsi="Times New Roman"/>
          <w:sz w:val="28"/>
          <w:szCs w:val="28"/>
        </w:rPr>
      </w:pPr>
      <w:r>
        <w:rPr>
          <w:rFonts w:ascii="Times New Roman" w:hAnsi="Times New Roman"/>
          <w:sz w:val="28"/>
          <w:szCs w:val="28"/>
        </w:rPr>
        <w:t>Асхана бөлмесі-</w:t>
      </w:r>
      <w:r w:rsidRPr="00DA69CD">
        <w:rPr>
          <w:rFonts w:ascii="Times New Roman" w:hAnsi="Times New Roman"/>
          <w:sz w:val="28"/>
          <w:szCs w:val="28"/>
        </w:rPr>
        <w:t>35</w:t>
      </w:r>
      <w:r>
        <w:rPr>
          <w:rFonts w:ascii="Times New Roman" w:hAnsi="Times New Roman"/>
          <w:sz w:val="28"/>
          <w:szCs w:val="28"/>
        </w:rPr>
        <w:t>,</w:t>
      </w:r>
      <w:r w:rsidRPr="00DA69CD">
        <w:rPr>
          <w:rFonts w:ascii="Times New Roman" w:hAnsi="Times New Roman"/>
          <w:sz w:val="28"/>
          <w:szCs w:val="28"/>
        </w:rPr>
        <w:t>2</w:t>
      </w:r>
      <w:r w:rsidR="0018318C">
        <w:rPr>
          <w:rFonts w:ascii="Times New Roman" w:hAnsi="Times New Roman"/>
          <w:sz w:val="28"/>
          <w:szCs w:val="28"/>
        </w:rPr>
        <w:t xml:space="preserve"> ш</w:t>
      </w:r>
      <w:r>
        <w:rPr>
          <w:rFonts w:ascii="Times New Roman" w:hAnsi="Times New Roman"/>
          <w:sz w:val="28"/>
          <w:szCs w:val="28"/>
        </w:rPr>
        <w:t>.м.Ас үйде 1аспазшы К</w:t>
      </w:r>
      <w:r w:rsidRPr="00DA69CD">
        <w:rPr>
          <w:rFonts w:ascii="Times New Roman" w:hAnsi="Times New Roman"/>
          <w:sz w:val="28"/>
          <w:szCs w:val="28"/>
        </w:rPr>
        <w:t>иякова</w:t>
      </w:r>
      <w:r w:rsidR="0018318C">
        <w:rPr>
          <w:rFonts w:ascii="Times New Roman" w:hAnsi="Times New Roman"/>
          <w:sz w:val="28"/>
          <w:szCs w:val="28"/>
        </w:rPr>
        <w:t xml:space="preserve"> Ж</w:t>
      </w:r>
      <w:r w:rsidR="009C669F">
        <w:rPr>
          <w:rFonts w:ascii="Times New Roman" w:hAnsi="Times New Roman"/>
          <w:sz w:val="28"/>
          <w:szCs w:val="28"/>
        </w:rPr>
        <w:t>.К-«4сатылы аспазшы»мамандығы бойынша 4 дәрежелі.</w:t>
      </w:r>
    </w:p>
    <w:p w:rsidR="009C669F" w:rsidRDefault="009C669F" w:rsidP="009C669F">
      <w:pPr>
        <w:spacing w:after="0"/>
        <w:ind w:firstLine="567"/>
        <w:jc w:val="both"/>
        <w:rPr>
          <w:rFonts w:ascii="Times New Roman" w:hAnsi="Times New Roman"/>
          <w:sz w:val="28"/>
          <w:szCs w:val="28"/>
        </w:rPr>
      </w:pPr>
      <w:r>
        <w:rPr>
          <w:rFonts w:ascii="Times New Roman" w:hAnsi="Times New Roman"/>
          <w:sz w:val="28"/>
          <w:szCs w:val="28"/>
        </w:rPr>
        <w:t>Медициналық тексерістен өткен</w:t>
      </w:r>
      <w:r w:rsidR="00DA69CD">
        <w:rPr>
          <w:rFonts w:ascii="Times New Roman" w:hAnsi="Times New Roman"/>
          <w:sz w:val="28"/>
          <w:szCs w:val="28"/>
        </w:rPr>
        <w:t>,жұмыс істеу рұқсаты бар.Аспазш</w:t>
      </w:r>
      <w:r w:rsidR="00DA69CD" w:rsidRPr="00DA69CD">
        <w:rPr>
          <w:rFonts w:ascii="Times New Roman" w:hAnsi="Times New Roman"/>
          <w:sz w:val="28"/>
          <w:szCs w:val="28"/>
        </w:rPr>
        <w:t>ы</w:t>
      </w:r>
      <w:r>
        <w:rPr>
          <w:rFonts w:ascii="Times New Roman" w:hAnsi="Times New Roman"/>
          <w:sz w:val="28"/>
          <w:szCs w:val="28"/>
        </w:rPr>
        <w:t xml:space="preserve">ның ауыстыратын 3арнайы киімдері бар.Шикізаттар мен азық-түліктердің қауіпсіздік туралы құжаттары бар.Ас үй ыдыс-аяқтары бала санына сай жабдықталған.Атап өтер болсақ тамақ дайындауға арналған үлкен кастрюльдер.Ыдыс-аяқтарды жууға арналған 1құрылғы бар.Дезқұралдарды пайдалану нұсқаулықтары ілінген.  </w:t>
      </w:r>
    </w:p>
    <w:p w:rsidR="00EB3FF8" w:rsidRDefault="009C669F" w:rsidP="008938C8">
      <w:pPr>
        <w:spacing w:after="0"/>
        <w:ind w:firstLine="567"/>
        <w:jc w:val="both"/>
        <w:rPr>
          <w:rFonts w:ascii="Times New Roman" w:hAnsi="Times New Roman"/>
          <w:sz w:val="28"/>
          <w:szCs w:val="28"/>
        </w:rPr>
      </w:pPr>
      <w:r>
        <w:rPr>
          <w:rFonts w:ascii="Times New Roman" w:hAnsi="Times New Roman"/>
          <w:sz w:val="28"/>
          <w:szCs w:val="28"/>
        </w:rPr>
        <w:t>Азық-</w:t>
      </w:r>
      <w:r w:rsidR="00EB3FF8">
        <w:rPr>
          <w:rFonts w:ascii="Times New Roman" w:hAnsi="Times New Roman"/>
          <w:sz w:val="28"/>
          <w:szCs w:val="28"/>
        </w:rPr>
        <w:t>түлік сақтауға</w:t>
      </w:r>
      <w:r w:rsidR="00DA69CD">
        <w:rPr>
          <w:rFonts w:ascii="Times New Roman" w:hAnsi="Times New Roman"/>
          <w:sz w:val="28"/>
          <w:szCs w:val="28"/>
        </w:rPr>
        <w:t xml:space="preserve"> арналған 1 қойма бар көлемі-2</w:t>
      </w:r>
      <w:r w:rsidR="00DA69CD" w:rsidRPr="00DA69CD">
        <w:rPr>
          <w:rFonts w:ascii="Times New Roman" w:hAnsi="Times New Roman"/>
          <w:sz w:val="28"/>
          <w:szCs w:val="28"/>
        </w:rPr>
        <w:t>7.5</w:t>
      </w:r>
      <w:r w:rsidR="00EB3FF8">
        <w:rPr>
          <w:rFonts w:ascii="Times New Roman" w:hAnsi="Times New Roman"/>
          <w:sz w:val="28"/>
          <w:szCs w:val="28"/>
        </w:rPr>
        <w:t>ш.м.Сонда1-тоңазытқыш,1-мұздатқыш,1-электрондық таразы,1-стеллаж бар</w:t>
      </w:r>
      <w:r w:rsidR="0018318C">
        <w:rPr>
          <w:rFonts w:ascii="Times New Roman" w:hAnsi="Times New Roman"/>
          <w:sz w:val="28"/>
          <w:szCs w:val="28"/>
        </w:rPr>
        <w:t>.</w:t>
      </w:r>
    </w:p>
    <w:p w:rsidR="009C669F" w:rsidRDefault="0018318C" w:rsidP="008938C8">
      <w:pPr>
        <w:spacing w:after="0"/>
        <w:ind w:firstLine="567"/>
        <w:jc w:val="both"/>
        <w:rPr>
          <w:rFonts w:ascii="Times New Roman" w:hAnsi="Times New Roman"/>
          <w:sz w:val="28"/>
          <w:szCs w:val="28"/>
        </w:rPr>
      </w:pPr>
      <w:r>
        <w:rPr>
          <w:rFonts w:ascii="Times New Roman" w:hAnsi="Times New Roman"/>
          <w:sz w:val="28"/>
          <w:szCs w:val="28"/>
        </w:rPr>
        <w:t>К</w:t>
      </w:r>
      <w:r w:rsidR="00EB3FF8">
        <w:rPr>
          <w:rFonts w:ascii="Times New Roman" w:hAnsi="Times New Roman"/>
          <w:sz w:val="28"/>
          <w:szCs w:val="28"/>
        </w:rPr>
        <w:t xml:space="preserve">ір жуатын бөлме </w:t>
      </w:r>
      <w:r w:rsidR="00DA69CD">
        <w:rPr>
          <w:rFonts w:ascii="Times New Roman" w:hAnsi="Times New Roman"/>
          <w:sz w:val="28"/>
          <w:szCs w:val="28"/>
        </w:rPr>
        <w:t>жалпы ауданы-</w:t>
      </w:r>
      <w:r w:rsidR="00DA69CD" w:rsidRPr="00DA69CD">
        <w:rPr>
          <w:rFonts w:ascii="Times New Roman" w:hAnsi="Times New Roman"/>
          <w:sz w:val="28"/>
          <w:szCs w:val="28"/>
        </w:rPr>
        <w:t>11.3</w:t>
      </w:r>
      <w:r w:rsidR="00EB3FF8">
        <w:rPr>
          <w:rFonts w:ascii="Times New Roman" w:hAnsi="Times New Roman"/>
          <w:sz w:val="28"/>
          <w:szCs w:val="28"/>
        </w:rPr>
        <w:t>ш.и.Онда бір кір жуу операторлар саны-1адам.Бөлмеде -1 кір жуатын полуавто</w:t>
      </w:r>
      <w:r w:rsidR="00DA69CD">
        <w:rPr>
          <w:rFonts w:ascii="Times New Roman" w:hAnsi="Times New Roman"/>
          <w:sz w:val="28"/>
          <w:szCs w:val="28"/>
        </w:rPr>
        <w:t xml:space="preserve">мат машина,таза кірді сақтауға </w:t>
      </w:r>
      <w:r w:rsidR="00DA69CD" w:rsidRPr="00DA69CD">
        <w:rPr>
          <w:rFonts w:ascii="Times New Roman" w:hAnsi="Times New Roman"/>
          <w:sz w:val="28"/>
          <w:szCs w:val="28"/>
        </w:rPr>
        <w:t>2</w:t>
      </w:r>
      <w:r w:rsidR="00DA69CD">
        <w:rPr>
          <w:rFonts w:ascii="Times New Roman" w:hAnsi="Times New Roman"/>
          <w:sz w:val="28"/>
          <w:szCs w:val="28"/>
        </w:rPr>
        <w:t>стеллаж және 1</w:t>
      </w:r>
      <w:r w:rsidR="00EB3FF8">
        <w:rPr>
          <w:rFonts w:ascii="Times New Roman" w:hAnsi="Times New Roman"/>
          <w:sz w:val="28"/>
          <w:szCs w:val="28"/>
        </w:rPr>
        <w:t>үтік үтіктейтін үсте</w:t>
      </w:r>
      <w:r w:rsidR="00DA69CD">
        <w:rPr>
          <w:rFonts w:ascii="Times New Roman" w:hAnsi="Times New Roman"/>
          <w:sz w:val="28"/>
          <w:szCs w:val="28"/>
        </w:rPr>
        <w:t>лмен бірге,1орындық,1пайдалан</w:t>
      </w:r>
      <w:r w:rsidR="00DA69CD" w:rsidRPr="00DA69CD">
        <w:rPr>
          <w:rFonts w:ascii="Times New Roman" w:hAnsi="Times New Roman"/>
          <w:sz w:val="28"/>
          <w:szCs w:val="28"/>
        </w:rPr>
        <w:t>баған</w:t>
      </w:r>
      <w:r w:rsidR="00DA69CD">
        <w:rPr>
          <w:rFonts w:ascii="Times New Roman" w:hAnsi="Times New Roman"/>
          <w:sz w:val="28"/>
          <w:szCs w:val="28"/>
        </w:rPr>
        <w:t xml:space="preserve"> кірді</w:t>
      </w:r>
      <w:r w:rsidR="00EB3FF8">
        <w:rPr>
          <w:rFonts w:ascii="Times New Roman" w:hAnsi="Times New Roman"/>
          <w:sz w:val="28"/>
          <w:szCs w:val="28"/>
        </w:rPr>
        <w:t xml:space="preserve"> сақтайтын бак бар.Кір жуатын бөлме таза ,төсек жабдықтарын сақтауға</w:t>
      </w:r>
      <w:r w:rsidR="00DA69CD">
        <w:rPr>
          <w:rFonts w:ascii="Times New Roman" w:hAnsi="Times New Roman"/>
          <w:sz w:val="28"/>
          <w:szCs w:val="28"/>
        </w:rPr>
        <w:t xml:space="preserve"> арнайы бөлмелер қарастырылмаған</w:t>
      </w:r>
      <w:r w:rsidR="00EB3FF8">
        <w:rPr>
          <w:rFonts w:ascii="Times New Roman" w:hAnsi="Times New Roman"/>
          <w:sz w:val="28"/>
          <w:szCs w:val="28"/>
        </w:rPr>
        <w:t>.</w:t>
      </w:r>
    </w:p>
    <w:p w:rsidR="00087D9F" w:rsidRPr="00087D9F" w:rsidRDefault="00087D9F" w:rsidP="008938C8">
      <w:pPr>
        <w:spacing w:after="0"/>
        <w:ind w:firstLine="567"/>
        <w:jc w:val="both"/>
        <w:rPr>
          <w:rFonts w:ascii="Times New Roman" w:hAnsi="Times New Roman"/>
          <w:sz w:val="28"/>
          <w:szCs w:val="28"/>
        </w:rPr>
      </w:pPr>
      <w:r w:rsidRPr="00087D9F">
        <w:rPr>
          <w:rFonts w:ascii="Times New Roman" w:hAnsi="Times New Roman"/>
          <w:b/>
          <w:sz w:val="28"/>
          <w:szCs w:val="28"/>
        </w:rPr>
        <w:t>Балабақшаға қойылатын талаптар</w:t>
      </w:r>
      <w:r w:rsidRPr="00087D9F">
        <w:rPr>
          <w:rFonts w:ascii="Times New Roman" w:hAnsi="Times New Roman"/>
          <w:sz w:val="28"/>
          <w:szCs w:val="28"/>
        </w:rPr>
        <w:t>:</w:t>
      </w:r>
    </w:p>
    <w:p w:rsidR="009C669F" w:rsidRDefault="00DA69CD" w:rsidP="008938C8">
      <w:pPr>
        <w:spacing w:after="0"/>
        <w:ind w:firstLine="567"/>
        <w:jc w:val="both"/>
        <w:rPr>
          <w:rFonts w:ascii="Times New Roman" w:hAnsi="Times New Roman"/>
          <w:sz w:val="28"/>
          <w:szCs w:val="28"/>
        </w:rPr>
      </w:pPr>
      <w:r>
        <w:rPr>
          <w:rFonts w:ascii="Times New Roman" w:hAnsi="Times New Roman"/>
          <w:sz w:val="28"/>
          <w:szCs w:val="28"/>
        </w:rPr>
        <w:t>1.Психологиялық кабинет бар,тәрбиеленушілерге қолдан</w:t>
      </w:r>
      <w:r w:rsidR="00EE130A">
        <w:rPr>
          <w:rFonts w:ascii="Times New Roman" w:hAnsi="Times New Roman"/>
          <w:sz w:val="28"/>
          <w:szCs w:val="28"/>
        </w:rPr>
        <w:t>ыла</w:t>
      </w:r>
      <w:r>
        <w:rPr>
          <w:rFonts w:ascii="Times New Roman" w:hAnsi="Times New Roman"/>
          <w:sz w:val="28"/>
          <w:szCs w:val="28"/>
        </w:rPr>
        <w:t xml:space="preserve">атын </w:t>
      </w:r>
      <w:r w:rsidR="00097529">
        <w:rPr>
          <w:rFonts w:ascii="Times New Roman" w:hAnsi="Times New Roman"/>
          <w:sz w:val="28"/>
          <w:szCs w:val="28"/>
        </w:rPr>
        <w:t xml:space="preserve">күнделікті көрнекіліктері </w:t>
      </w:r>
      <w:r w:rsidR="00097529" w:rsidRPr="00097529">
        <w:rPr>
          <w:rFonts w:ascii="Times New Roman" w:hAnsi="Times New Roman"/>
          <w:sz w:val="28"/>
          <w:szCs w:val="28"/>
        </w:rPr>
        <w:t>жоқ</w:t>
      </w:r>
      <w:r w:rsidR="00EE130A">
        <w:rPr>
          <w:rFonts w:ascii="Times New Roman" w:hAnsi="Times New Roman"/>
          <w:sz w:val="28"/>
          <w:szCs w:val="28"/>
        </w:rPr>
        <w:t xml:space="preserve"> жабдықталмаған </w:t>
      </w:r>
      <w:r w:rsidR="009C669F">
        <w:rPr>
          <w:rFonts w:ascii="Times New Roman" w:hAnsi="Times New Roman"/>
          <w:sz w:val="28"/>
          <w:szCs w:val="28"/>
        </w:rPr>
        <w:t>.</w:t>
      </w:r>
    </w:p>
    <w:p w:rsidR="009C669F" w:rsidRDefault="005029BE" w:rsidP="005029BE">
      <w:pPr>
        <w:spacing w:after="0"/>
        <w:jc w:val="both"/>
        <w:rPr>
          <w:rFonts w:ascii="Times New Roman" w:hAnsi="Times New Roman"/>
          <w:b/>
          <w:sz w:val="28"/>
          <w:szCs w:val="28"/>
        </w:rPr>
      </w:pPr>
      <w:r>
        <w:rPr>
          <w:rFonts w:ascii="Times New Roman" w:hAnsi="Times New Roman"/>
          <w:sz w:val="28"/>
          <w:szCs w:val="28"/>
        </w:rPr>
        <w:t xml:space="preserve"> </w:t>
      </w:r>
      <w:r w:rsidR="00E806F8" w:rsidRPr="00E806F8">
        <w:rPr>
          <w:rFonts w:ascii="Times New Roman" w:hAnsi="Times New Roman"/>
          <w:b/>
          <w:sz w:val="28"/>
          <w:szCs w:val="28"/>
        </w:rPr>
        <w:t>1.7.Ақпараттық ресурстар және кітапхана қор</w:t>
      </w:r>
    </w:p>
    <w:p w:rsidR="00E806F8" w:rsidRPr="00584EE2" w:rsidRDefault="00E806F8" w:rsidP="005B5395">
      <w:pPr>
        <w:spacing w:after="0"/>
        <w:jc w:val="both"/>
        <w:rPr>
          <w:rFonts w:ascii="Times New Roman" w:hAnsi="Times New Roman"/>
          <w:sz w:val="28"/>
          <w:szCs w:val="28"/>
        </w:rPr>
      </w:pPr>
      <w:r w:rsidRPr="005B5395">
        <w:rPr>
          <w:rFonts w:ascii="Times New Roman" w:hAnsi="Times New Roman"/>
          <w:b/>
          <w:sz w:val="28"/>
          <w:szCs w:val="28"/>
        </w:rPr>
        <w:t>1</w:t>
      </w:r>
      <w:r w:rsidR="00584EE2" w:rsidRPr="005B5395">
        <w:rPr>
          <w:rFonts w:ascii="Times New Roman" w:hAnsi="Times New Roman"/>
          <w:b/>
          <w:sz w:val="28"/>
          <w:szCs w:val="28"/>
        </w:rPr>
        <w:t>)</w:t>
      </w:r>
      <w:r w:rsidRPr="005B5395">
        <w:rPr>
          <w:rFonts w:ascii="Times New Roman" w:hAnsi="Times New Roman"/>
          <w:b/>
          <w:sz w:val="28"/>
          <w:szCs w:val="28"/>
        </w:rPr>
        <w:t>.</w:t>
      </w:r>
      <w:r w:rsidRPr="00584EE2">
        <w:rPr>
          <w:rFonts w:ascii="Times New Roman" w:hAnsi="Times New Roman"/>
          <w:b/>
          <w:sz w:val="28"/>
          <w:szCs w:val="28"/>
        </w:rPr>
        <w:t>Компьютерлік техниканың қолданудың саны,сапасы және тиімділігі</w:t>
      </w:r>
      <w:r w:rsidRPr="00584EE2">
        <w:rPr>
          <w:rFonts w:ascii="Times New Roman" w:hAnsi="Times New Roman"/>
          <w:sz w:val="28"/>
          <w:szCs w:val="28"/>
        </w:rPr>
        <w:t>.</w:t>
      </w:r>
    </w:p>
    <w:p w:rsidR="00E806F8" w:rsidRPr="00584EE2" w:rsidRDefault="00EE130A" w:rsidP="008938C8">
      <w:pPr>
        <w:spacing w:after="0"/>
        <w:ind w:firstLine="567"/>
        <w:jc w:val="both"/>
        <w:rPr>
          <w:rFonts w:ascii="Times New Roman" w:hAnsi="Times New Roman"/>
          <w:sz w:val="28"/>
          <w:szCs w:val="28"/>
        </w:rPr>
      </w:pPr>
      <w:r>
        <w:rPr>
          <w:rFonts w:ascii="Times New Roman" w:hAnsi="Times New Roman"/>
          <w:sz w:val="28"/>
          <w:szCs w:val="28"/>
        </w:rPr>
        <w:t xml:space="preserve">Мектепке дейінгі ұйымда </w:t>
      </w:r>
      <w:r w:rsidR="00E806F8" w:rsidRPr="00584EE2">
        <w:rPr>
          <w:rFonts w:ascii="Times New Roman" w:hAnsi="Times New Roman"/>
          <w:sz w:val="28"/>
          <w:szCs w:val="28"/>
        </w:rPr>
        <w:t xml:space="preserve"> пректор,1дана экран,1дана ноутбук,1дана принтер,1дана теледидар және 1дана телефон аппараты бар.Барлығыда жұмыс жасайды.</w:t>
      </w:r>
    </w:p>
    <w:p w:rsidR="00E806F8" w:rsidRPr="00584EE2" w:rsidRDefault="00E806F8" w:rsidP="008938C8">
      <w:pPr>
        <w:spacing w:after="0"/>
        <w:ind w:firstLine="567"/>
        <w:jc w:val="both"/>
        <w:rPr>
          <w:rFonts w:ascii="Times New Roman" w:hAnsi="Times New Roman"/>
          <w:sz w:val="28"/>
          <w:szCs w:val="28"/>
        </w:rPr>
      </w:pPr>
      <w:r w:rsidRPr="00584EE2">
        <w:rPr>
          <w:rFonts w:ascii="Times New Roman" w:hAnsi="Times New Roman"/>
          <w:sz w:val="28"/>
          <w:szCs w:val="28"/>
        </w:rPr>
        <w:t>Мекемеде ақпараттық технологиялармен жұмыс жүргізу барысы жолға қойылған.Ойын залы теледидармен және проектормен экранмен қамтамасыз етілген.</w:t>
      </w:r>
    </w:p>
    <w:p w:rsidR="00E806F8" w:rsidRPr="00584EE2" w:rsidRDefault="00E806F8" w:rsidP="005B5395">
      <w:pPr>
        <w:spacing w:after="0"/>
        <w:jc w:val="both"/>
        <w:rPr>
          <w:rFonts w:ascii="Times New Roman" w:hAnsi="Times New Roman"/>
          <w:sz w:val="28"/>
          <w:szCs w:val="28"/>
        </w:rPr>
      </w:pPr>
      <w:r w:rsidRPr="00584EE2">
        <w:rPr>
          <w:rFonts w:ascii="Times New Roman" w:hAnsi="Times New Roman"/>
          <w:b/>
          <w:sz w:val="28"/>
          <w:szCs w:val="28"/>
        </w:rPr>
        <w:t>2</w:t>
      </w:r>
      <w:r w:rsidR="00584EE2" w:rsidRPr="00584EE2">
        <w:rPr>
          <w:rFonts w:ascii="Times New Roman" w:hAnsi="Times New Roman"/>
          <w:b/>
          <w:sz w:val="28"/>
          <w:szCs w:val="28"/>
        </w:rPr>
        <w:t>).</w:t>
      </w:r>
      <w:r w:rsidRPr="00584EE2">
        <w:rPr>
          <w:rFonts w:ascii="Times New Roman" w:hAnsi="Times New Roman"/>
          <w:b/>
          <w:sz w:val="28"/>
          <w:szCs w:val="28"/>
        </w:rPr>
        <w:t>МДҰ педагогтары өз қаражаттарына жыл сайын басылымдарға жазылып отырады</w:t>
      </w:r>
      <w:r w:rsidRPr="00584EE2">
        <w:rPr>
          <w:rFonts w:ascii="Times New Roman" w:hAnsi="Times New Roman"/>
          <w:sz w:val="28"/>
          <w:szCs w:val="28"/>
        </w:rPr>
        <w:t>:</w:t>
      </w:r>
    </w:p>
    <w:p w:rsidR="00E806F8" w:rsidRPr="00584EE2" w:rsidRDefault="00E806F8" w:rsidP="008938C8">
      <w:pPr>
        <w:spacing w:after="0"/>
        <w:ind w:firstLine="567"/>
        <w:jc w:val="both"/>
        <w:rPr>
          <w:rFonts w:ascii="Times New Roman" w:hAnsi="Times New Roman"/>
          <w:sz w:val="28"/>
          <w:szCs w:val="28"/>
        </w:rPr>
      </w:pPr>
      <w:r w:rsidRPr="00584EE2">
        <w:rPr>
          <w:rFonts w:ascii="Times New Roman" w:hAnsi="Times New Roman"/>
          <w:sz w:val="28"/>
          <w:szCs w:val="28"/>
        </w:rPr>
        <w:t>2021-2022жылы- «Егемен Казақстан» «Ақтөбе» «Актюбинский вестник» «Казахстанская правда» «</w:t>
      </w:r>
      <w:r w:rsidR="00584EE2" w:rsidRPr="00584EE2">
        <w:rPr>
          <w:rFonts w:ascii="Times New Roman" w:hAnsi="Times New Roman"/>
          <w:sz w:val="28"/>
          <w:szCs w:val="28"/>
        </w:rPr>
        <w:t>Ақтөбе ұстазы</w:t>
      </w:r>
      <w:r w:rsidRPr="00584EE2">
        <w:rPr>
          <w:rFonts w:ascii="Times New Roman" w:hAnsi="Times New Roman"/>
          <w:sz w:val="28"/>
          <w:szCs w:val="28"/>
        </w:rPr>
        <w:t>» «</w:t>
      </w:r>
      <w:r w:rsidR="00584EE2" w:rsidRPr="00584EE2">
        <w:rPr>
          <w:rFonts w:ascii="Times New Roman" w:hAnsi="Times New Roman"/>
          <w:sz w:val="28"/>
          <w:szCs w:val="28"/>
        </w:rPr>
        <w:t>Пожарный и спасетель</w:t>
      </w:r>
      <w:r w:rsidRPr="00584EE2">
        <w:rPr>
          <w:rFonts w:ascii="Times New Roman" w:hAnsi="Times New Roman"/>
          <w:sz w:val="28"/>
          <w:szCs w:val="28"/>
        </w:rPr>
        <w:t>»</w:t>
      </w:r>
      <w:r w:rsidR="00584EE2" w:rsidRPr="00584EE2">
        <w:rPr>
          <w:rFonts w:ascii="Times New Roman" w:hAnsi="Times New Roman"/>
          <w:sz w:val="28"/>
          <w:szCs w:val="28"/>
        </w:rPr>
        <w:t xml:space="preserve"> «Білімді ел» «Қобда» «Балабақша меңгерушісі мен әдіскері» «Дошкольный мир»</w:t>
      </w:r>
    </w:p>
    <w:p w:rsidR="00584EE2" w:rsidRDefault="00584EE2" w:rsidP="00584EE2">
      <w:pPr>
        <w:spacing w:after="0" w:line="100" w:lineRule="atLeast"/>
        <w:jc w:val="both"/>
        <w:rPr>
          <w:rFonts w:ascii="Times New Roman" w:hAnsi="Times New Roman"/>
          <w:sz w:val="28"/>
          <w:szCs w:val="28"/>
        </w:rPr>
      </w:pPr>
      <w:r w:rsidRPr="00E239EA">
        <w:rPr>
          <w:rFonts w:ascii="Times New Roman" w:hAnsi="Times New Roman"/>
          <w:b/>
          <w:sz w:val="28"/>
          <w:szCs w:val="28"/>
        </w:rPr>
        <w:t>3) Мектепке дейінгі тәрбие беру және оқытудың мемлекеттік жалпыға міндетті білім беру стандартымен анықталған нормативтерге сәйкес тәрбиеленушінің физикалық, интеллектуалдық және дамуы үшін әдістемелік және балалар әдебиеттерінің, ойын материалдарымен жабдықтарының болуы</w:t>
      </w:r>
      <w:r>
        <w:rPr>
          <w:rFonts w:ascii="Times New Roman" w:hAnsi="Times New Roman"/>
          <w:b/>
          <w:sz w:val="28"/>
          <w:szCs w:val="28"/>
        </w:rPr>
        <w:t xml:space="preserve">. </w:t>
      </w:r>
    </w:p>
    <w:p w:rsidR="00584EE2" w:rsidRDefault="00584EE2" w:rsidP="00584EE2">
      <w:pPr>
        <w:spacing w:after="0" w:line="100" w:lineRule="atLeast"/>
        <w:ind w:firstLine="708"/>
        <w:jc w:val="both"/>
        <w:rPr>
          <w:rFonts w:ascii="Times New Roman" w:hAnsi="Times New Roman"/>
          <w:sz w:val="28"/>
          <w:szCs w:val="28"/>
        </w:rPr>
      </w:pPr>
      <w:r>
        <w:rPr>
          <w:rFonts w:ascii="Times New Roman" w:hAnsi="Times New Roman"/>
          <w:sz w:val="28"/>
          <w:szCs w:val="28"/>
        </w:rPr>
        <w:t>Балалардың дамуы үшін әдістемеліктер, балалар әдебиеттерінің және ойыншықтардың саны ата-аналардың демеушілік көмегімен жинақталуда.</w:t>
      </w:r>
    </w:p>
    <w:p w:rsidR="00584EE2" w:rsidRDefault="00443D71" w:rsidP="00584EE2">
      <w:pPr>
        <w:spacing w:after="0" w:line="100" w:lineRule="atLeast"/>
        <w:ind w:firstLine="708"/>
        <w:jc w:val="both"/>
        <w:rPr>
          <w:rFonts w:ascii="Times New Roman" w:hAnsi="Times New Roman"/>
          <w:bCs/>
          <w:sz w:val="28"/>
          <w:szCs w:val="28"/>
          <w:lang w:eastAsia="kn-IN" w:bidi="kn-IN"/>
        </w:rPr>
      </w:pPr>
      <w:r>
        <w:rPr>
          <w:rFonts w:ascii="Times New Roman" w:hAnsi="Times New Roman"/>
          <w:sz w:val="28"/>
          <w:szCs w:val="28"/>
        </w:rPr>
        <w:t>2021жылы  бюджеттен ойыншықтар алынған жоқ.</w:t>
      </w:r>
      <w:r w:rsidR="00584EE2">
        <w:rPr>
          <w:rFonts w:ascii="Times New Roman" w:hAnsi="Times New Roman"/>
          <w:color w:val="000000"/>
          <w:sz w:val="28"/>
          <w:szCs w:val="28"/>
        </w:rPr>
        <w:t>Мектепке дейінгі ұйымға мемлекеттік жалпыға міндетті білім беру стандартымен нормативті тәрбиеленушінің физикалық, интеллектуалдық және дамуы үшін әдістемелік және балалар әдебиеттерінің, ойын материалдары мен жабдықтары  жылдан жылға толықтырылып отырған.</w:t>
      </w:r>
    </w:p>
    <w:p w:rsidR="00584EE2" w:rsidRDefault="00E239EA" w:rsidP="00584EE2">
      <w:pPr>
        <w:tabs>
          <w:tab w:val="left" w:pos="2715"/>
        </w:tabs>
        <w:spacing w:after="0" w:line="100" w:lineRule="atLeast"/>
        <w:jc w:val="both"/>
        <w:rPr>
          <w:rFonts w:ascii="Times New Roman" w:hAnsi="Times New Roman"/>
          <w:bCs/>
          <w:sz w:val="28"/>
          <w:szCs w:val="28"/>
          <w:lang w:eastAsia="kn-IN" w:bidi="kn-IN"/>
        </w:rPr>
      </w:pPr>
      <w:r>
        <w:rPr>
          <w:rFonts w:ascii="Times New Roman" w:hAnsi="Times New Roman"/>
          <w:bCs/>
          <w:sz w:val="28"/>
          <w:szCs w:val="28"/>
          <w:lang w:eastAsia="kn-IN" w:bidi="kn-IN"/>
        </w:rPr>
        <w:t xml:space="preserve">           </w:t>
      </w:r>
      <w:r w:rsidRPr="00E239EA">
        <w:rPr>
          <w:rFonts w:ascii="Times New Roman" w:hAnsi="Times New Roman"/>
          <w:bCs/>
          <w:sz w:val="28"/>
          <w:szCs w:val="28"/>
          <w:lang w:eastAsia="kn-IN" w:bidi="kn-IN"/>
        </w:rPr>
        <w:t>30</w:t>
      </w:r>
      <w:r>
        <w:rPr>
          <w:rFonts w:ascii="Times New Roman" w:hAnsi="Times New Roman"/>
          <w:bCs/>
          <w:sz w:val="28"/>
          <w:szCs w:val="28"/>
          <w:lang w:eastAsia="kn-IN" w:bidi="kn-IN"/>
        </w:rPr>
        <w:t xml:space="preserve"> әдістемелік көмекші құрал, </w:t>
      </w:r>
      <w:r w:rsidRPr="00E239EA">
        <w:rPr>
          <w:rFonts w:ascii="Times New Roman" w:hAnsi="Times New Roman"/>
          <w:bCs/>
          <w:sz w:val="28"/>
          <w:szCs w:val="28"/>
          <w:lang w:eastAsia="kn-IN" w:bidi="kn-IN"/>
        </w:rPr>
        <w:t>30</w:t>
      </w:r>
      <w:r>
        <w:rPr>
          <w:rFonts w:ascii="Times New Roman" w:hAnsi="Times New Roman"/>
          <w:bCs/>
          <w:sz w:val="28"/>
          <w:szCs w:val="28"/>
          <w:lang w:eastAsia="kn-IN" w:bidi="kn-IN"/>
        </w:rPr>
        <w:t xml:space="preserve"> көркем әдебиеттер, барлығы</w:t>
      </w:r>
      <w:r w:rsidRPr="00E239EA">
        <w:rPr>
          <w:rFonts w:ascii="Times New Roman" w:hAnsi="Times New Roman"/>
          <w:bCs/>
          <w:sz w:val="28"/>
          <w:szCs w:val="28"/>
          <w:lang w:eastAsia="kn-IN" w:bidi="kn-IN"/>
        </w:rPr>
        <w:t xml:space="preserve"> 60</w:t>
      </w:r>
      <w:r w:rsidR="00584EE2">
        <w:rPr>
          <w:rFonts w:ascii="Times New Roman" w:hAnsi="Times New Roman"/>
          <w:bCs/>
          <w:sz w:val="28"/>
          <w:szCs w:val="28"/>
          <w:lang w:eastAsia="kn-IN" w:bidi="kn-IN"/>
        </w:rPr>
        <w:t xml:space="preserve"> дана кітап қоры бар</w:t>
      </w:r>
      <w:r w:rsidR="00584EE2">
        <w:rPr>
          <w:rFonts w:ascii="Times New Roman" w:hAnsi="Times New Roman"/>
          <w:b/>
          <w:sz w:val="28"/>
          <w:szCs w:val="28"/>
          <w:lang w:eastAsia="kn-IN" w:bidi="kn-IN"/>
        </w:rPr>
        <w:t xml:space="preserve">. </w:t>
      </w:r>
    </w:p>
    <w:p w:rsidR="00443D71" w:rsidRDefault="00584EE2" w:rsidP="00584EE2">
      <w:pPr>
        <w:tabs>
          <w:tab w:val="left" w:pos="2715"/>
        </w:tabs>
        <w:spacing w:after="0" w:line="100" w:lineRule="atLeast"/>
        <w:ind w:firstLine="567"/>
        <w:jc w:val="both"/>
        <w:rPr>
          <w:rFonts w:ascii="Times New Roman" w:hAnsi="Times New Roman"/>
          <w:sz w:val="28"/>
          <w:szCs w:val="28"/>
          <w:lang w:eastAsia="kn-IN" w:bidi="kn-IN"/>
        </w:rPr>
      </w:pPr>
      <w:r>
        <w:rPr>
          <w:rFonts w:ascii="Times New Roman" w:hAnsi="Times New Roman"/>
          <w:sz w:val="28"/>
          <w:szCs w:val="28"/>
          <w:lang w:eastAsia="kn-IN" w:bidi="kn-IN"/>
        </w:rPr>
        <w:t xml:space="preserve">Баланың танымдық сөйлеу, шығармашылық іс-әрекетін қалыптастыру үшін қолданылатын дидактикалық үлестірмелі танымдық ойын жинақтарымен қамту.      </w:t>
      </w:r>
    </w:p>
    <w:p w:rsidR="00584EE2" w:rsidRDefault="00584EE2" w:rsidP="00584EE2">
      <w:pPr>
        <w:tabs>
          <w:tab w:val="left" w:pos="2715"/>
        </w:tabs>
        <w:spacing w:after="0" w:line="100" w:lineRule="atLeast"/>
        <w:ind w:firstLine="567"/>
        <w:jc w:val="both"/>
        <w:rPr>
          <w:rFonts w:ascii="Times New Roman" w:eastAsia="SimSun" w:hAnsi="Times New Roman"/>
          <w:b/>
          <w:color w:val="000000"/>
          <w:kern w:val="2"/>
          <w:sz w:val="28"/>
          <w:szCs w:val="28"/>
          <w:lang w:eastAsia="ar-SA"/>
        </w:rPr>
      </w:pPr>
      <w:r>
        <w:rPr>
          <w:rFonts w:ascii="Times New Roman" w:hAnsi="Times New Roman"/>
          <w:sz w:val="28"/>
          <w:szCs w:val="28"/>
          <w:lang w:eastAsia="kn-IN" w:bidi="kn-IN"/>
        </w:rPr>
        <w:t xml:space="preserve">                       </w:t>
      </w:r>
    </w:p>
    <w:p w:rsidR="00584EE2" w:rsidRDefault="000174D5" w:rsidP="00584EE2">
      <w:pPr>
        <w:tabs>
          <w:tab w:val="left" w:pos="2715"/>
        </w:tabs>
        <w:spacing w:after="0" w:line="100" w:lineRule="atLeast"/>
        <w:jc w:val="both"/>
        <w:rPr>
          <w:rFonts w:ascii="Times New Roman" w:hAnsi="Times New Roman"/>
          <w:color w:val="000000"/>
          <w:sz w:val="28"/>
          <w:szCs w:val="28"/>
        </w:rPr>
      </w:pPr>
      <w:r>
        <w:rPr>
          <w:rFonts w:ascii="Times New Roman" w:hAnsi="Times New Roman"/>
          <w:b/>
          <w:color w:val="000000"/>
          <w:sz w:val="28"/>
          <w:szCs w:val="28"/>
        </w:rPr>
        <w:t>4</w:t>
      </w:r>
      <w:r w:rsidR="00584EE2">
        <w:rPr>
          <w:rFonts w:ascii="Times New Roman" w:hAnsi="Times New Roman"/>
          <w:b/>
          <w:color w:val="000000"/>
          <w:sz w:val="28"/>
          <w:szCs w:val="28"/>
        </w:rPr>
        <w:t>) Видеотеканың, фонотеканың, медиатеканың болуын оқу-әдістемелік және ғылыми әдебиеттер қорларымен қамтамасыз етілуі.</w:t>
      </w:r>
    </w:p>
    <w:p w:rsidR="00584EE2" w:rsidRDefault="00584EE2" w:rsidP="00584EE2">
      <w:pPr>
        <w:spacing w:after="0" w:line="100" w:lineRule="atLeast"/>
        <w:ind w:firstLine="708"/>
        <w:jc w:val="both"/>
        <w:rPr>
          <w:rFonts w:ascii="Times New Roman" w:hAnsi="Times New Roman"/>
          <w:b/>
          <w:color w:val="000000"/>
          <w:sz w:val="28"/>
          <w:szCs w:val="28"/>
        </w:rPr>
      </w:pPr>
      <w:r>
        <w:rPr>
          <w:rFonts w:ascii="Times New Roman" w:hAnsi="Times New Roman"/>
          <w:color w:val="000000"/>
          <w:sz w:val="28"/>
          <w:szCs w:val="28"/>
        </w:rPr>
        <w:t>Видеотека, фонотека, медиатека  құрылымы мектепке дейінгі ұйымда толық емес. Аудиотека, видеотека бойынша қазақ және орыс тілдерінде ертегілер, жаңылтпаштар, санамақтар</w:t>
      </w:r>
      <w:r w:rsidR="00E239EA">
        <w:rPr>
          <w:rFonts w:ascii="Times New Roman" w:hAnsi="Times New Roman"/>
          <w:color w:val="000000"/>
          <w:sz w:val="28"/>
          <w:szCs w:val="28"/>
        </w:rPr>
        <w:t xml:space="preserve">, сергіту сәті дискілердің </w:t>
      </w:r>
      <w:r w:rsidR="00E239EA" w:rsidRPr="00E239EA">
        <w:rPr>
          <w:rFonts w:ascii="Times New Roman" w:hAnsi="Times New Roman"/>
          <w:color w:val="000000"/>
          <w:sz w:val="28"/>
          <w:szCs w:val="28"/>
        </w:rPr>
        <w:t>1</w:t>
      </w:r>
      <w:r w:rsidR="00EE130A">
        <w:rPr>
          <w:rFonts w:ascii="Times New Roman" w:hAnsi="Times New Roman"/>
          <w:color w:val="000000"/>
          <w:sz w:val="28"/>
          <w:szCs w:val="28"/>
        </w:rPr>
        <w:t>0</w:t>
      </w:r>
      <w:r>
        <w:rPr>
          <w:rFonts w:ascii="Times New Roman" w:hAnsi="Times New Roman"/>
          <w:color w:val="000000"/>
          <w:sz w:val="28"/>
          <w:szCs w:val="28"/>
        </w:rPr>
        <w:t xml:space="preserve"> данасы жинақталған, толықтыруды қажет етеді.</w:t>
      </w:r>
    </w:p>
    <w:p w:rsidR="00584EE2" w:rsidRDefault="00584EE2" w:rsidP="00584EE2">
      <w:pPr>
        <w:spacing w:after="0" w:line="100" w:lineRule="atLeast"/>
        <w:jc w:val="both"/>
        <w:rPr>
          <w:rFonts w:ascii="Times New Roman" w:hAnsi="Times New Roman"/>
          <w:b/>
          <w:color w:val="000000"/>
          <w:sz w:val="28"/>
          <w:szCs w:val="28"/>
        </w:rPr>
      </w:pPr>
    </w:p>
    <w:p w:rsidR="00CC00C6" w:rsidRPr="001C309C" w:rsidRDefault="00584EE2" w:rsidP="00CC00C6">
      <w:pPr>
        <w:tabs>
          <w:tab w:val="left" w:pos="1394"/>
        </w:tabs>
        <w:jc w:val="both"/>
        <w:rPr>
          <w:rFonts w:ascii="Times New Roman" w:hAnsi="Times New Roman"/>
          <w:b/>
          <w:sz w:val="28"/>
          <w:szCs w:val="28"/>
        </w:rPr>
      </w:pPr>
      <w:r w:rsidRPr="00087D9F">
        <w:rPr>
          <w:rFonts w:ascii="Times New Roman" w:hAnsi="Times New Roman"/>
          <w:b/>
          <w:sz w:val="28"/>
          <w:szCs w:val="28"/>
        </w:rPr>
        <w:t>Балабақшаға қойылатын талаптар</w:t>
      </w:r>
    </w:p>
    <w:p w:rsidR="00CC00C6" w:rsidRDefault="00CC00C6" w:rsidP="00CC00C6">
      <w:pPr>
        <w:spacing w:after="0" w:line="100" w:lineRule="atLeast"/>
        <w:jc w:val="both"/>
        <w:rPr>
          <w:rFonts w:ascii="Times New Roman" w:hAnsi="Times New Roman"/>
          <w:color w:val="000000"/>
          <w:sz w:val="28"/>
          <w:szCs w:val="28"/>
          <w:lang w:eastAsia="ar-SA"/>
        </w:rPr>
      </w:pPr>
      <w:r>
        <w:rPr>
          <w:rFonts w:ascii="Times New Roman" w:hAnsi="Times New Roman"/>
          <w:sz w:val="28"/>
          <w:szCs w:val="28"/>
          <w:lang w:eastAsia="kn-IN" w:bidi="kn-IN"/>
        </w:rPr>
        <w:t>1. Баланың танымдық сөйлеу, шығармашылық іс-әрекетін қалыптастыру үшін қолданылатын дидактикалық үлестірмелі танымдық ойын жинақтарымен қамту;</w:t>
      </w:r>
    </w:p>
    <w:p w:rsidR="00CC00C6" w:rsidRDefault="00CC00C6" w:rsidP="00CC00C6">
      <w:pPr>
        <w:spacing w:after="0" w:line="100" w:lineRule="atLeast"/>
        <w:jc w:val="both"/>
        <w:rPr>
          <w:rFonts w:ascii="Times New Roman" w:hAnsi="Times New Roman"/>
          <w:b/>
          <w:sz w:val="28"/>
          <w:szCs w:val="28"/>
        </w:rPr>
      </w:pPr>
      <w:r>
        <w:rPr>
          <w:rFonts w:ascii="Times New Roman" w:hAnsi="Times New Roman"/>
          <w:color w:val="000000"/>
          <w:sz w:val="28"/>
          <w:szCs w:val="28"/>
        </w:rPr>
        <w:t>2. Мектепке дейінгі ұйым видеотека, фонотека, медиатека құрылымдарымен толықтырылсын.</w:t>
      </w:r>
    </w:p>
    <w:p w:rsidR="00CC00C6" w:rsidRDefault="00CC00C6" w:rsidP="00CC00C6">
      <w:pPr>
        <w:tabs>
          <w:tab w:val="left" w:pos="1170"/>
        </w:tabs>
        <w:jc w:val="center"/>
        <w:rPr>
          <w:rFonts w:ascii="Times New Roman" w:hAnsi="Times New Roman"/>
          <w:b/>
          <w:sz w:val="28"/>
          <w:szCs w:val="28"/>
        </w:rPr>
      </w:pPr>
    </w:p>
    <w:p w:rsidR="00CC00C6" w:rsidRDefault="00CC00C6" w:rsidP="00CC00C6">
      <w:pPr>
        <w:tabs>
          <w:tab w:val="left" w:pos="1170"/>
        </w:tabs>
        <w:jc w:val="center"/>
        <w:rPr>
          <w:b/>
          <w:bCs/>
          <w:sz w:val="28"/>
          <w:szCs w:val="28"/>
        </w:rPr>
      </w:pPr>
      <w:r w:rsidRPr="000174D5">
        <w:rPr>
          <w:rFonts w:ascii="Times New Roman" w:hAnsi="Times New Roman"/>
          <w:b/>
          <w:sz w:val="28"/>
          <w:szCs w:val="28"/>
        </w:rPr>
        <w:t>1</w:t>
      </w:r>
      <w:r>
        <w:rPr>
          <w:rFonts w:ascii="Times New Roman" w:hAnsi="Times New Roman"/>
          <w:b/>
          <w:sz w:val="28"/>
          <w:szCs w:val="28"/>
        </w:rPr>
        <w:t xml:space="preserve">.8. Тәрбиеленушілердің білімін бағалау </w:t>
      </w:r>
    </w:p>
    <w:p w:rsidR="00CC00C6" w:rsidRDefault="00CC00C6" w:rsidP="000174D5">
      <w:pPr>
        <w:pStyle w:val="16"/>
        <w:ind w:left="0"/>
        <w:jc w:val="both"/>
        <w:rPr>
          <w:rFonts w:ascii="Times New Roman" w:hAnsi="Times New Roman"/>
          <w:u w:val="none"/>
          <w:lang w:val="kk-KZ"/>
        </w:rPr>
      </w:pPr>
      <w:r>
        <w:rPr>
          <w:rFonts w:ascii="Times New Roman" w:hAnsi="Times New Roman"/>
          <w:b/>
          <w:bCs/>
          <w:u w:val="none"/>
          <w:lang w:val="kk-KZ"/>
        </w:rPr>
        <w:t>1)Білім беру сапасы үшін бақша</w:t>
      </w:r>
      <w:r w:rsidR="00F929BD">
        <w:rPr>
          <w:rFonts w:ascii="Times New Roman" w:hAnsi="Times New Roman"/>
          <w:b/>
          <w:bCs/>
          <w:u w:val="none"/>
          <w:lang w:val="kk-KZ"/>
        </w:rPr>
        <w:t xml:space="preserve"> </w:t>
      </w:r>
      <w:r>
        <w:rPr>
          <w:rFonts w:ascii="Times New Roman" w:hAnsi="Times New Roman"/>
          <w:b/>
          <w:bCs/>
          <w:u w:val="none"/>
          <w:lang w:val="kk-KZ"/>
        </w:rPr>
        <w:t>ішілік бақылау туралы ереженің болуы, тәрбиеленушінің білім сапасын арттыруға бағытталған әр түрлі шаралардың жүйесі:</w:t>
      </w:r>
    </w:p>
    <w:p w:rsidR="00CC00C6" w:rsidRDefault="00CC00C6" w:rsidP="00CC00C6">
      <w:pPr>
        <w:jc w:val="both"/>
        <w:rPr>
          <w:rFonts w:ascii="Times New Roman" w:eastAsia="Calibri" w:hAnsi="Times New Roman"/>
          <w:sz w:val="28"/>
          <w:szCs w:val="28"/>
        </w:rPr>
      </w:pPr>
      <w:r>
        <w:rPr>
          <w:rFonts w:ascii="Times New Roman" w:eastAsia="Calibri" w:hAnsi="Times New Roman"/>
          <w:sz w:val="28"/>
          <w:szCs w:val="28"/>
        </w:rPr>
        <w:t xml:space="preserve">         МКҚК «</w:t>
      </w:r>
      <w:r w:rsidR="00EE130A" w:rsidRPr="00EE130A">
        <w:rPr>
          <w:rFonts w:ascii="Times New Roman" w:eastAsia="Calibri" w:hAnsi="Times New Roman"/>
          <w:sz w:val="28"/>
          <w:szCs w:val="28"/>
        </w:rPr>
        <w:t>Арай</w:t>
      </w:r>
      <w:r>
        <w:rPr>
          <w:rFonts w:ascii="Times New Roman" w:eastAsia="Calibri" w:hAnsi="Times New Roman"/>
          <w:sz w:val="28"/>
          <w:szCs w:val="28"/>
        </w:rPr>
        <w:t>»  МДҰ  балалардың білім беру сапасын бақылау үшін балабақша</w:t>
      </w:r>
      <w:r w:rsidR="00F929BD">
        <w:rPr>
          <w:rFonts w:ascii="Times New Roman" w:eastAsia="Calibri" w:hAnsi="Times New Roman"/>
          <w:sz w:val="28"/>
          <w:szCs w:val="28"/>
        </w:rPr>
        <w:t xml:space="preserve"> </w:t>
      </w:r>
      <w:r>
        <w:rPr>
          <w:rFonts w:ascii="Times New Roman" w:eastAsia="Calibri" w:hAnsi="Times New Roman"/>
          <w:sz w:val="28"/>
          <w:szCs w:val="28"/>
        </w:rPr>
        <w:t xml:space="preserve">ішілік  жұмыс жоспары құрылып,  бекітілген.                             </w:t>
      </w:r>
    </w:p>
    <w:p w:rsidR="00CC00C6" w:rsidRDefault="00EE130A" w:rsidP="00CC00C6">
      <w:pPr>
        <w:jc w:val="both"/>
        <w:rPr>
          <w:rFonts w:ascii="Times New Roman" w:eastAsia="Calibri" w:hAnsi="Times New Roman"/>
          <w:sz w:val="28"/>
          <w:szCs w:val="28"/>
        </w:rPr>
      </w:pPr>
      <w:r>
        <w:rPr>
          <w:rFonts w:ascii="Times New Roman" w:eastAsia="Calibri" w:hAnsi="Times New Roman"/>
          <w:sz w:val="28"/>
          <w:szCs w:val="28"/>
        </w:rPr>
        <w:t xml:space="preserve">          Меңгеруші</w:t>
      </w:r>
      <w:r w:rsidR="00CC00C6">
        <w:rPr>
          <w:rFonts w:ascii="Times New Roman" w:eastAsia="Calibri" w:hAnsi="Times New Roman"/>
          <w:sz w:val="28"/>
          <w:szCs w:val="28"/>
        </w:rPr>
        <w:t xml:space="preserve"> тарапынан бақылау жүйелі кесте бойынша жүреді. Бақылау жұмысында графиктерді, кестелерді  қолданады. Тәрбиеленушілердің білім сапасын арттыруға бағытталған  әр түрлі шаралар жүйесі құрылып, нақтыланып, жүргізіледі. Олар: ашық қаралымдар, іс шаралар, зерттеулер, сайыс-байқаулар т.б. Ай сайын жылдық жоспарда көрсетілген бақылау (шұғыл, ағымдық, арнайы, тақырыптық) түрлері әр топ бойынша «Топтардың жаңа оқу жылына дайындығы», «</w:t>
      </w:r>
      <w:r w:rsidR="00CC00C6">
        <w:rPr>
          <w:rFonts w:ascii="Times New Roman" w:hAnsi="Times New Roman"/>
          <w:sz w:val="28"/>
          <w:szCs w:val="28"/>
        </w:rPr>
        <w:t>Топтарда күн тәртібін сақтау және оның ұйымдастырылуы</w:t>
      </w:r>
      <w:r w:rsidR="00CC00C6">
        <w:rPr>
          <w:rFonts w:ascii="Times New Roman" w:eastAsia="Calibri" w:hAnsi="Times New Roman"/>
          <w:sz w:val="28"/>
          <w:szCs w:val="28"/>
        </w:rPr>
        <w:t>», «</w:t>
      </w:r>
      <w:r w:rsidR="00CC00C6">
        <w:rPr>
          <w:rFonts w:ascii="Times New Roman" w:hAnsi="Times New Roman"/>
          <w:bCs/>
          <w:sz w:val="28"/>
          <w:szCs w:val="28"/>
        </w:rPr>
        <w:t>Отбасы тәрбиесін ұйымдастыруға арналған шаралар</w:t>
      </w:r>
      <w:r w:rsidR="00CC00C6">
        <w:rPr>
          <w:rFonts w:ascii="Times New Roman" w:eastAsia="Calibri" w:hAnsi="Times New Roman"/>
          <w:sz w:val="28"/>
          <w:szCs w:val="28"/>
        </w:rPr>
        <w:t>», «</w:t>
      </w:r>
      <w:r w:rsidR="00CC00C6">
        <w:rPr>
          <w:rFonts w:ascii="Times New Roman" w:hAnsi="Times New Roman"/>
          <w:sz w:val="28"/>
          <w:szCs w:val="28"/>
        </w:rPr>
        <w:t>Таңертеңгілік балаларды қабылдау</w:t>
      </w:r>
      <w:r w:rsidR="00CC00C6">
        <w:rPr>
          <w:rFonts w:ascii="Times New Roman" w:eastAsia="Calibri" w:hAnsi="Times New Roman"/>
          <w:sz w:val="28"/>
          <w:szCs w:val="28"/>
        </w:rPr>
        <w:t>», «</w:t>
      </w:r>
      <w:r w:rsidR="00CC00C6">
        <w:rPr>
          <w:rFonts w:ascii="Times New Roman" w:hAnsi="Times New Roman"/>
          <w:sz w:val="28"/>
          <w:szCs w:val="28"/>
        </w:rPr>
        <w:t>Серуендерді ұйымдастыру және өткізу</w:t>
      </w:r>
      <w:r w:rsidR="00CC00C6">
        <w:rPr>
          <w:rFonts w:ascii="Times New Roman" w:eastAsia="Calibri" w:hAnsi="Times New Roman"/>
          <w:sz w:val="28"/>
          <w:szCs w:val="28"/>
        </w:rPr>
        <w:t>»,  «</w:t>
      </w:r>
      <w:r w:rsidR="00CC00C6">
        <w:rPr>
          <w:rFonts w:ascii="Times New Roman" w:hAnsi="Times New Roman"/>
          <w:sz w:val="28"/>
          <w:szCs w:val="28"/>
        </w:rPr>
        <w:t>МДҰ-да тамақтануды ұйымдастыру</w:t>
      </w:r>
      <w:r w:rsidR="00CC00C6">
        <w:rPr>
          <w:rFonts w:ascii="Times New Roman" w:eastAsia="Calibri" w:hAnsi="Times New Roman"/>
          <w:sz w:val="28"/>
          <w:szCs w:val="28"/>
        </w:rPr>
        <w:t xml:space="preserve">», «Ертеңгілк жаттығуға дайындық», «Топтарда ұлттық бұрыштары» және т.б. тақырыптарда өткізілген. Балабақшаішілік бақылаулардың нәтижелері меңгеруші жанындағы отырыстарда, кеңестерде талданып  жылдық бақылау қорытындылары толық жинақталған.     </w:t>
      </w:r>
    </w:p>
    <w:p w:rsidR="00CC00C6" w:rsidRDefault="00CC00C6" w:rsidP="00CC00C6">
      <w:pPr>
        <w:jc w:val="both"/>
        <w:rPr>
          <w:sz w:val="28"/>
          <w:szCs w:val="28"/>
        </w:rPr>
      </w:pPr>
      <w:r>
        <w:rPr>
          <w:rFonts w:ascii="Times New Roman" w:eastAsia="Calibri" w:hAnsi="Times New Roman"/>
          <w:sz w:val="28"/>
          <w:szCs w:val="28"/>
        </w:rPr>
        <w:t xml:space="preserve">             Балабақшада ата-анамен жұмысқа көп көңіл бөлінетіні жүргізілген жұмыс жоспарларының жиынтығынан, өткізілген іс-шараларынан, байқау сайыстар суреттерінен байқалады. Ерекше атап кетуге болатыны ата-анамен балалар бірлесіп өткізілген байқаулар «Ең әдемі кийіз үй», «Гүлдене бер, Астана!», «Ең әдемі шырша», «Аққала» және 8 наурыз, 22 наурыз меркелерінде өткізілген ертеңгіліктер өткізіліп, балабақшаішілік мақтау қағазбен  марапатталған.</w:t>
      </w:r>
    </w:p>
    <w:p w:rsidR="00CC00C6" w:rsidRDefault="00CC00C6" w:rsidP="000174D5">
      <w:pPr>
        <w:jc w:val="both"/>
        <w:rPr>
          <w:rFonts w:ascii="Times New Roman" w:hAnsi="Times New Roman"/>
          <w:sz w:val="28"/>
          <w:szCs w:val="28"/>
        </w:rPr>
      </w:pPr>
      <w:r>
        <w:rPr>
          <w:rFonts w:ascii="Times New Roman" w:hAnsi="Times New Roman"/>
          <w:b/>
          <w:bCs/>
          <w:sz w:val="28"/>
          <w:szCs w:val="28"/>
        </w:rPr>
        <w:t>2). Білім беру ұйымы бойынша педагогтарға және ата-аналарға сұрақ-жауап жүргізудің жылдық нәтижелері;</w:t>
      </w:r>
    </w:p>
    <w:p w:rsidR="00CC00C6" w:rsidRPr="00CC00C6" w:rsidRDefault="00CC00C6" w:rsidP="00CC00C6">
      <w:pPr>
        <w:tabs>
          <w:tab w:val="left" w:pos="1180"/>
          <w:tab w:val="left" w:pos="2360"/>
        </w:tabs>
        <w:spacing w:after="0"/>
        <w:jc w:val="both"/>
        <w:rPr>
          <w:rFonts w:ascii="Times New Roman" w:hAnsi="Times New Roman"/>
          <w:b/>
          <w:sz w:val="28"/>
          <w:szCs w:val="28"/>
        </w:rPr>
      </w:pPr>
      <w:r>
        <w:rPr>
          <w:rFonts w:ascii="Times New Roman" w:hAnsi="Times New Roman"/>
          <w:sz w:val="28"/>
          <w:szCs w:val="28"/>
        </w:rPr>
        <w:t>Отбасымен  ынтымақтастық және балабақшадағы тәрбие мен оқытуды ұйымдастыру бала тұлғасы, оның қызығушылығы, дамуы, тұлғалық қабілетін дамыту мақсатында отбасымен ынтымақтастықта жұмыстар жүргізілген. Балабақшада жалпы ата-аналар  жиналыстары жоспар бойынша жылына 4 рет өткізіліп отырған. Баяндамалар мен  кеңестер оқылып, хаттамалары тіркелінген. Ата-аналарға сұрақ-жауап ретінде жоспарлы түрде  сауалнамалар  жүргізілген, мысалы: «Сіз қандай ата-анасыз?», «Сіздің балаңыздың қызығушылығы?» «</w:t>
      </w:r>
      <w:r>
        <w:rPr>
          <w:rFonts w:ascii="Times New Roman" w:eastAsia="SimSun" w:hAnsi="Times New Roman"/>
          <w:kern w:val="2"/>
          <w:sz w:val="28"/>
          <w:szCs w:val="28"/>
          <w:lang w:eastAsia="ar-SA"/>
        </w:rPr>
        <w:t>Компьютер пайдалы ма, әлде зиянба</w:t>
      </w:r>
      <w:r>
        <w:rPr>
          <w:rFonts w:ascii="Times New Roman" w:hAnsi="Times New Roman"/>
          <w:sz w:val="28"/>
          <w:szCs w:val="28"/>
        </w:rPr>
        <w:t>»</w:t>
      </w:r>
      <w:r>
        <w:rPr>
          <w:rFonts w:ascii="Times New Roman" w:eastAsia="Arial Unicode MS" w:hAnsi="Times New Roman"/>
          <w:sz w:val="28"/>
          <w:szCs w:val="28"/>
        </w:rPr>
        <w:t xml:space="preserve">, </w:t>
      </w:r>
      <w:r>
        <w:rPr>
          <w:rFonts w:ascii="Times New Roman" w:hAnsi="Times New Roman"/>
          <w:sz w:val="28"/>
          <w:szCs w:val="28"/>
        </w:rPr>
        <w:t>«</w:t>
      </w:r>
      <w:r>
        <w:rPr>
          <w:rFonts w:ascii="Times New Roman" w:eastAsia="SimSun" w:hAnsi="Times New Roman"/>
          <w:kern w:val="2"/>
          <w:sz w:val="28"/>
          <w:szCs w:val="28"/>
          <w:lang w:eastAsia="ar-SA"/>
        </w:rPr>
        <w:t>Балаңызды қалай білесіз?»</w:t>
      </w:r>
      <w:r>
        <w:rPr>
          <w:rFonts w:ascii="Times New Roman" w:eastAsia="Arial Unicode MS" w:hAnsi="Times New Roman"/>
          <w:sz w:val="28"/>
          <w:szCs w:val="28"/>
        </w:rPr>
        <w:t>, «</w:t>
      </w:r>
      <w:r>
        <w:rPr>
          <w:rFonts w:ascii="Times New Roman" w:eastAsia="SimSun" w:hAnsi="Times New Roman"/>
          <w:kern w:val="2"/>
          <w:sz w:val="28"/>
          <w:szCs w:val="28"/>
          <w:lang w:eastAsia="ar-SA"/>
        </w:rPr>
        <w:t>«</w:t>
      </w:r>
      <w:r>
        <w:rPr>
          <w:rFonts w:ascii="Times New Roman" w:hAnsi="Times New Roman"/>
          <w:sz w:val="28"/>
          <w:szCs w:val="28"/>
        </w:rPr>
        <w:t>Баланың эмоционалдығын бақылау және зерттеу.</w:t>
      </w:r>
      <w:r>
        <w:rPr>
          <w:rFonts w:ascii="Times New Roman" w:eastAsia="SimSun" w:hAnsi="Times New Roman"/>
          <w:kern w:val="2"/>
          <w:sz w:val="28"/>
          <w:szCs w:val="28"/>
          <w:lang w:eastAsia="ar-SA"/>
        </w:rPr>
        <w:t>»</w:t>
      </w:r>
      <w:r>
        <w:rPr>
          <w:rFonts w:ascii="Times New Roman" w:eastAsia="Arial Unicode MS" w:hAnsi="Times New Roman"/>
          <w:sz w:val="28"/>
          <w:szCs w:val="28"/>
        </w:rPr>
        <w:t xml:space="preserve"> </w:t>
      </w:r>
      <w:r>
        <w:rPr>
          <w:rFonts w:ascii="Times New Roman" w:hAnsi="Times New Roman"/>
          <w:sz w:val="28"/>
          <w:szCs w:val="28"/>
        </w:rPr>
        <w:t>атты сауалнамаларына ата-аналардың барлығы дерлік  қатысқан, қорытындылары жинақталған. Сонымен қатар «Ата-ана мен бала арасындағы қарым - қатынас»,  «Жазалау тәрбиеге жата ма?» «Бала тәрбиесіндегі ата-ана рөлі»</w:t>
      </w:r>
      <w:r>
        <w:rPr>
          <w:rFonts w:ascii="Times New Roman" w:eastAsia="Arial Unicode MS" w:hAnsi="Times New Roman"/>
          <w:sz w:val="28"/>
          <w:szCs w:val="28"/>
        </w:rPr>
        <w:t>тренингтер жүргізіліп толық материалдар жинақталған.</w:t>
      </w:r>
    </w:p>
    <w:p w:rsidR="00CC00C6" w:rsidRDefault="00CC00C6" w:rsidP="00CC00C6">
      <w:pPr>
        <w:tabs>
          <w:tab w:val="left" w:pos="2175"/>
          <w:tab w:val="left" w:pos="2250"/>
          <w:tab w:val="center" w:pos="4677"/>
        </w:tabs>
        <w:spacing w:line="240" w:lineRule="auto"/>
        <w:jc w:val="both"/>
        <w:rPr>
          <w:rFonts w:ascii="Times New Roman" w:hAnsi="Times New Roman"/>
          <w:b/>
          <w:sz w:val="28"/>
          <w:szCs w:val="28"/>
        </w:rPr>
      </w:pPr>
    </w:p>
    <w:p w:rsidR="00CC00C6" w:rsidRDefault="00CC00C6" w:rsidP="00CC00C6">
      <w:pPr>
        <w:tabs>
          <w:tab w:val="left" w:pos="2175"/>
          <w:tab w:val="left" w:pos="2250"/>
          <w:tab w:val="center" w:pos="4677"/>
        </w:tabs>
        <w:spacing w:line="240" w:lineRule="auto"/>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t>Ата-аналардан сауалнамалар саны</w:t>
      </w:r>
    </w:p>
    <w:tbl>
      <w:tblPr>
        <w:tblW w:w="0" w:type="auto"/>
        <w:tblInd w:w="-20" w:type="dxa"/>
        <w:tblLayout w:type="fixed"/>
        <w:tblLook w:val="04A0"/>
      </w:tblPr>
      <w:tblGrid>
        <w:gridCol w:w="20"/>
        <w:gridCol w:w="654"/>
        <w:gridCol w:w="21"/>
        <w:gridCol w:w="2222"/>
        <w:gridCol w:w="6567"/>
        <w:gridCol w:w="20"/>
      </w:tblGrid>
      <w:tr w:rsidR="00CC00C6" w:rsidTr="001C309C">
        <w:trPr>
          <w:gridAfter w:val="1"/>
          <w:wAfter w:w="20" w:type="dxa"/>
          <w:trHeight w:val="353"/>
        </w:trPr>
        <w:tc>
          <w:tcPr>
            <w:tcW w:w="674" w:type="dxa"/>
            <w:gridSpan w:val="2"/>
            <w:tcBorders>
              <w:top w:val="single" w:sz="4" w:space="0" w:color="000000"/>
              <w:left w:val="single" w:sz="4" w:space="0" w:color="000000"/>
              <w:bottom w:val="single" w:sz="4" w:space="0" w:color="000000"/>
              <w:right w:val="nil"/>
            </w:tcBorders>
            <w:hideMark/>
          </w:tcPr>
          <w:p w:rsidR="00CC00C6" w:rsidRDefault="00CC00C6" w:rsidP="001C309C">
            <w:pPr>
              <w:suppressAutoHyphens/>
              <w:spacing w:after="0" w:line="240" w:lineRule="auto"/>
              <w:rPr>
                <w:rFonts w:ascii="Times New Roman" w:eastAsia="SimSun" w:hAnsi="Times New Roman"/>
                <w:b/>
                <w:kern w:val="2"/>
                <w:sz w:val="24"/>
                <w:szCs w:val="28"/>
                <w:lang w:eastAsia="ar-SA"/>
              </w:rPr>
            </w:pPr>
            <w:r>
              <w:rPr>
                <w:rFonts w:ascii="Times New Roman" w:hAnsi="Times New Roman"/>
                <w:b/>
                <w:sz w:val="24"/>
                <w:szCs w:val="28"/>
              </w:rPr>
              <w:t>№</w:t>
            </w:r>
          </w:p>
        </w:tc>
        <w:tc>
          <w:tcPr>
            <w:tcW w:w="8810" w:type="dxa"/>
            <w:gridSpan w:val="3"/>
            <w:tcBorders>
              <w:top w:val="single" w:sz="4" w:space="0" w:color="000000"/>
              <w:left w:val="single" w:sz="4" w:space="0" w:color="000000"/>
              <w:bottom w:val="single" w:sz="4" w:space="0" w:color="000000"/>
              <w:right w:val="single" w:sz="4" w:space="0" w:color="000000"/>
            </w:tcBorders>
            <w:hideMark/>
          </w:tcPr>
          <w:p w:rsidR="00CC00C6" w:rsidRDefault="00CC00C6" w:rsidP="001C309C">
            <w:pPr>
              <w:suppressAutoHyphens/>
              <w:spacing w:after="0" w:line="240" w:lineRule="auto"/>
              <w:rPr>
                <w:rFonts w:ascii="Times New Roman" w:eastAsia="SimSun" w:hAnsi="Times New Roman"/>
                <w:b/>
                <w:kern w:val="2"/>
                <w:sz w:val="24"/>
                <w:szCs w:val="28"/>
                <w:lang w:eastAsia="ar-SA"/>
              </w:rPr>
            </w:pPr>
            <w:r>
              <w:rPr>
                <w:rFonts w:ascii="Times New Roman" w:hAnsi="Times New Roman"/>
                <w:b/>
                <w:sz w:val="24"/>
                <w:szCs w:val="28"/>
              </w:rPr>
              <w:t>Сауалнама тақырыбы</w:t>
            </w:r>
          </w:p>
        </w:tc>
      </w:tr>
      <w:tr w:rsidR="00CC00C6" w:rsidTr="001C309C">
        <w:trPr>
          <w:gridAfter w:val="1"/>
          <w:wAfter w:w="20" w:type="dxa"/>
          <w:trHeight w:val="353"/>
        </w:trPr>
        <w:tc>
          <w:tcPr>
            <w:tcW w:w="2917" w:type="dxa"/>
            <w:gridSpan w:val="4"/>
            <w:tcBorders>
              <w:top w:val="single" w:sz="4" w:space="0" w:color="000000"/>
              <w:left w:val="single" w:sz="4" w:space="0" w:color="000000"/>
              <w:bottom w:val="single" w:sz="4" w:space="0" w:color="000000"/>
              <w:right w:val="nil"/>
            </w:tcBorders>
          </w:tcPr>
          <w:p w:rsidR="00CC00C6" w:rsidRDefault="00CC00C6" w:rsidP="001C309C">
            <w:pPr>
              <w:suppressAutoHyphens/>
              <w:snapToGrid w:val="0"/>
              <w:spacing w:after="0" w:line="240" w:lineRule="auto"/>
              <w:rPr>
                <w:rFonts w:ascii="Times New Roman" w:eastAsia="SimSun" w:hAnsi="Times New Roman"/>
                <w:b/>
                <w:kern w:val="2"/>
                <w:sz w:val="24"/>
                <w:szCs w:val="28"/>
                <w:lang w:eastAsia="ar-SA"/>
              </w:rPr>
            </w:pPr>
          </w:p>
        </w:tc>
        <w:tc>
          <w:tcPr>
            <w:tcW w:w="6567" w:type="dxa"/>
            <w:tcBorders>
              <w:top w:val="single" w:sz="4" w:space="0" w:color="000000"/>
              <w:left w:val="single" w:sz="4" w:space="0" w:color="000000"/>
              <w:bottom w:val="single" w:sz="4" w:space="0" w:color="000000"/>
              <w:right w:val="single" w:sz="4" w:space="0" w:color="000000"/>
            </w:tcBorders>
            <w:hideMark/>
          </w:tcPr>
          <w:p w:rsidR="00CC00C6" w:rsidRDefault="00CC00C6" w:rsidP="001C309C">
            <w:pPr>
              <w:suppressAutoHyphens/>
              <w:spacing w:after="0" w:line="240" w:lineRule="auto"/>
              <w:rPr>
                <w:rFonts w:ascii="Times New Roman" w:eastAsia="SimSun" w:hAnsi="Times New Roman"/>
                <w:kern w:val="2"/>
                <w:sz w:val="24"/>
                <w:szCs w:val="28"/>
                <w:lang w:eastAsia="ar-SA"/>
              </w:rPr>
            </w:pPr>
            <w:r>
              <w:rPr>
                <w:rFonts w:ascii="Times New Roman" w:hAnsi="Times New Roman"/>
                <w:b/>
                <w:sz w:val="24"/>
                <w:szCs w:val="28"/>
              </w:rPr>
              <w:t>20</w:t>
            </w:r>
            <w:r>
              <w:rPr>
                <w:rFonts w:ascii="Times New Roman" w:hAnsi="Times New Roman"/>
                <w:b/>
                <w:sz w:val="24"/>
                <w:szCs w:val="28"/>
                <w:lang w:val="ru-RU"/>
              </w:rPr>
              <w:t>21</w:t>
            </w:r>
            <w:r>
              <w:rPr>
                <w:rFonts w:ascii="Times New Roman" w:hAnsi="Times New Roman"/>
                <w:b/>
                <w:sz w:val="24"/>
                <w:szCs w:val="28"/>
              </w:rPr>
              <w:t>-20</w:t>
            </w:r>
            <w:r>
              <w:rPr>
                <w:rFonts w:ascii="Times New Roman" w:hAnsi="Times New Roman"/>
                <w:b/>
                <w:sz w:val="24"/>
                <w:szCs w:val="28"/>
                <w:lang w:val="ru-RU"/>
              </w:rPr>
              <w:t>22</w:t>
            </w:r>
            <w:r>
              <w:rPr>
                <w:rFonts w:ascii="Times New Roman" w:hAnsi="Times New Roman"/>
                <w:b/>
                <w:sz w:val="24"/>
                <w:szCs w:val="28"/>
              </w:rPr>
              <w:t xml:space="preserve"> оқу жылы</w:t>
            </w:r>
          </w:p>
        </w:tc>
      </w:tr>
      <w:tr w:rsidR="00CC00C6" w:rsidTr="001C309C">
        <w:trPr>
          <w:gridAfter w:val="1"/>
          <w:wAfter w:w="20" w:type="dxa"/>
          <w:trHeight w:val="233"/>
        </w:trPr>
        <w:tc>
          <w:tcPr>
            <w:tcW w:w="674" w:type="dxa"/>
            <w:gridSpan w:val="2"/>
            <w:tcBorders>
              <w:top w:val="single" w:sz="4" w:space="0" w:color="000000"/>
              <w:left w:val="single" w:sz="4" w:space="0" w:color="000000"/>
              <w:bottom w:val="nil"/>
              <w:right w:val="nil"/>
            </w:tcBorders>
          </w:tcPr>
          <w:p w:rsidR="00CC00C6" w:rsidRPr="00AF56B3" w:rsidRDefault="00CC00C6" w:rsidP="001C309C">
            <w:pPr>
              <w:spacing w:after="0" w:line="240" w:lineRule="auto"/>
              <w:rPr>
                <w:rFonts w:ascii="Times New Roman" w:eastAsia="SimSun" w:hAnsi="Times New Roman"/>
                <w:kern w:val="2"/>
                <w:sz w:val="24"/>
                <w:szCs w:val="28"/>
                <w:lang w:val="ru-RU" w:eastAsia="ar-SA"/>
              </w:rPr>
            </w:pPr>
            <w:r>
              <w:rPr>
                <w:rFonts w:ascii="Times New Roman" w:hAnsi="Times New Roman"/>
                <w:sz w:val="24"/>
                <w:szCs w:val="28"/>
              </w:rPr>
              <w:t>1</w:t>
            </w:r>
            <w:r w:rsidR="00AF56B3">
              <w:rPr>
                <w:rFonts w:ascii="Times New Roman" w:hAnsi="Times New Roman"/>
                <w:sz w:val="24"/>
                <w:szCs w:val="28"/>
                <w:lang w:val="ru-RU"/>
              </w:rPr>
              <w:t>.</w:t>
            </w:r>
          </w:p>
          <w:p w:rsidR="00CC00C6" w:rsidRDefault="00CC00C6" w:rsidP="001C309C">
            <w:pPr>
              <w:suppressAutoHyphens/>
              <w:spacing w:after="0" w:line="240" w:lineRule="auto"/>
              <w:rPr>
                <w:rFonts w:ascii="Times New Roman" w:eastAsia="SimSun" w:hAnsi="Times New Roman"/>
                <w:kern w:val="2"/>
                <w:sz w:val="24"/>
                <w:szCs w:val="28"/>
                <w:lang w:eastAsia="ar-SA"/>
              </w:rPr>
            </w:pPr>
          </w:p>
        </w:tc>
        <w:tc>
          <w:tcPr>
            <w:tcW w:w="8810" w:type="dxa"/>
            <w:gridSpan w:val="3"/>
            <w:tcBorders>
              <w:top w:val="single" w:sz="4" w:space="0" w:color="000000"/>
              <w:left w:val="single" w:sz="4" w:space="0" w:color="000000"/>
              <w:bottom w:val="nil"/>
              <w:right w:val="single" w:sz="4" w:space="0" w:color="000000"/>
            </w:tcBorders>
            <w:hideMark/>
          </w:tcPr>
          <w:p w:rsidR="00CC00C6" w:rsidRDefault="00CC00C6" w:rsidP="001C309C">
            <w:pPr>
              <w:suppressAutoHyphens/>
              <w:spacing w:after="0" w:line="240" w:lineRule="auto"/>
              <w:rPr>
                <w:rFonts w:ascii="Times New Roman" w:eastAsia="SimSun" w:hAnsi="Times New Roman"/>
                <w:kern w:val="2"/>
                <w:sz w:val="24"/>
                <w:szCs w:val="28"/>
                <w:lang w:eastAsia="ar-SA"/>
              </w:rPr>
            </w:pPr>
            <w:r>
              <w:rPr>
                <w:rFonts w:ascii="Times New Roman" w:hAnsi="Times New Roman"/>
                <w:sz w:val="24"/>
                <w:szCs w:val="24"/>
              </w:rPr>
              <w:t>«Сіз қандай ата-анасыз?»</w:t>
            </w:r>
          </w:p>
        </w:tc>
      </w:tr>
      <w:tr w:rsidR="00CC00C6" w:rsidTr="001C309C">
        <w:trPr>
          <w:gridBefore w:val="1"/>
          <w:wBefore w:w="20" w:type="dxa"/>
          <w:trHeight w:val="353"/>
        </w:trPr>
        <w:tc>
          <w:tcPr>
            <w:tcW w:w="675" w:type="dxa"/>
            <w:gridSpan w:val="2"/>
            <w:tcBorders>
              <w:top w:val="single" w:sz="4" w:space="0" w:color="000000"/>
              <w:left w:val="single" w:sz="4" w:space="0" w:color="000000"/>
              <w:bottom w:val="single" w:sz="4" w:space="0" w:color="000000"/>
              <w:right w:val="nil"/>
            </w:tcBorders>
            <w:hideMark/>
          </w:tcPr>
          <w:p w:rsidR="00CC00C6" w:rsidRDefault="00AF56B3" w:rsidP="001C309C">
            <w:pPr>
              <w:suppressAutoHyphens/>
              <w:spacing w:after="0" w:line="240" w:lineRule="auto"/>
              <w:rPr>
                <w:rFonts w:ascii="Times New Roman" w:eastAsia="SimSun" w:hAnsi="Times New Roman"/>
                <w:kern w:val="2"/>
                <w:sz w:val="24"/>
                <w:szCs w:val="28"/>
                <w:lang w:eastAsia="ar-SA"/>
              </w:rPr>
            </w:pPr>
            <w:r>
              <w:rPr>
                <w:rFonts w:ascii="Times New Roman" w:hAnsi="Times New Roman"/>
                <w:sz w:val="24"/>
                <w:szCs w:val="28"/>
                <w:lang w:val="ru-RU"/>
              </w:rPr>
              <w:t>2</w:t>
            </w:r>
            <w:r w:rsidR="00CC00C6">
              <w:rPr>
                <w:rFonts w:ascii="Times New Roman" w:hAnsi="Times New Roman"/>
                <w:sz w:val="24"/>
                <w:szCs w:val="28"/>
              </w:rPr>
              <w:t>.</w:t>
            </w:r>
          </w:p>
        </w:tc>
        <w:tc>
          <w:tcPr>
            <w:tcW w:w="8809" w:type="dxa"/>
            <w:gridSpan w:val="3"/>
            <w:tcBorders>
              <w:top w:val="single" w:sz="4" w:space="0" w:color="000000"/>
              <w:left w:val="single" w:sz="4" w:space="0" w:color="000000"/>
              <w:bottom w:val="single" w:sz="4" w:space="0" w:color="000000"/>
              <w:right w:val="single" w:sz="4" w:space="0" w:color="000000"/>
            </w:tcBorders>
            <w:hideMark/>
          </w:tcPr>
          <w:p w:rsidR="00CC00C6" w:rsidRDefault="00CC00C6" w:rsidP="001C309C">
            <w:pPr>
              <w:suppressAutoHyphens/>
              <w:spacing w:after="0" w:line="240" w:lineRule="auto"/>
              <w:rPr>
                <w:rFonts w:ascii="Times New Roman" w:eastAsia="SimSun" w:hAnsi="Times New Roman"/>
                <w:kern w:val="2"/>
                <w:sz w:val="24"/>
                <w:szCs w:val="28"/>
                <w:lang w:eastAsia="ar-SA"/>
              </w:rPr>
            </w:pPr>
            <w:r>
              <w:rPr>
                <w:rFonts w:ascii="Times New Roman" w:eastAsia="SimSun" w:hAnsi="Times New Roman"/>
                <w:kern w:val="2"/>
                <w:sz w:val="24"/>
                <w:szCs w:val="28"/>
                <w:lang w:eastAsia="ar-SA"/>
              </w:rPr>
              <w:t>«Балаңызды қалай білесіз?»</w:t>
            </w:r>
          </w:p>
        </w:tc>
      </w:tr>
    </w:tbl>
    <w:p w:rsidR="00CC00C6" w:rsidRDefault="00CC00C6" w:rsidP="00CC00C6">
      <w:pPr>
        <w:spacing w:after="0" w:line="240" w:lineRule="auto"/>
        <w:jc w:val="both"/>
        <w:rPr>
          <w:rFonts w:eastAsia="SimSun" w:cs="Calibri"/>
          <w:kern w:val="2"/>
          <w:lang w:eastAsia="ar-SA"/>
        </w:rPr>
      </w:pPr>
    </w:p>
    <w:p w:rsidR="00CC00C6" w:rsidRDefault="00AF56B3" w:rsidP="00CC00C6">
      <w:pPr>
        <w:spacing w:after="0" w:line="100" w:lineRule="atLeast"/>
        <w:jc w:val="both"/>
        <w:rPr>
          <w:rFonts w:ascii="Times New Roman" w:hAnsi="Times New Roman"/>
          <w:sz w:val="28"/>
          <w:szCs w:val="28"/>
        </w:rPr>
      </w:pPr>
      <w:r>
        <w:rPr>
          <w:rFonts w:ascii="Times New Roman" w:hAnsi="Times New Roman"/>
          <w:sz w:val="28"/>
          <w:szCs w:val="28"/>
        </w:rPr>
        <w:t>20</w:t>
      </w:r>
      <w:r>
        <w:rPr>
          <w:rFonts w:ascii="Times New Roman" w:hAnsi="Times New Roman"/>
          <w:sz w:val="28"/>
          <w:szCs w:val="28"/>
          <w:lang w:val="ru-RU"/>
        </w:rPr>
        <w:t>21</w:t>
      </w:r>
      <w:r>
        <w:rPr>
          <w:rFonts w:ascii="Times New Roman" w:hAnsi="Times New Roman"/>
          <w:sz w:val="28"/>
          <w:szCs w:val="28"/>
        </w:rPr>
        <w:t>-20</w:t>
      </w:r>
      <w:r>
        <w:rPr>
          <w:rFonts w:ascii="Times New Roman" w:hAnsi="Times New Roman"/>
          <w:sz w:val="28"/>
          <w:szCs w:val="28"/>
          <w:lang w:val="ru-RU"/>
        </w:rPr>
        <w:t>22</w:t>
      </w:r>
      <w:r>
        <w:rPr>
          <w:rFonts w:ascii="Times New Roman" w:hAnsi="Times New Roman"/>
          <w:sz w:val="28"/>
          <w:szCs w:val="28"/>
        </w:rPr>
        <w:t xml:space="preserve"> оқу жылы - </w:t>
      </w:r>
      <w:r>
        <w:rPr>
          <w:rFonts w:ascii="Times New Roman" w:hAnsi="Times New Roman"/>
          <w:sz w:val="28"/>
          <w:szCs w:val="28"/>
          <w:lang w:val="ru-RU"/>
        </w:rPr>
        <w:t>2</w:t>
      </w:r>
      <w:r w:rsidR="00CC00C6">
        <w:rPr>
          <w:rFonts w:ascii="Times New Roman" w:hAnsi="Times New Roman"/>
          <w:sz w:val="28"/>
          <w:szCs w:val="28"/>
        </w:rPr>
        <w:t xml:space="preserve"> сауалнама жүргізілген.</w:t>
      </w:r>
    </w:p>
    <w:p w:rsidR="00CC00C6" w:rsidRDefault="00CC00C6" w:rsidP="00CC00C6">
      <w:pPr>
        <w:spacing w:after="0" w:line="100" w:lineRule="atLeast"/>
        <w:jc w:val="both"/>
        <w:rPr>
          <w:rFonts w:ascii="Times New Roman" w:hAnsi="Times New Roman"/>
          <w:sz w:val="28"/>
          <w:szCs w:val="28"/>
        </w:rPr>
      </w:pPr>
    </w:p>
    <w:p w:rsidR="00CC00C6" w:rsidRDefault="00CC00C6" w:rsidP="00CC00C6">
      <w:pPr>
        <w:jc w:val="both"/>
        <w:rPr>
          <w:rFonts w:ascii="Times New Roman" w:hAnsi="Times New Roman"/>
          <w:b/>
          <w:sz w:val="28"/>
          <w:szCs w:val="28"/>
        </w:rPr>
      </w:pPr>
      <w:r>
        <w:rPr>
          <w:rFonts w:ascii="Times New Roman" w:hAnsi="Times New Roman"/>
          <w:b/>
          <w:sz w:val="28"/>
          <w:szCs w:val="28"/>
        </w:rPr>
        <w:t>3) Мектепке дейінгі балалардың оқуы және білім сапасы, оның нәтижелігі мен тиімділігі үшін бақша ішіндегі бақылауды ұйымдастыру;</w:t>
      </w:r>
    </w:p>
    <w:p w:rsidR="00CC00C6" w:rsidRDefault="00CC00C6" w:rsidP="00CC00C6">
      <w:pPr>
        <w:ind w:firstLine="708"/>
        <w:jc w:val="both"/>
        <w:rPr>
          <w:rFonts w:ascii="Times New Roman" w:hAnsi="Times New Roman"/>
          <w:sz w:val="28"/>
          <w:szCs w:val="28"/>
        </w:rPr>
      </w:pPr>
      <w:r>
        <w:rPr>
          <w:rFonts w:ascii="Times New Roman" w:eastAsia="BatangChe" w:hAnsi="Times New Roman"/>
          <w:sz w:val="28"/>
          <w:szCs w:val="28"/>
        </w:rPr>
        <w:t>Тәрбиеленушілердің  оқу және білім сапасы, оның нәтижелілігі мен тиімділігі үшін бақша ішіндегі бақылаулар түрі ұйымдастырылған.</w:t>
      </w:r>
    </w:p>
    <w:p w:rsidR="00CC00C6" w:rsidRDefault="00224FBB" w:rsidP="00CC00C6">
      <w:pPr>
        <w:spacing w:after="0" w:line="240" w:lineRule="auto"/>
        <w:ind w:firstLine="360"/>
        <w:jc w:val="both"/>
        <w:rPr>
          <w:rFonts w:ascii="Times New Roman" w:hAnsi="Times New Roman"/>
          <w:b/>
          <w:sz w:val="28"/>
          <w:szCs w:val="28"/>
        </w:rPr>
      </w:pPr>
      <w:r w:rsidRPr="00224FBB">
        <w:rPr>
          <w:rFonts w:ascii="Times New Roman" w:hAnsi="Times New Roman"/>
          <w:sz w:val="28"/>
          <w:szCs w:val="28"/>
        </w:rPr>
        <w:t>Балабақша әкісшілігінің қатысу дәптері бар,ұйымдастырылған оқу әс-ірекеттерінің талдау өткізілген,кемшіліктердің орындалуына бақылау болған.Жоспарланған шараларға қатысқаны</w:t>
      </w:r>
      <w:r>
        <w:rPr>
          <w:rFonts w:ascii="Times New Roman" w:hAnsi="Times New Roman"/>
          <w:sz w:val="28"/>
          <w:szCs w:val="28"/>
        </w:rPr>
        <w:t xml:space="preserve"> туралы дәлелдейтін құжаттар /аңықтамалар,хаттамалар/жинақталған .</w:t>
      </w:r>
      <w:r w:rsidR="00AF56B3">
        <w:rPr>
          <w:rFonts w:ascii="Times New Roman" w:hAnsi="Times New Roman"/>
          <w:sz w:val="28"/>
          <w:szCs w:val="28"/>
        </w:rPr>
        <w:t>20</w:t>
      </w:r>
      <w:r w:rsidR="00AF56B3" w:rsidRPr="00AF56B3">
        <w:rPr>
          <w:rFonts w:ascii="Times New Roman" w:hAnsi="Times New Roman"/>
          <w:sz w:val="28"/>
          <w:szCs w:val="28"/>
        </w:rPr>
        <w:t>21</w:t>
      </w:r>
      <w:r w:rsidR="00AF56B3">
        <w:rPr>
          <w:rFonts w:ascii="Times New Roman" w:hAnsi="Times New Roman"/>
          <w:sz w:val="28"/>
          <w:szCs w:val="28"/>
        </w:rPr>
        <w:t>-20</w:t>
      </w:r>
      <w:r w:rsidR="00AF56B3" w:rsidRPr="00AF56B3">
        <w:rPr>
          <w:rFonts w:ascii="Times New Roman" w:hAnsi="Times New Roman"/>
          <w:sz w:val="28"/>
          <w:szCs w:val="28"/>
        </w:rPr>
        <w:t>22</w:t>
      </w:r>
      <w:r w:rsidR="00CC00C6">
        <w:rPr>
          <w:rFonts w:ascii="Times New Roman" w:hAnsi="Times New Roman"/>
          <w:sz w:val="28"/>
          <w:szCs w:val="28"/>
        </w:rPr>
        <w:t xml:space="preserve"> оқу жылдарында 5 білім беру саласы бойынша балалардың  дамуын бағалау жүйесі және индикаторлар құрылымы жүргізілген. </w:t>
      </w:r>
    </w:p>
    <w:p w:rsidR="00CC00C6" w:rsidRDefault="00CC00C6" w:rsidP="00CC00C6">
      <w:pPr>
        <w:spacing w:after="0" w:line="240" w:lineRule="auto"/>
        <w:ind w:left="360"/>
        <w:jc w:val="both"/>
        <w:rPr>
          <w:rFonts w:ascii="Times New Roman" w:hAnsi="Times New Roman"/>
          <w:b/>
          <w:sz w:val="28"/>
          <w:szCs w:val="28"/>
        </w:rPr>
      </w:pPr>
    </w:p>
    <w:p w:rsidR="00CC00C6" w:rsidRDefault="00CC00C6" w:rsidP="00AF56B3">
      <w:pPr>
        <w:spacing w:after="0" w:line="240" w:lineRule="auto"/>
        <w:jc w:val="both"/>
        <w:rPr>
          <w:rFonts w:ascii="Times New Roman" w:hAnsi="Times New Roman"/>
          <w:b/>
          <w:sz w:val="28"/>
          <w:szCs w:val="28"/>
        </w:rPr>
      </w:pPr>
      <w:r>
        <w:rPr>
          <w:rFonts w:ascii="Times New Roman" w:hAnsi="Times New Roman"/>
          <w:b/>
          <w:sz w:val="28"/>
          <w:szCs w:val="28"/>
        </w:rPr>
        <w:t xml:space="preserve">4) Тәрбиеленушінің білім деңгейі өлшеуіштерінің болуы; </w:t>
      </w:r>
    </w:p>
    <w:p w:rsidR="00CC00C6" w:rsidRDefault="00CC00C6" w:rsidP="00CC00C6">
      <w:pPr>
        <w:spacing w:after="0" w:line="240" w:lineRule="auto"/>
        <w:ind w:left="360"/>
        <w:jc w:val="both"/>
        <w:rPr>
          <w:rFonts w:ascii="Times New Roman" w:hAnsi="Times New Roman"/>
          <w:b/>
          <w:sz w:val="28"/>
          <w:szCs w:val="28"/>
        </w:rPr>
      </w:pPr>
    </w:p>
    <w:p w:rsidR="00CC00C6" w:rsidRDefault="00CC00C6" w:rsidP="00CC00C6">
      <w:pPr>
        <w:spacing w:after="0" w:line="240" w:lineRule="auto"/>
        <w:ind w:firstLine="360"/>
        <w:jc w:val="both"/>
        <w:rPr>
          <w:rFonts w:ascii="Times New Roman" w:hAnsi="Times New Roman"/>
          <w:sz w:val="28"/>
          <w:szCs w:val="28"/>
        </w:rPr>
      </w:pPr>
      <w:r>
        <w:rPr>
          <w:rFonts w:ascii="Times New Roman" w:eastAsia="Calibri" w:hAnsi="Times New Roman"/>
          <w:sz w:val="28"/>
          <w:szCs w:val="28"/>
        </w:rPr>
        <w:t xml:space="preserve">Тәрбиеленушінің білім деңгейі өлшеуіштері </w:t>
      </w:r>
      <w:r w:rsidR="00AF56B3">
        <w:rPr>
          <w:rFonts w:ascii="Times New Roman" w:eastAsia="Calibri" w:hAnsi="Times New Roman"/>
          <w:sz w:val="28"/>
          <w:szCs w:val="28"/>
        </w:rPr>
        <w:t>ретінде:</w:t>
      </w:r>
      <w:r w:rsidR="00AF56B3" w:rsidRPr="00AF56B3">
        <w:rPr>
          <w:rFonts w:ascii="Times New Roman" w:eastAsia="Calibri" w:hAnsi="Times New Roman"/>
          <w:sz w:val="28"/>
          <w:szCs w:val="28"/>
        </w:rPr>
        <w:t xml:space="preserve"> </w:t>
      </w:r>
      <w:r>
        <w:rPr>
          <w:rFonts w:ascii="Times New Roman" w:eastAsia="Calibri" w:hAnsi="Times New Roman"/>
          <w:sz w:val="28"/>
          <w:szCs w:val="28"/>
        </w:rPr>
        <w:t>ди</w:t>
      </w:r>
      <w:r w:rsidR="00AF56B3">
        <w:rPr>
          <w:rFonts w:ascii="Times New Roman" w:eastAsia="Calibri" w:hAnsi="Times New Roman"/>
          <w:sz w:val="28"/>
          <w:szCs w:val="28"/>
        </w:rPr>
        <w:t>агностика, мониторинг,кестелер</w:t>
      </w:r>
      <w:r w:rsidR="00AF56B3" w:rsidRPr="00AF56B3">
        <w:rPr>
          <w:rFonts w:ascii="Times New Roman" w:eastAsia="Calibri" w:hAnsi="Times New Roman"/>
          <w:sz w:val="28"/>
          <w:szCs w:val="28"/>
        </w:rPr>
        <w:t xml:space="preserve"> </w:t>
      </w:r>
      <w:r w:rsidR="0069120B">
        <w:rPr>
          <w:rFonts w:ascii="Times New Roman" w:eastAsia="Calibri" w:hAnsi="Times New Roman"/>
          <w:sz w:val="28"/>
          <w:szCs w:val="28"/>
        </w:rPr>
        <w:t>пайдаланылады.</w:t>
      </w:r>
      <w:r>
        <w:rPr>
          <w:rFonts w:ascii="Times New Roman" w:eastAsia="Calibri" w:hAnsi="Times New Roman"/>
          <w:sz w:val="28"/>
          <w:szCs w:val="28"/>
        </w:rPr>
        <w:t>Индикатор баланың білім беру көрсеткіші. Индикатор тәрбиешілерге баланың жеке даму жоспарын құруға мүмкіндік береді.</w:t>
      </w:r>
      <w:r>
        <w:rPr>
          <w:rFonts w:ascii="Times New Roman" w:hAnsi="Times New Roman"/>
          <w:sz w:val="28"/>
          <w:szCs w:val="28"/>
        </w:rPr>
        <w:t xml:space="preserve"> </w:t>
      </w:r>
    </w:p>
    <w:p w:rsidR="00CC00C6" w:rsidRDefault="0069120B" w:rsidP="00CC00C6">
      <w:pPr>
        <w:spacing w:after="0" w:line="240" w:lineRule="auto"/>
        <w:ind w:firstLine="360"/>
        <w:jc w:val="both"/>
        <w:rPr>
          <w:rFonts w:ascii="Times New Roman" w:hAnsi="Times New Roman"/>
          <w:sz w:val="28"/>
          <w:szCs w:val="28"/>
        </w:rPr>
      </w:pPr>
      <w:r>
        <w:rPr>
          <w:rFonts w:ascii="Times New Roman" w:hAnsi="Times New Roman"/>
          <w:sz w:val="28"/>
          <w:szCs w:val="28"/>
        </w:rPr>
        <w:t>м</w:t>
      </w:r>
      <w:r w:rsidR="00CC00C6">
        <w:rPr>
          <w:rFonts w:ascii="Times New Roman" w:hAnsi="Times New Roman"/>
          <w:sz w:val="28"/>
          <w:szCs w:val="28"/>
        </w:rPr>
        <w:t xml:space="preserve">ектеп жасына дейінгі балалардың даму құзіреттілігінің индикаторлар жүйесі әдістемелік құралының негізінде балалардың даму деңгейі анықталады. </w:t>
      </w:r>
    </w:p>
    <w:p w:rsidR="00CC00C6" w:rsidRDefault="0069120B" w:rsidP="00CC00C6">
      <w:pPr>
        <w:spacing w:after="0" w:line="240" w:lineRule="auto"/>
        <w:ind w:firstLine="360"/>
        <w:jc w:val="both"/>
        <w:rPr>
          <w:rFonts w:ascii="Times New Roman" w:eastAsia="Calibri" w:hAnsi="Times New Roman"/>
          <w:sz w:val="28"/>
          <w:szCs w:val="28"/>
        </w:rPr>
      </w:pPr>
      <w:r>
        <w:rPr>
          <w:rFonts w:ascii="Times New Roman" w:hAnsi="Times New Roman"/>
          <w:sz w:val="28"/>
          <w:szCs w:val="28"/>
        </w:rPr>
        <w:t>2021-2022</w:t>
      </w:r>
      <w:r w:rsidR="00CC00C6">
        <w:rPr>
          <w:rFonts w:ascii="Times New Roman" w:hAnsi="Times New Roman"/>
          <w:sz w:val="28"/>
          <w:szCs w:val="28"/>
        </w:rPr>
        <w:t xml:space="preserve"> оқу жылдары бойынша топтарда балалардың біліктілік даму деңгейінің көрсеткіші (индикатор) талаптарға сәйкес толық толтырылған. </w:t>
      </w:r>
      <w:r w:rsidR="00CC00C6">
        <w:rPr>
          <w:rFonts w:ascii="Times New Roman" w:eastAsia="Calibri" w:hAnsi="Times New Roman"/>
          <w:sz w:val="28"/>
          <w:szCs w:val="28"/>
        </w:rPr>
        <w:t>Тәрбиеленушілердің білімдерін бағалау үшін қыркүйек, ақпан және мамыр айларында бақылау жұмыстары жүргізіп, зерттеліп, нәтижелері әр саланың кіші сал</w:t>
      </w:r>
      <w:r w:rsidR="00F96343">
        <w:rPr>
          <w:rFonts w:ascii="Times New Roman" w:eastAsia="Calibri" w:hAnsi="Times New Roman"/>
          <w:sz w:val="28"/>
          <w:szCs w:val="28"/>
        </w:rPr>
        <w:t>алары бойынша бөлек белгіленіп,</w:t>
      </w:r>
      <w:r w:rsidR="00CC00C6">
        <w:rPr>
          <w:rFonts w:ascii="Times New Roman" w:eastAsia="Calibri" w:hAnsi="Times New Roman"/>
          <w:sz w:val="28"/>
          <w:szCs w:val="28"/>
        </w:rPr>
        <w:t>қорытындысы</w:t>
      </w:r>
      <w:r w:rsidR="00F96343">
        <w:rPr>
          <w:rFonts w:ascii="Times New Roman" w:eastAsia="Calibri" w:hAnsi="Times New Roman"/>
          <w:sz w:val="28"/>
          <w:szCs w:val="28"/>
        </w:rPr>
        <w:t xml:space="preserve"> бақылау диагностикасы </w:t>
      </w:r>
      <w:r w:rsidR="00CC00C6">
        <w:rPr>
          <w:rFonts w:ascii="Times New Roman" w:eastAsia="Calibri" w:hAnsi="Times New Roman"/>
          <w:sz w:val="28"/>
          <w:szCs w:val="28"/>
        </w:rPr>
        <w:t xml:space="preserve"> ретінде көрсетіліп, әдіскерге</w:t>
      </w:r>
      <w:r>
        <w:rPr>
          <w:rFonts w:ascii="Times New Roman" w:eastAsia="Calibri" w:hAnsi="Times New Roman"/>
          <w:sz w:val="28"/>
          <w:szCs w:val="28"/>
        </w:rPr>
        <w:t xml:space="preserve"> тапсырылып отырған.2021-2022оқу</w:t>
      </w:r>
      <w:r w:rsidR="00CC00C6">
        <w:rPr>
          <w:rFonts w:ascii="Times New Roman" w:eastAsia="Calibri" w:hAnsi="Times New Roman"/>
          <w:sz w:val="28"/>
          <w:szCs w:val="28"/>
        </w:rPr>
        <w:t xml:space="preserve"> жылдың </w:t>
      </w:r>
      <w:r>
        <w:rPr>
          <w:rFonts w:ascii="Times New Roman" w:eastAsia="Calibri" w:hAnsi="Times New Roman"/>
          <w:sz w:val="28"/>
          <w:szCs w:val="28"/>
        </w:rPr>
        <w:t xml:space="preserve">индикатор карталары, диагностикасының нәтижесінің бақылау парағы </w:t>
      </w:r>
      <w:r w:rsidR="00CC00C6">
        <w:rPr>
          <w:rFonts w:ascii="Times New Roman" w:eastAsia="Calibri" w:hAnsi="Times New Roman"/>
          <w:sz w:val="28"/>
          <w:szCs w:val="28"/>
        </w:rPr>
        <w:t xml:space="preserve"> толық жинақталған.     </w:t>
      </w:r>
    </w:p>
    <w:p w:rsidR="00CC00C6" w:rsidRDefault="00CC00C6" w:rsidP="00CC00C6">
      <w:pPr>
        <w:spacing w:after="0" w:line="240" w:lineRule="auto"/>
        <w:jc w:val="both"/>
        <w:rPr>
          <w:rFonts w:ascii="Times New Roman" w:eastAsia="SimSun" w:hAnsi="Times New Roman"/>
          <w:b/>
          <w:sz w:val="28"/>
          <w:szCs w:val="28"/>
        </w:rPr>
      </w:pPr>
    </w:p>
    <w:p w:rsidR="00CC00C6" w:rsidRDefault="005B5395" w:rsidP="005B5395">
      <w:pPr>
        <w:spacing w:after="0" w:line="100" w:lineRule="atLeast"/>
        <w:rPr>
          <w:rFonts w:ascii="Times New Roman" w:hAnsi="Times New Roman"/>
          <w:sz w:val="28"/>
          <w:szCs w:val="28"/>
        </w:rPr>
      </w:pPr>
      <w:r w:rsidRPr="005B5395">
        <w:rPr>
          <w:rFonts w:ascii="Times New Roman" w:hAnsi="Times New Roman"/>
          <w:b/>
          <w:sz w:val="28"/>
          <w:szCs w:val="28"/>
        </w:rPr>
        <w:t xml:space="preserve">  </w:t>
      </w:r>
      <w:r w:rsidR="00CC00C6">
        <w:rPr>
          <w:rFonts w:ascii="Times New Roman" w:hAnsi="Times New Roman"/>
          <w:b/>
          <w:sz w:val="28"/>
          <w:szCs w:val="28"/>
        </w:rPr>
        <w:t xml:space="preserve">Білім беру салалары бойынша </w:t>
      </w:r>
      <w:r w:rsidRPr="005B5395">
        <w:rPr>
          <w:rFonts w:ascii="Times New Roman" w:hAnsi="Times New Roman"/>
          <w:b/>
          <w:sz w:val="28"/>
          <w:szCs w:val="28"/>
        </w:rPr>
        <w:t>балалардың біліктіліктері мен дағдыларының қорытынды диагностикасы</w:t>
      </w:r>
      <w:r>
        <w:rPr>
          <w:rFonts w:ascii="Times New Roman" w:hAnsi="Times New Roman"/>
          <w:b/>
          <w:sz w:val="28"/>
          <w:szCs w:val="28"/>
        </w:rPr>
        <w:t>қ</w:t>
      </w:r>
      <w:r w:rsidR="003F01DB">
        <w:rPr>
          <w:rFonts w:ascii="Times New Roman" w:hAnsi="Times New Roman"/>
          <w:b/>
          <w:sz w:val="28"/>
          <w:szCs w:val="28"/>
        </w:rPr>
        <w:t xml:space="preserve"> 2021-2022оқу жылы </w:t>
      </w:r>
    </w:p>
    <w:tbl>
      <w:tblPr>
        <w:tblW w:w="10207" w:type="dxa"/>
        <w:tblInd w:w="-318" w:type="dxa"/>
        <w:tblLayout w:type="fixed"/>
        <w:tblLook w:val="04A0"/>
      </w:tblPr>
      <w:tblGrid>
        <w:gridCol w:w="1844"/>
        <w:gridCol w:w="850"/>
        <w:gridCol w:w="567"/>
        <w:gridCol w:w="426"/>
        <w:gridCol w:w="567"/>
        <w:gridCol w:w="567"/>
        <w:gridCol w:w="567"/>
        <w:gridCol w:w="567"/>
        <w:gridCol w:w="567"/>
        <w:gridCol w:w="567"/>
        <w:gridCol w:w="438"/>
        <w:gridCol w:w="412"/>
        <w:gridCol w:w="425"/>
        <w:gridCol w:w="426"/>
        <w:gridCol w:w="425"/>
        <w:gridCol w:w="425"/>
        <w:gridCol w:w="567"/>
      </w:tblGrid>
      <w:tr w:rsidR="003F01DB" w:rsidTr="005B5395">
        <w:trPr>
          <w:trHeight w:val="935"/>
        </w:trPr>
        <w:tc>
          <w:tcPr>
            <w:tcW w:w="1844" w:type="dxa"/>
            <w:vMerge w:val="restart"/>
            <w:tcBorders>
              <w:top w:val="single" w:sz="4" w:space="0" w:color="000000"/>
              <w:left w:val="single" w:sz="4" w:space="0" w:color="000000"/>
              <w:right w:val="single" w:sz="4" w:space="0" w:color="auto"/>
            </w:tcBorders>
            <w:hideMark/>
          </w:tcPr>
          <w:p w:rsidR="003F01DB" w:rsidRDefault="003F01DB" w:rsidP="001C309C">
            <w:pPr>
              <w:suppressAutoHyphens/>
              <w:spacing w:after="0" w:line="100" w:lineRule="atLeast"/>
              <w:rPr>
                <w:rFonts w:ascii="Times New Roman" w:eastAsia="SimSun" w:hAnsi="Times New Roman"/>
                <w:b/>
                <w:kern w:val="2"/>
                <w:sz w:val="28"/>
                <w:szCs w:val="28"/>
                <w:lang w:eastAsia="ar-SA"/>
              </w:rPr>
            </w:pPr>
            <w:r>
              <w:rPr>
                <w:rFonts w:ascii="Times New Roman" w:hAnsi="Times New Roman"/>
                <w:b/>
                <w:sz w:val="28"/>
                <w:szCs w:val="28"/>
              </w:rPr>
              <w:t>Білім беру салалары</w:t>
            </w:r>
          </w:p>
        </w:tc>
        <w:tc>
          <w:tcPr>
            <w:tcW w:w="850" w:type="dxa"/>
            <w:vMerge w:val="restart"/>
            <w:tcBorders>
              <w:top w:val="single" w:sz="4" w:space="0" w:color="000000"/>
              <w:left w:val="single" w:sz="4" w:space="0" w:color="auto"/>
              <w:right w:val="nil"/>
            </w:tcBorders>
          </w:tcPr>
          <w:p w:rsidR="003F01DB" w:rsidRDefault="003F01DB" w:rsidP="003F01DB">
            <w:pPr>
              <w:suppressAutoHyphens/>
              <w:spacing w:after="0" w:line="100" w:lineRule="atLeast"/>
              <w:rPr>
                <w:rFonts w:ascii="Times New Roman" w:eastAsia="SimSun" w:hAnsi="Times New Roman"/>
                <w:b/>
                <w:kern w:val="2"/>
                <w:sz w:val="28"/>
                <w:szCs w:val="28"/>
                <w:lang w:eastAsia="ar-SA"/>
              </w:rPr>
            </w:pPr>
            <w:r>
              <w:rPr>
                <w:rFonts w:ascii="Times New Roman" w:eastAsia="SimSun" w:hAnsi="Times New Roman"/>
                <w:b/>
                <w:kern w:val="2"/>
                <w:sz w:val="28"/>
                <w:szCs w:val="28"/>
                <w:lang w:eastAsia="ar-SA"/>
              </w:rPr>
              <w:t>Бала саны</w:t>
            </w:r>
          </w:p>
        </w:tc>
        <w:tc>
          <w:tcPr>
            <w:tcW w:w="1560" w:type="dxa"/>
            <w:gridSpan w:val="3"/>
            <w:tcBorders>
              <w:top w:val="single" w:sz="4" w:space="0" w:color="000000"/>
              <w:left w:val="single" w:sz="4" w:space="0" w:color="000000"/>
              <w:bottom w:val="single" w:sz="4" w:space="0" w:color="auto"/>
              <w:right w:val="nil"/>
            </w:tcBorders>
            <w:hideMark/>
          </w:tcPr>
          <w:p w:rsidR="003F01DB" w:rsidRDefault="003F01DB" w:rsidP="001C309C">
            <w:pPr>
              <w:suppressAutoHyphens/>
              <w:spacing w:after="0" w:line="100" w:lineRule="atLeast"/>
              <w:rPr>
                <w:rFonts w:ascii="Times New Roman" w:eastAsia="SimSun" w:hAnsi="Times New Roman"/>
                <w:b/>
                <w:kern w:val="2"/>
                <w:sz w:val="28"/>
                <w:szCs w:val="28"/>
                <w:lang w:eastAsia="ar-SA"/>
              </w:rPr>
            </w:pPr>
            <w:r>
              <w:rPr>
                <w:rFonts w:ascii="Times New Roman" w:hAnsi="Times New Roman"/>
                <w:sz w:val="28"/>
                <w:szCs w:val="28"/>
              </w:rPr>
              <w:t>Денсаулық</w:t>
            </w:r>
          </w:p>
        </w:tc>
        <w:tc>
          <w:tcPr>
            <w:tcW w:w="1701" w:type="dxa"/>
            <w:gridSpan w:val="3"/>
            <w:tcBorders>
              <w:top w:val="single" w:sz="4" w:space="0" w:color="000000"/>
              <w:left w:val="single" w:sz="4" w:space="0" w:color="000000"/>
              <w:bottom w:val="single" w:sz="4" w:space="0" w:color="auto"/>
              <w:right w:val="single" w:sz="4" w:space="0" w:color="auto"/>
            </w:tcBorders>
            <w:hideMark/>
          </w:tcPr>
          <w:p w:rsidR="003F01DB" w:rsidRDefault="003F01DB" w:rsidP="001C309C">
            <w:pPr>
              <w:suppressAutoHyphens/>
              <w:spacing w:after="0" w:line="100" w:lineRule="atLeast"/>
              <w:rPr>
                <w:rFonts w:ascii="Times New Roman" w:eastAsia="SimSun" w:hAnsi="Times New Roman"/>
                <w:b/>
                <w:kern w:val="2"/>
                <w:sz w:val="28"/>
                <w:szCs w:val="28"/>
                <w:lang w:eastAsia="ar-SA"/>
              </w:rPr>
            </w:pPr>
            <w:r>
              <w:rPr>
                <w:rFonts w:ascii="Times New Roman" w:hAnsi="Times New Roman"/>
                <w:sz w:val="28"/>
                <w:szCs w:val="28"/>
              </w:rPr>
              <w:t>Қатынас</w:t>
            </w:r>
          </w:p>
        </w:tc>
        <w:tc>
          <w:tcPr>
            <w:tcW w:w="1572" w:type="dxa"/>
            <w:gridSpan w:val="3"/>
            <w:tcBorders>
              <w:top w:val="single" w:sz="4" w:space="0" w:color="000000"/>
              <w:left w:val="single" w:sz="4" w:space="0" w:color="auto"/>
              <w:bottom w:val="single" w:sz="4" w:space="0" w:color="auto"/>
              <w:right w:val="nil"/>
            </w:tcBorders>
          </w:tcPr>
          <w:p w:rsidR="003F01DB" w:rsidRDefault="003F01DB" w:rsidP="005029BE">
            <w:pPr>
              <w:suppressAutoHyphens/>
              <w:spacing w:after="0" w:line="100" w:lineRule="atLeast"/>
              <w:rPr>
                <w:rFonts w:ascii="Times New Roman" w:eastAsia="SimSun" w:hAnsi="Times New Roman"/>
                <w:b/>
                <w:kern w:val="2"/>
                <w:sz w:val="28"/>
                <w:szCs w:val="28"/>
                <w:lang w:eastAsia="ar-SA"/>
              </w:rPr>
            </w:pPr>
            <w:r>
              <w:rPr>
                <w:rFonts w:ascii="Times New Roman" w:hAnsi="Times New Roman"/>
                <w:sz w:val="28"/>
                <w:szCs w:val="28"/>
              </w:rPr>
              <w:t>Таным</w:t>
            </w:r>
          </w:p>
        </w:tc>
        <w:tc>
          <w:tcPr>
            <w:tcW w:w="1263" w:type="dxa"/>
            <w:gridSpan w:val="3"/>
            <w:tcBorders>
              <w:top w:val="single" w:sz="4" w:space="0" w:color="000000"/>
              <w:left w:val="single" w:sz="4" w:space="0" w:color="000000"/>
              <w:bottom w:val="single" w:sz="4" w:space="0" w:color="auto"/>
              <w:right w:val="single" w:sz="4" w:space="0" w:color="auto"/>
            </w:tcBorders>
            <w:hideMark/>
          </w:tcPr>
          <w:p w:rsidR="003F01DB" w:rsidRDefault="003F01DB" w:rsidP="001C309C">
            <w:pPr>
              <w:suppressAutoHyphens/>
              <w:spacing w:after="0" w:line="100" w:lineRule="atLeast"/>
              <w:rPr>
                <w:rFonts w:ascii="Times New Roman" w:eastAsia="SimSun" w:hAnsi="Times New Roman"/>
                <w:kern w:val="2"/>
                <w:sz w:val="28"/>
                <w:szCs w:val="28"/>
                <w:lang w:eastAsia="ar-SA"/>
              </w:rPr>
            </w:pPr>
            <w:r>
              <w:rPr>
                <w:rFonts w:ascii="Times New Roman" w:hAnsi="Times New Roman"/>
                <w:sz w:val="28"/>
                <w:szCs w:val="28"/>
              </w:rPr>
              <w:t>Шығармашылық</w:t>
            </w:r>
          </w:p>
        </w:tc>
        <w:tc>
          <w:tcPr>
            <w:tcW w:w="1417" w:type="dxa"/>
            <w:gridSpan w:val="3"/>
            <w:tcBorders>
              <w:top w:val="single" w:sz="4" w:space="0" w:color="000000"/>
              <w:left w:val="single" w:sz="4" w:space="0" w:color="auto"/>
              <w:bottom w:val="single" w:sz="4" w:space="0" w:color="auto"/>
              <w:right w:val="single" w:sz="4" w:space="0" w:color="000000"/>
            </w:tcBorders>
          </w:tcPr>
          <w:p w:rsidR="003F01DB" w:rsidRDefault="003F01DB" w:rsidP="005029BE">
            <w:pPr>
              <w:suppressAutoHyphens/>
              <w:spacing w:after="0" w:line="100" w:lineRule="atLeast"/>
              <w:rPr>
                <w:rFonts w:ascii="Times New Roman" w:eastAsia="SimSun" w:hAnsi="Times New Roman"/>
                <w:b/>
                <w:kern w:val="2"/>
                <w:sz w:val="28"/>
                <w:szCs w:val="28"/>
                <w:lang w:eastAsia="ar-SA"/>
              </w:rPr>
            </w:pPr>
            <w:r>
              <w:rPr>
                <w:rFonts w:ascii="Times New Roman" w:hAnsi="Times New Roman"/>
                <w:sz w:val="28"/>
                <w:szCs w:val="28"/>
              </w:rPr>
              <w:t>Әлеуметтік орта</w:t>
            </w:r>
          </w:p>
        </w:tc>
      </w:tr>
      <w:tr w:rsidR="005B5395" w:rsidTr="005B5395">
        <w:trPr>
          <w:trHeight w:val="338"/>
        </w:trPr>
        <w:tc>
          <w:tcPr>
            <w:tcW w:w="1844" w:type="dxa"/>
            <w:vMerge/>
            <w:tcBorders>
              <w:left w:val="single" w:sz="4" w:space="0" w:color="000000"/>
              <w:bottom w:val="single" w:sz="4" w:space="0" w:color="000000"/>
              <w:right w:val="single" w:sz="4" w:space="0" w:color="auto"/>
            </w:tcBorders>
            <w:hideMark/>
          </w:tcPr>
          <w:p w:rsidR="003F01DB" w:rsidRDefault="003F01DB" w:rsidP="001C309C">
            <w:pPr>
              <w:suppressAutoHyphens/>
              <w:spacing w:after="0" w:line="100" w:lineRule="atLeast"/>
              <w:rPr>
                <w:rFonts w:ascii="Times New Roman" w:hAnsi="Times New Roman"/>
                <w:b/>
                <w:sz w:val="28"/>
                <w:szCs w:val="28"/>
              </w:rPr>
            </w:pPr>
          </w:p>
        </w:tc>
        <w:tc>
          <w:tcPr>
            <w:tcW w:w="850" w:type="dxa"/>
            <w:vMerge/>
            <w:tcBorders>
              <w:left w:val="single" w:sz="4" w:space="0" w:color="auto"/>
              <w:bottom w:val="single" w:sz="4" w:space="0" w:color="000000"/>
              <w:right w:val="nil"/>
            </w:tcBorders>
          </w:tcPr>
          <w:p w:rsidR="003F01DB" w:rsidRDefault="003F01DB" w:rsidP="003F01DB">
            <w:pPr>
              <w:suppressAutoHyphens/>
              <w:spacing w:after="0" w:line="100" w:lineRule="atLeast"/>
              <w:rPr>
                <w:rFonts w:ascii="Times New Roman" w:eastAsia="SimSun" w:hAnsi="Times New Roman"/>
                <w:b/>
                <w:kern w:val="2"/>
                <w:sz w:val="28"/>
                <w:szCs w:val="28"/>
                <w:lang w:eastAsia="ar-SA"/>
              </w:rPr>
            </w:pPr>
          </w:p>
        </w:tc>
        <w:tc>
          <w:tcPr>
            <w:tcW w:w="567" w:type="dxa"/>
            <w:tcBorders>
              <w:top w:val="single" w:sz="4" w:space="0" w:color="auto"/>
              <w:left w:val="single" w:sz="4" w:space="0" w:color="000000"/>
              <w:bottom w:val="single" w:sz="4" w:space="0" w:color="000000"/>
              <w:right w:val="single" w:sz="4" w:space="0" w:color="auto"/>
            </w:tcBorders>
            <w:hideMark/>
          </w:tcPr>
          <w:p w:rsidR="003F01DB" w:rsidRDefault="003F01DB" w:rsidP="001C309C">
            <w:pPr>
              <w:suppressAutoHyphens/>
              <w:spacing w:after="0" w:line="100" w:lineRule="atLeast"/>
              <w:rPr>
                <w:rFonts w:ascii="Times New Roman" w:hAnsi="Times New Roman"/>
                <w:sz w:val="28"/>
                <w:szCs w:val="28"/>
              </w:rPr>
            </w:pPr>
            <w:r>
              <w:rPr>
                <w:rFonts w:ascii="Times New Roman" w:hAnsi="Times New Roman"/>
                <w:sz w:val="28"/>
                <w:szCs w:val="28"/>
              </w:rPr>
              <w:t>1</w:t>
            </w:r>
          </w:p>
        </w:tc>
        <w:tc>
          <w:tcPr>
            <w:tcW w:w="426" w:type="dxa"/>
            <w:tcBorders>
              <w:top w:val="single" w:sz="4" w:space="0" w:color="auto"/>
              <w:left w:val="single" w:sz="4" w:space="0" w:color="auto"/>
              <w:bottom w:val="single" w:sz="4" w:space="0" w:color="000000"/>
              <w:right w:val="nil"/>
            </w:tcBorders>
          </w:tcPr>
          <w:p w:rsidR="003F01DB" w:rsidRDefault="003F01DB" w:rsidP="001C309C">
            <w:pPr>
              <w:suppressAutoHyphens/>
              <w:spacing w:after="0" w:line="100" w:lineRule="atLeast"/>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single" w:sz="4" w:space="0" w:color="auto"/>
              <w:bottom w:val="single" w:sz="4" w:space="0" w:color="000000"/>
              <w:right w:val="nil"/>
            </w:tcBorders>
          </w:tcPr>
          <w:p w:rsidR="003F01DB" w:rsidRDefault="003F01DB" w:rsidP="001C309C">
            <w:pPr>
              <w:suppressAutoHyphens/>
              <w:spacing w:after="0" w:line="100" w:lineRule="atLeast"/>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single" w:sz="4" w:space="0" w:color="000000"/>
              <w:bottom w:val="single" w:sz="4" w:space="0" w:color="000000"/>
              <w:right w:val="single" w:sz="4" w:space="0" w:color="auto"/>
            </w:tcBorders>
            <w:hideMark/>
          </w:tcPr>
          <w:p w:rsidR="003F01DB" w:rsidRDefault="003F01DB" w:rsidP="001C309C">
            <w:pPr>
              <w:suppressAutoHyphens/>
              <w:spacing w:after="0" w:line="100" w:lineRule="atLeast"/>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single" w:sz="4" w:space="0" w:color="000000"/>
              <w:bottom w:val="single" w:sz="4" w:space="0" w:color="000000"/>
              <w:right w:val="single" w:sz="4" w:space="0" w:color="auto"/>
            </w:tcBorders>
          </w:tcPr>
          <w:p w:rsidR="003F01DB" w:rsidRDefault="003F01DB" w:rsidP="001C309C">
            <w:pPr>
              <w:suppressAutoHyphens/>
              <w:spacing w:after="0" w:line="100" w:lineRule="atLeast"/>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single" w:sz="4" w:space="0" w:color="000000"/>
              <w:bottom w:val="single" w:sz="4" w:space="0" w:color="000000"/>
              <w:right w:val="single" w:sz="4" w:space="0" w:color="auto"/>
            </w:tcBorders>
          </w:tcPr>
          <w:p w:rsidR="003F01DB" w:rsidRDefault="003F01DB" w:rsidP="001C309C">
            <w:pPr>
              <w:suppressAutoHyphens/>
              <w:spacing w:after="0" w:line="100" w:lineRule="atLeast"/>
              <w:rPr>
                <w:rFonts w:ascii="Times New Roman" w:hAnsi="Times New Roman"/>
                <w:sz w:val="28"/>
                <w:szCs w:val="28"/>
              </w:rPr>
            </w:pPr>
            <w:r>
              <w:rPr>
                <w:rFonts w:ascii="Times New Roman" w:hAnsi="Times New Roman"/>
                <w:sz w:val="28"/>
                <w:szCs w:val="28"/>
              </w:rPr>
              <w:t>3</w:t>
            </w:r>
          </w:p>
        </w:tc>
        <w:tc>
          <w:tcPr>
            <w:tcW w:w="567" w:type="dxa"/>
            <w:tcBorders>
              <w:top w:val="single" w:sz="4" w:space="0" w:color="auto"/>
              <w:left w:val="single" w:sz="4" w:space="0" w:color="auto"/>
              <w:bottom w:val="single" w:sz="4" w:space="0" w:color="000000"/>
              <w:right w:val="nil"/>
            </w:tcBorders>
          </w:tcPr>
          <w:p w:rsidR="003F01DB" w:rsidRDefault="003F01DB" w:rsidP="005029BE">
            <w:pPr>
              <w:suppressAutoHyphens/>
              <w:spacing w:after="0" w:line="100" w:lineRule="atLeast"/>
              <w:rPr>
                <w:rFonts w:ascii="Times New Roman" w:hAnsi="Times New Roman"/>
                <w:sz w:val="28"/>
                <w:szCs w:val="28"/>
              </w:rPr>
            </w:pPr>
            <w:r>
              <w:rPr>
                <w:rFonts w:ascii="Times New Roman" w:hAnsi="Times New Roman"/>
                <w:sz w:val="28"/>
                <w:szCs w:val="28"/>
              </w:rPr>
              <w:t>1</w:t>
            </w:r>
          </w:p>
        </w:tc>
        <w:tc>
          <w:tcPr>
            <w:tcW w:w="567" w:type="dxa"/>
            <w:tcBorders>
              <w:top w:val="single" w:sz="4" w:space="0" w:color="auto"/>
              <w:left w:val="single" w:sz="4" w:space="0" w:color="auto"/>
              <w:bottom w:val="single" w:sz="4" w:space="0" w:color="000000"/>
              <w:right w:val="nil"/>
            </w:tcBorders>
          </w:tcPr>
          <w:p w:rsidR="003F01DB" w:rsidRDefault="003F01DB" w:rsidP="005029BE">
            <w:pPr>
              <w:suppressAutoHyphens/>
              <w:spacing w:after="0" w:line="100" w:lineRule="atLeast"/>
              <w:rPr>
                <w:rFonts w:ascii="Times New Roman" w:hAnsi="Times New Roman"/>
                <w:sz w:val="28"/>
                <w:szCs w:val="28"/>
              </w:rPr>
            </w:pPr>
            <w:r>
              <w:rPr>
                <w:rFonts w:ascii="Times New Roman" w:hAnsi="Times New Roman"/>
                <w:sz w:val="28"/>
                <w:szCs w:val="28"/>
              </w:rPr>
              <w:t>2</w:t>
            </w:r>
          </w:p>
        </w:tc>
        <w:tc>
          <w:tcPr>
            <w:tcW w:w="438" w:type="dxa"/>
            <w:tcBorders>
              <w:top w:val="single" w:sz="4" w:space="0" w:color="auto"/>
              <w:left w:val="single" w:sz="4" w:space="0" w:color="auto"/>
              <w:bottom w:val="single" w:sz="4" w:space="0" w:color="000000"/>
              <w:right w:val="nil"/>
            </w:tcBorders>
          </w:tcPr>
          <w:p w:rsidR="003F01DB" w:rsidRDefault="003F01DB" w:rsidP="005029BE">
            <w:pPr>
              <w:suppressAutoHyphens/>
              <w:spacing w:after="0" w:line="100" w:lineRule="atLeast"/>
              <w:rPr>
                <w:rFonts w:ascii="Times New Roman" w:hAnsi="Times New Roman"/>
                <w:sz w:val="28"/>
                <w:szCs w:val="28"/>
              </w:rPr>
            </w:pPr>
            <w:r>
              <w:rPr>
                <w:rFonts w:ascii="Times New Roman" w:hAnsi="Times New Roman"/>
                <w:sz w:val="28"/>
                <w:szCs w:val="28"/>
              </w:rPr>
              <w:t>3</w:t>
            </w:r>
          </w:p>
        </w:tc>
        <w:tc>
          <w:tcPr>
            <w:tcW w:w="412" w:type="dxa"/>
            <w:tcBorders>
              <w:top w:val="single" w:sz="4" w:space="0" w:color="auto"/>
              <w:left w:val="single" w:sz="4" w:space="0" w:color="000000"/>
              <w:bottom w:val="single" w:sz="4" w:space="0" w:color="000000"/>
              <w:right w:val="single" w:sz="4" w:space="0" w:color="auto"/>
            </w:tcBorders>
            <w:hideMark/>
          </w:tcPr>
          <w:p w:rsidR="003F01DB" w:rsidRDefault="003F01DB" w:rsidP="001C309C">
            <w:pPr>
              <w:suppressAutoHyphens/>
              <w:spacing w:after="0" w:line="100" w:lineRule="atLeast"/>
              <w:rPr>
                <w:rFonts w:ascii="Times New Roman" w:hAnsi="Times New Roman"/>
                <w:sz w:val="28"/>
                <w:szCs w:val="28"/>
              </w:rPr>
            </w:pPr>
            <w:r>
              <w:rPr>
                <w:rFonts w:ascii="Times New Roman" w:hAnsi="Times New Roman"/>
                <w:sz w:val="28"/>
                <w:szCs w:val="28"/>
              </w:rPr>
              <w:t>1</w:t>
            </w:r>
          </w:p>
        </w:tc>
        <w:tc>
          <w:tcPr>
            <w:tcW w:w="425" w:type="dxa"/>
            <w:tcBorders>
              <w:top w:val="single" w:sz="4" w:space="0" w:color="auto"/>
              <w:left w:val="single" w:sz="4" w:space="0" w:color="000000"/>
              <w:bottom w:val="single" w:sz="4" w:space="0" w:color="000000"/>
              <w:right w:val="single" w:sz="4" w:space="0" w:color="auto"/>
            </w:tcBorders>
          </w:tcPr>
          <w:p w:rsidR="003F01DB" w:rsidRDefault="003F01DB" w:rsidP="001C309C">
            <w:pPr>
              <w:suppressAutoHyphens/>
              <w:spacing w:after="0" w:line="100" w:lineRule="atLeast"/>
              <w:rPr>
                <w:rFonts w:ascii="Times New Roman" w:hAnsi="Times New Roman"/>
                <w:sz w:val="28"/>
                <w:szCs w:val="28"/>
              </w:rPr>
            </w:pPr>
            <w:r>
              <w:rPr>
                <w:rFonts w:ascii="Times New Roman" w:hAnsi="Times New Roman"/>
                <w:sz w:val="28"/>
                <w:szCs w:val="28"/>
              </w:rPr>
              <w:t>2</w:t>
            </w:r>
          </w:p>
        </w:tc>
        <w:tc>
          <w:tcPr>
            <w:tcW w:w="426" w:type="dxa"/>
            <w:tcBorders>
              <w:top w:val="single" w:sz="4" w:space="0" w:color="auto"/>
              <w:left w:val="single" w:sz="4" w:space="0" w:color="000000"/>
              <w:bottom w:val="single" w:sz="4" w:space="0" w:color="000000"/>
              <w:right w:val="single" w:sz="4" w:space="0" w:color="auto"/>
            </w:tcBorders>
          </w:tcPr>
          <w:p w:rsidR="003F01DB" w:rsidRDefault="003F01DB" w:rsidP="001C309C">
            <w:pPr>
              <w:suppressAutoHyphens/>
              <w:spacing w:after="0" w:line="100" w:lineRule="atLeast"/>
              <w:rPr>
                <w:rFonts w:ascii="Times New Roman" w:hAnsi="Times New Roman"/>
                <w:sz w:val="28"/>
                <w:szCs w:val="28"/>
              </w:rPr>
            </w:pPr>
            <w:r>
              <w:rPr>
                <w:rFonts w:ascii="Times New Roman" w:hAnsi="Times New Roman"/>
                <w:sz w:val="28"/>
                <w:szCs w:val="28"/>
              </w:rPr>
              <w:t>3</w:t>
            </w:r>
          </w:p>
        </w:tc>
        <w:tc>
          <w:tcPr>
            <w:tcW w:w="425" w:type="dxa"/>
            <w:tcBorders>
              <w:top w:val="single" w:sz="4" w:space="0" w:color="auto"/>
              <w:left w:val="single" w:sz="4" w:space="0" w:color="auto"/>
              <w:bottom w:val="single" w:sz="4" w:space="0" w:color="000000"/>
              <w:right w:val="single" w:sz="4" w:space="0" w:color="auto"/>
            </w:tcBorders>
          </w:tcPr>
          <w:p w:rsidR="003F01DB" w:rsidRDefault="003F01DB" w:rsidP="005029BE">
            <w:pPr>
              <w:suppressAutoHyphens/>
              <w:spacing w:after="0" w:line="100" w:lineRule="atLeast"/>
              <w:rPr>
                <w:rFonts w:ascii="Times New Roman" w:hAnsi="Times New Roman"/>
                <w:sz w:val="28"/>
                <w:szCs w:val="28"/>
              </w:rPr>
            </w:pPr>
            <w:r>
              <w:rPr>
                <w:rFonts w:ascii="Times New Roman" w:hAnsi="Times New Roman"/>
                <w:sz w:val="28"/>
                <w:szCs w:val="28"/>
              </w:rPr>
              <w:t>1</w:t>
            </w:r>
          </w:p>
        </w:tc>
        <w:tc>
          <w:tcPr>
            <w:tcW w:w="425" w:type="dxa"/>
            <w:tcBorders>
              <w:top w:val="single" w:sz="4" w:space="0" w:color="auto"/>
              <w:left w:val="single" w:sz="4" w:space="0" w:color="auto"/>
              <w:bottom w:val="single" w:sz="4" w:space="0" w:color="000000"/>
              <w:right w:val="single" w:sz="4" w:space="0" w:color="auto"/>
            </w:tcBorders>
          </w:tcPr>
          <w:p w:rsidR="003F01DB" w:rsidRDefault="003F01DB" w:rsidP="005029BE">
            <w:pPr>
              <w:suppressAutoHyphens/>
              <w:spacing w:after="0" w:line="100" w:lineRule="atLeast"/>
              <w:rPr>
                <w:rFonts w:ascii="Times New Roman" w:hAnsi="Times New Roman"/>
                <w:sz w:val="28"/>
                <w:szCs w:val="28"/>
              </w:rPr>
            </w:pPr>
            <w:r>
              <w:rPr>
                <w:rFonts w:ascii="Times New Roman" w:hAnsi="Times New Roman"/>
                <w:sz w:val="28"/>
                <w:szCs w:val="28"/>
              </w:rPr>
              <w:t>2</w:t>
            </w:r>
          </w:p>
        </w:tc>
        <w:tc>
          <w:tcPr>
            <w:tcW w:w="567" w:type="dxa"/>
            <w:tcBorders>
              <w:top w:val="single" w:sz="4" w:space="0" w:color="auto"/>
              <w:left w:val="single" w:sz="4" w:space="0" w:color="auto"/>
              <w:bottom w:val="single" w:sz="4" w:space="0" w:color="000000"/>
              <w:right w:val="single" w:sz="4" w:space="0" w:color="000000"/>
            </w:tcBorders>
          </w:tcPr>
          <w:p w:rsidR="003F01DB" w:rsidRDefault="003F01DB" w:rsidP="003F01DB">
            <w:pPr>
              <w:suppressAutoHyphens/>
              <w:spacing w:after="0" w:line="100" w:lineRule="atLeast"/>
              <w:rPr>
                <w:rFonts w:ascii="Times New Roman" w:hAnsi="Times New Roman"/>
                <w:sz w:val="28"/>
                <w:szCs w:val="28"/>
              </w:rPr>
            </w:pPr>
            <w:r>
              <w:rPr>
                <w:rFonts w:ascii="Times New Roman" w:hAnsi="Times New Roman"/>
                <w:sz w:val="28"/>
                <w:szCs w:val="28"/>
              </w:rPr>
              <w:t>3</w:t>
            </w:r>
          </w:p>
        </w:tc>
      </w:tr>
      <w:tr w:rsidR="005B5395" w:rsidTr="005B5395">
        <w:trPr>
          <w:trHeight w:val="277"/>
        </w:trPr>
        <w:tc>
          <w:tcPr>
            <w:tcW w:w="1844" w:type="dxa"/>
            <w:tcBorders>
              <w:top w:val="single" w:sz="4" w:space="0" w:color="000000"/>
              <w:left w:val="single" w:sz="4" w:space="0" w:color="000000"/>
              <w:bottom w:val="single" w:sz="4" w:space="0" w:color="000000"/>
              <w:right w:val="single" w:sz="4" w:space="0" w:color="auto"/>
            </w:tcBorders>
            <w:hideMark/>
          </w:tcPr>
          <w:p w:rsidR="003F01DB" w:rsidRDefault="003F01DB" w:rsidP="001C309C">
            <w:pPr>
              <w:suppressAutoHyphens/>
              <w:spacing w:after="0" w:line="100" w:lineRule="atLeast"/>
              <w:rPr>
                <w:rFonts w:ascii="Times New Roman" w:eastAsia="SimSun" w:hAnsi="Times New Roman"/>
                <w:kern w:val="2"/>
                <w:sz w:val="28"/>
                <w:szCs w:val="28"/>
                <w:lang w:eastAsia="ar-SA"/>
              </w:rPr>
            </w:pPr>
            <w:r>
              <w:rPr>
                <w:rFonts w:ascii="Times New Roman" w:eastAsia="SimSun" w:hAnsi="Times New Roman"/>
                <w:kern w:val="2"/>
                <w:sz w:val="28"/>
                <w:szCs w:val="28"/>
                <w:lang w:eastAsia="ar-SA"/>
              </w:rPr>
              <w:t>Ерте жас</w:t>
            </w:r>
          </w:p>
        </w:tc>
        <w:tc>
          <w:tcPr>
            <w:tcW w:w="850" w:type="dxa"/>
            <w:tcBorders>
              <w:top w:val="single" w:sz="4" w:space="0" w:color="000000"/>
              <w:left w:val="single" w:sz="4" w:space="0" w:color="auto"/>
              <w:bottom w:val="single" w:sz="4" w:space="0" w:color="000000"/>
              <w:right w:val="nil"/>
            </w:tcBorders>
          </w:tcPr>
          <w:p w:rsidR="003F01DB" w:rsidRPr="00EE130A" w:rsidRDefault="00EE130A" w:rsidP="003F01DB">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7</w:t>
            </w:r>
          </w:p>
        </w:tc>
        <w:tc>
          <w:tcPr>
            <w:tcW w:w="567" w:type="dxa"/>
            <w:tcBorders>
              <w:top w:val="single" w:sz="4" w:space="0" w:color="000000"/>
              <w:left w:val="single" w:sz="4" w:space="0" w:color="000000"/>
              <w:bottom w:val="single" w:sz="4" w:space="0" w:color="000000"/>
              <w:right w:val="single" w:sz="4" w:space="0" w:color="auto"/>
            </w:tcBorders>
            <w:hideMark/>
          </w:tcPr>
          <w:p w:rsidR="003F01DB" w:rsidRDefault="00F06025" w:rsidP="001C309C">
            <w:pPr>
              <w:spacing w:after="0"/>
              <w:rPr>
                <w:lang w:val="ru-RU"/>
              </w:rPr>
            </w:pPr>
            <w:r>
              <w:rPr>
                <w:lang w:val="ru-RU"/>
              </w:rPr>
              <w:t>2</w:t>
            </w:r>
          </w:p>
        </w:tc>
        <w:tc>
          <w:tcPr>
            <w:tcW w:w="426" w:type="dxa"/>
            <w:tcBorders>
              <w:top w:val="single" w:sz="4" w:space="0" w:color="000000"/>
              <w:left w:val="single" w:sz="4" w:space="0" w:color="auto"/>
              <w:bottom w:val="single" w:sz="4" w:space="0" w:color="000000"/>
              <w:right w:val="nil"/>
            </w:tcBorders>
          </w:tcPr>
          <w:p w:rsidR="003F01DB" w:rsidRDefault="00F06025" w:rsidP="003F01DB">
            <w:pPr>
              <w:spacing w:after="0"/>
              <w:rPr>
                <w:lang w:val="ru-RU"/>
              </w:rPr>
            </w:pPr>
            <w:r>
              <w:rPr>
                <w:lang w:val="ru-RU"/>
              </w:rPr>
              <w:t>4</w:t>
            </w:r>
          </w:p>
        </w:tc>
        <w:tc>
          <w:tcPr>
            <w:tcW w:w="567" w:type="dxa"/>
            <w:tcBorders>
              <w:top w:val="single" w:sz="4" w:space="0" w:color="000000"/>
              <w:left w:val="single" w:sz="4" w:space="0" w:color="auto"/>
              <w:bottom w:val="single" w:sz="4" w:space="0" w:color="000000"/>
              <w:right w:val="nil"/>
            </w:tcBorders>
          </w:tcPr>
          <w:p w:rsidR="003F01DB" w:rsidRDefault="00F06025" w:rsidP="003F01DB">
            <w:pPr>
              <w:spacing w:after="0"/>
              <w:rPr>
                <w:lang w:val="ru-RU"/>
              </w:rPr>
            </w:pPr>
            <w:r>
              <w:rPr>
                <w:lang w:val="ru-RU"/>
              </w:rPr>
              <w:t>-</w:t>
            </w:r>
          </w:p>
        </w:tc>
        <w:tc>
          <w:tcPr>
            <w:tcW w:w="567" w:type="dxa"/>
            <w:tcBorders>
              <w:top w:val="single" w:sz="4" w:space="0" w:color="000000"/>
              <w:left w:val="single" w:sz="4" w:space="0" w:color="000000"/>
              <w:bottom w:val="single" w:sz="4" w:space="0" w:color="000000"/>
              <w:right w:val="single" w:sz="4" w:space="0" w:color="auto"/>
            </w:tcBorders>
            <w:hideMark/>
          </w:tcPr>
          <w:p w:rsidR="003F01DB" w:rsidRPr="00F06025" w:rsidRDefault="00F06025"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3</w:t>
            </w:r>
          </w:p>
        </w:tc>
        <w:tc>
          <w:tcPr>
            <w:tcW w:w="567" w:type="dxa"/>
            <w:tcBorders>
              <w:top w:val="single" w:sz="4" w:space="0" w:color="000000"/>
              <w:left w:val="single" w:sz="4" w:space="0" w:color="000000"/>
              <w:bottom w:val="single" w:sz="4" w:space="0" w:color="000000"/>
              <w:right w:val="single" w:sz="4" w:space="0" w:color="auto"/>
            </w:tcBorders>
          </w:tcPr>
          <w:p w:rsidR="003F01DB" w:rsidRPr="00F06025" w:rsidRDefault="00F06025" w:rsidP="003F01DB">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2</w:t>
            </w:r>
          </w:p>
        </w:tc>
        <w:tc>
          <w:tcPr>
            <w:tcW w:w="567" w:type="dxa"/>
            <w:tcBorders>
              <w:top w:val="single" w:sz="4" w:space="0" w:color="000000"/>
              <w:left w:val="single" w:sz="4" w:space="0" w:color="000000"/>
              <w:bottom w:val="single" w:sz="4" w:space="0" w:color="000000"/>
              <w:right w:val="single" w:sz="4" w:space="0" w:color="auto"/>
            </w:tcBorders>
          </w:tcPr>
          <w:p w:rsidR="003F01DB" w:rsidRPr="00F06025" w:rsidRDefault="00F06025" w:rsidP="003F01DB">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w:t>
            </w:r>
          </w:p>
        </w:tc>
        <w:tc>
          <w:tcPr>
            <w:tcW w:w="567" w:type="dxa"/>
            <w:tcBorders>
              <w:top w:val="single" w:sz="4" w:space="0" w:color="000000"/>
              <w:left w:val="single" w:sz="4" w:space="0" w:color="auto"/>
              <w:bottom w:val="single" w:sz="4" w:space="0" w:color="000000"/>
              <w:right w:val="nil"/>
            </w:tcBorders>
          </w:tcPr>
          <w:p w:rsidR="003F01DB" w:rsidRPr="00F06025" w:rsidRDefault="00F06025" w:rsidP="005029BE">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2</w:t>
            </w:r>
          </w:p>
        </w:tc>
        <w:tc>
          <w:tcPr>
            <w:tcW w:w="567" w:type="dxa"/>
            <w:tcBorders>
              <w:top w:val="single" w:sz="4" w:space="0" w:color="000000"/>
              <w:left w:val="single" w:sz="4" w:space="0" w:color="auto"/>
              <w:bottom w:val="single" w:sz="4" w:space="0" w:color="000000"/>
              <w:right w:val="nil"/>
            </w:tcBorders>
          </w:tcPr>
          <w:p w:rsidR="003F01DB" w:rsidRPr="00F06025" w:rsidRDefault="00F06025" w:rsidP="005029BE">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2</w:t>
            </w:r>
          </w:p>
        </w:tc>
        <w:tc>
          <w:tcPr>
            <w:tcW w:w="438" w:type="dxa"/>
            <w:tcBorders>
              <w:top w:val="single" w:sz="4" w:space="0" w:color="000000"/>
              <w:left w:val="single" w:sz="4" w:space="0" w:color="auto"/>
              <w:bottom w:val="single" w:sz="4" w:space="0" w:color="000000"/>
              <w:right w:val="nil"/>
            </w:tcBorders>
          </w:tcPr>
          <w:p w:rsidR="003F01DB" w:rsidRPr="00F06025" w:rsidRDefault="00F06025" w:rsidP="005029BE">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w:t>
            </w:r>
          </w:p>
        </w:tc>
        <w:tc>
          <w:tcPr>
            <w:tcW w:w="412" w:type="dxa"/>
            <w:tcBorders>
              <w:top w:val="single" w:sz="4" w:space="0" w:color="000000"/>
              <w:left w:val="single" w:sz="4" w:space="0" w:color="000000"/>
              <w:bottom w:val="single" w:sz="4" w:space="0" w:color="000000"/>
              <w:right w:val="single" w:sz="4" w:space="0" w:color="auto"/>
            </w:tcBorders>
            <w:hideMark/>
          </w:tcPr>
          <w:p w:rsidR="003F01DB" w:rsidRPr="00F06025" w:rsidRDefault="00F06025"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2</w:t>
            </w:r>
          </w:p>
        </w:tc>
        <w:tc>
          <w:tcPr>
            <w:tcW w:w="425" w:type="dxa"/>
            <w:tcBorders>
              <w:top w:val="single" w:sz="4" w:space="0" w:color="000000"/>
              <w:left w:val="single" w:sz="4" w:space="0" w:color="000000"/>
              <w:bottom w:val="single" w:sz="4" w:space="0" w:color="000000"/>
              <w:right w:val="single" w:sz="4" w:space="0" w:color="auto"/>
            </w:tcBorders>
          </w:tcPr>
          <w:p w:rsidR="003F01DB" w:rsidRPr="00F06025" w:rsidRDefault="00F06025" w:rsidP="003F01DB">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3</w:t>
            </w:r>
          </w:p>
        </w:tc>
        <w:tc>
          <w:tcPr>
            <w:tcW w:w="426" w:type="dxa"/>
            <w:tcBorders>
              <w:top w:val="single" w:sz="4" w:space="0" w:color="000000"/>
              <w:left w:val="single" w:sz="4" w:space="0" w:color="000000"/>
              <w:bottom w:val="single" w:sz="4" w:space="0" w:color="000000"/>
              <w:right w:val="single" w:sz="4" w:space="0" w:color="auto"/>
            </w:tcBorders>
          </w:tcPr>
          <w:p w:rsidR="003F01DB" w:rsidRPr="00F06025" w:rsidRDefault="00F06025" w:rsidP="003F01DB">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w:t>
            </w:r>
          </w:p>
        </w:tc>
        <w:tc>
          <w:tcPr>
            <w:tcW w:w="425" w:type="dxa"/>
            <w:tcBorders>
              <w:top w:val="single" w:sz="4" w:space="0" w:color="000000"/>
              <w:left w:val="single" w:sz="4" w:space="0" w:color="auto"/>
              <w:bottom w:val="single" w:sz="4" w:space="0" w:color="000000"/>
              <w:right w:val="single" w:sz="4" w:space="0" w:color="auto"/>
            </w:tcBorders>
          </w:tcPr>
          <w:p w:rsidR="003F01DB" w:rsidRPr="00F06025" w:rsidRDefault="00F06025" w:rsidP="005029BE">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w:t>
            </w:r>
          </w:p>
        </w:tc>
        <w:tc>
          <w:tcPr>
            <w:tcW w:w="425" w:type="dxa"/>
            <w:tcBorders>
              <w:top w:val="single" w:sz="4" w:space="0" w:color="000000"/>
              <w:left w:val="single" w:sz="4" w:space="0" w:color="auto"/>
              <w:bottom w:val="single" w:sz="4" w:space="0" w:color="000000"/>
              <w:right w:val="single" w:sz="4" w:space="0" w:color="auto"/>
            </w:tcBorders>
          </w:tcPr>
          <w:p w:rsidR="003F01DB" w:rsidRPr="00F06025" w:rsidRDefault="00F06025" w:rsidP="005029BE">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w:t>
            </w:r>
          </w:p>
        </w:tc>
        <w:tc>
          <w:tcPr>
            <w:tcW w:w="567" w:type="dxa"/>
            <w:tcBorders>
              <w:top w:val="single" w:sz="4" w:space="0" w:color="000000"/>
              <w:left w:val="single" w:sz="4" w:space="0" w:color="auto"/>
              <w:bottom w:val="single" w:sz="4" w:space="0" w:color="000000"/>
              <w:right w:val="single" w:sz="4" w:space="0" w:color="000000"/>
            </w:tcBorders>
          </w:tcPr>
          <w:p w:rsidR="003F01DB" w:rsidRPr="00F06025" w:rsidRDefault="00F06025" w:rsidP="005029BE">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w:t>
            </w:r>
          </w:p>
        </w:tc>
      </w:tr>
      <w:tr w:rsidR="005B5395" w:rsidTr="005B5395">
        <w:trPr>
          <w:trHeight w:val="277"/>
        </w:trPr>
        <w:tc>
          <w:tcPr>
            <w:tcW w:w="1844" w:type="dxa"/>
            <w:tcBorders>
              <w:top w:val="single" w:sz="4" w:space="0" w:color="000000"/>
              <w:left w:val="single" w:sz="4" w:space="0" w:color="000000"/>
              <w:bottom w:val="single" w:sz="4" w:space="0" w:color="000000"/>
              <w:right w:val="single" w:sz="4" w:space="0" w:color="auto"/>
            </w:tcBorders>
            <w:hideMark/>
          </w:tcPr>
          <w:p w:rsidR="003F01DB" w:rsidRDefault="003F01DB" w:rsidP="001C309C">
            <w:pPr>
              <w:suppressAutoHyphens/>
              <w:spacing w:after="0" w:line="100" w:lineRule="atLeast"/>
              <w:rPr>
                <w:rFonts w:ascii="Times New Roman" w:eastAsia="SimSun" w:hAnsi="Times New Roman"/>
                <w:kern w:val="2"/>
                <w:sz w:val="28"/>
                <w:szCs w:val="28"/>
                <w:lang w:eastAsia="ar-SA"/>
              </w:rPr>
            </w:pPr>
            <w:r>
              <w:rPr>
                <w:rFonts w:ascii="Times New Roman" w:eastAsia="SimSun" w:hAnsi="Times New Roman"/>
                <w:kern w:val="2"/>
                <w:sz w:val="28"/>
                <w:szCs w:val="28"/>
                <w:lang w:eastAsia="ar-SA"/>
              </w:rPr>
              <w:t>Кіші топ</w:t>
            </w:r>
          </w:p>
        </w:tc>
        <w:tc>
          <w:tcPr>
            <w:tcW w:w="850" w:type="dxa"/>
            <w:tcBorders>
              <w:top w:val="single" w:sz="4" w:space="0" w:color="000000"/>
              <w:left w:val="single" w:sz="4" w:space="0" w:color="auto"/>
              <w:bottom w:val="single" w:sz="4" w:space="0" w:color="000000"/>
              <w:right w:val="nil"/>
            </w:tcBorders>
          </w:tcPr>
          <w:p w:rsidR="003F01DB" w:rsidRPr="00EE130A" w:rsidRDefault="00EE130A" w:rsidP="003F01DB">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7</w:t>
            </w:r>
          </w:p>
        </w:tc>
        <w:tc>
          <w:tcPr>
            <w:tcW w:w="567" w:type="dxa"/>
            <w:tcBorders>
              <w:top w:val="single" w:sz="4" w:space="0" w:color="000000"/>
              <w:left w:val="single" w:sz="4" w:space="0" w:color="000000"/>
              <w:bottom w:val="single" w:sz="4" w:space="0" w:color="000000"/>
              <w:right w:val="single" w:sz="4" w:space="0" w:color="auto"/>
            </w:tcBorders>
            <w:hideMark/>
          </w:tcPr>
          <w:p w:rsidR="003F01DB" w:rsidRDefault="002401FD" w:rsidP="001C309C">
            <w:pPr>
              <w:spacing w:after="0"/>
              <w:rPr>
                <w:lang w:val="ru-RU"/>
              </w:rPr>
            </w:pPr>
            <w:r>
              <w:rPr>
                <w:lang w:val="ru-RU"/>
              </w:rPr>
              <w:t>-</w:t>
            </w:r>
          </w:p>
        </w:tc>
        <w:tc>
          <w:tcPr>
            <w:tcW w:w="426" w:type="dxa"/>
            <w:tcBorders>
              <w:top w:val="single" w:sz="4" w:space="0" w:color="000000"/>
              <w:left w:val="single" w:sz="4" w:space="0" w:color="auto"/>
              <w:bottom w:val="single" w:sz="4" w:space="0" w:color="000000"/>
              <w:right w:val="nil"/>
            </w:tcBorders>
          </w:tcPr>
          <w:p w:rsidR="003F01DB" w:rsidRDefault="002401FD" w:rsidP="001C309C">
            <w:pPr>
              <w:spacing w:after="0"/>
              <w:rPr>
                <w:lang w:val="ru-RU"/>
              </w:rPr>
            </w:pPr>
            <w:r>
              <w:rPr>
                <w:lang w:val="ru-RU"/>
              </w:rPr>
              <w:t>-</w:t>
            </w:r>
          </w:p>
        </w:tc>
        <w:tc>
          <w:tcPr>
            <w:tcW w:w="567" w:type="dxa"/>
            <w:tcBorders>
              <w:top w:val="single" w:sz="4" w:space="0" w:color="000000"/>
              <w:left w:val="single" w:sz="4" w:space="0" w:color="auto"/>
              <w:bottom w:val="single" w:sz="4" w:space="0" w:color="000000"/>
              <w:right w:val="nil"/>
            </w:tcBorders>
          </w:tcPr>
          <w:p w:rsidR="003F01DB" w:rsidRDefault="002401FD" w:rsidP="001C309C">
            <w:pPr>
              <w:spacing w:after="0"/>
              <w:rPr>
                <w:lang w:val="ru-RU"/>
              </w:rPr>
            </w:pPr>
            <w:r>
              <w:rPr>
                <w:lang w:val="ru-RU"/>
              </w:rPr>
              <w:t>6</w:t>
            </w:r>
          </w:p>
        </w:tc>
        <w:tc>
          <w:tcPr>
            <w:tcW w:w="567" w:type="dxa"/>
            <w:tcBorders>
              <w:top w:val="single" w:sz="4" w:space="0" w:color="000000"/>
              <w:left w:val="single" w:sz="4" w:space="0" w:color="000000"/>
              <w:bottom w:val="single" w:sz="4" w:space="0" w:color="000000"/>
              <w:right w:val="single" w:sz="4" w:space="0" w:color="auto"/>
            </w:tcBorders>
            <w:hideMark/>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w:t>
            </w:r>
          </w:p>
        </w:tc>
        <w:tc>
          <w:tcPr>
            <w:tcW w:w="567" w:type="dxa"/>
            <w:tcBorders>
              <w:top w:val="single" w:sz="4" w:space="0" w:color="000000"/>
              <w:left w:val="single" w:sz="4" w:space="0" w:color="000000"/>
              <w:bottom w:val="single" w:sz="4" w:space="0" w:color="000000"/>
              <w:right w:val="single" w:sz="4" w:space="0" w:color="auto"/>
            </w:tcBorders>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2</w:t>
            </w:r>
          </w:p>
        </w:tc>
        <w:tc>
          <w:tcPr>
            <w:tcW w:w="567" w:type="dxa"/>
            <w:tcBorders>
              <w:top w:val="single" w:sz="4" w:space="0" w:color="000000"/>
              <w:left w:val="single" w:sz="4" w:space="0" w:color="000000"/>
              <w:bottom w:val="single" w:sz="4" w:space="0" w:color="000000"/>
              <w:right w:val="single" w:sz="4" w:space="0" w:color="auto"/>
            </w:tcBorders>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3</w:t>
            </w:r>
          </w:p>
        </w:tc>
        <w:tc>
          <w:tcPr>
            <w:tcW w:w="567" w:type="dxa"/>
            <w:tcBorders>
              <w:top w:val="single" w:sz="4" w:space="0" w:color="000000"/>
              <w:left w:val="single" w:sz="4" w:space="0" w:color="auto"/>
              <w:bottom w:val="single" w:sz="4" w:space="0" w:color="000000"/>
              <w:right w:val="nil"/>
            </w:tcBorders>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w:t>
            </w:r>
          </w:p>
        </w:tc>
        <w:tc>
          <w:tcPr>
            <w:tcW w:w="567" w:type="dxa"/>
            <w:tcBorders>
              <w:top w:val="single" w:sz="4" w:space="0" w:color="000000"/>
              <w:left w:val="single" w:sz="4" w:space="0" w:color="auto"/>
              <w:bottom w:val="single" w:sz="4" w:space="0" w:color="000000"/>
              <w:right w:val="nil"/>
            </w:tcBorders>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3</w:t>
            </w:r>
          </w:p>
        </w:tc>
        <w:tc>
          <w:tcPr>
            <w:tcW w:w="438" w:type="dxa"/>
            <w:tcBorders>
              <w:top w:val="single" w:sz="4" w:space="0" w:color="000000"/>
              <w:left w:val="single" w:sz="4" w:space="0" w:color="auto"/>
              <w:bottom w:val="single" w:sz="4" w:space="0" w:color="000000"/>
              <w:right w:val="nil"/>
            </w:tcBorders>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3</w:t>
            </w:r>
          </w:p>
        </w:tc>
        <w:tc>
          <w:tcPr>
            <w:tcW w:w="412" w:type="dxa"/>
            <w:tcBorders>
              <w:top w:val="single" w:sz="4" w:space="0" w:color="000000"/>
              <w:left w:val="single" w:sz="4" w:space="0" w:color="000000"/>
              <w:bottom w:val="single" w:sz="4" w:space="0" w:color="000000"/>
              <w:right w:val="single" w:sz="4" w:space="0" w:color="auto"/>
            </w:tcBorders>
            <w:hideMark/>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w:t>
            </w:r>
          </w:p>
        </w:tc>
        <w:tc>
          <w:tcPr>
            <w:tcW w:w="425" w:type="dxa"/>
            <w:tcBorders>
              <w:top w:val="single" w:sz="4" w:space="0" w:color="000000"/>
              <w:left w:val="single" w:sz="4" w:space="0" w:color="000000"/>
              <w:bottom w:val="single" w:sz="4" w:space="0" w:color="000000"/>
              <w:right w:val="single" w:sz="4" w:space="0" w:color="auto"/>
            </w:tcBorders>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w:t>
            </w:r>
          </w:p>
        </w:tc>
        <w:tc>
          <w:tcPr>
            <w:tcW w:w="426" w:type="dxa"/>
            <w:tcBorders>
              <w:top w:val="single" w:sz="4" w:space="0" w:color="000000"/>
              <w:left w:val="single" w:sz="4" w:space="0" w:color="000000"/>
              <w:bottom w:val="single" w:sz="4" w:space="0" w:color="000000"/>
              <w:right w:val="single" w:sz="4" w:space="0" w:color="auto"/>
            </w:tcBorders>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5</w:t>
            </w:r>
          </w:p>
        </w:tc>
        <w:tc>
          <w:tcPr>
            <w:tcW w:w="425" w:type="dxa"/>
            <w:tcBorders>
              <w:top w:val="single" w:sz="4" w:space="0" w:color="000000"/>
              <w:left w:val="single" w:sz="4" w:space="0" w:color="auto"/>
              <w:bottom w:val="single" w:sz="4" w:space="0" w:color="000000"/>
              <w:right w:val="single" w:sz="4" w:space="0" w:color="auto"/>
            </w:tcBorders>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w:t>
            </w:r>
          </w:p>
        </w:tc>
        <w:tc>
          <w:tcPr>
            <w:tcW w:w="425" w:type="dxa"/>
            <w:tcBorders>
              <w:top w:val="single" w:sz="4" w:space="0" w:color="000000"/>
              <w:left w:val="single" w:sz="4" w:space="0" w:color="auto"/>
              <w:bottom w:val="single" w:sz="4" w:space="0" w:color="000000"/>
              <w:right w:val="single" w:sz="4" w:space="0" w:color="auto"/>
            </w:tcBorders>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w:t>
            </w:r>
          </w:p>
        </w:tc>
        <w:tc>
          <w:tcPr>
            <w:tcW w:w="567" w:type="dxa"/>
            <w:tcBorders>
              <w:top w:val="single" w:sz="4" w:space="0" w:color="000000"/>
              <w:left w:val="single" w:sz="4" w:space="0" w:color="auto"/>
              <w:bottom w:val="single" w:sz="4" w:space="0" w:color="000000"/>
              <w:right w:val="single" w:sz="4" w:space="0" w:color="000000"/>
            </w:tcBorders>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w:t>
            </w:r>
          </w:p>
        </w:tc>
      </w:tr>
      <w:tr w:rsidR="005B5395" w:rsidTr="005B5395">
        <w:trPr>
          <w:trHeight w:val="277"/>
        </w:trPr>
        <w:tc>
          <w:tcPr>
            <w:tcW w:w="1844" w:type="dxa"/>
            <w:tcBorders>
              <w:top w:val="single" w:sz="4" w:space="0" w:color="000000"/>
              <w:left w:val="single" w:sz="4" w:space="0" w:color="000000"/>
              <w:bottom w:val="single" w:sz="4" w:space="0" w:color="000000"/>
              <w:right w:val="single" w:sz="4" w:space="0" w:color="auto"/>
            </w:tcBorders>
            <w:hideMark/>
          </w:tcPr>
          <w:p w:rsidR="003F01DB" w:rsidRDefault="003F01DB" w:rsidP="001C309C">
            <w:pPr>
              <w:suppressAutoHyphens/>
              <w:spacing w:after="0" w:line="100" w:lineRule="atLeast"/>
              <w:rPr>
                <w:rFonts w:ascii="Times New Roman" w:eastAsia="SimSun" w:hAnsi="Times New Roman"/>
                <w:kern w:val="2"/>
                <w:sz w:val="28"/>
                <w:szCs w:val="28"/>
                <w:lang w:eastAsia="ar-SA"/>
              </w:rPr>
            </w:pPr>
            <w:r>
              <w:rPr>
                <w:rFonts w:ascii="Times New Roman" w:eastAsia="SimSun" w:hAnsi="Times New Roman"/>
                <w:kern w:val="2"/>
                <w:sz w:val="28"/>
                <w:szCs w:val="28"/>
                <w:lang w:eastAsia="ar-SA"/>
              </w:rPr>
              <w:t>Ортаңғы топ</w:t>
            </w:r>
          </w:p>
        </w:tc>
        <w:tc>
          <w:tcPr>
            <w:tcW w:w="850" w:type="dxa"/>
            <w:tcBorders>
              <w:top w:val="single" w:sz="4" w:space="0" w:color="000000"/>
              <w:left w:val="single" w:sz="4" w:space="0" w:color="auto"/>
              <w:bottom w:val="single" w:sz="4" w:space="0" w:color="000000"/>
              <w:right w:val="nil"/>
            </w:tcBorders>
          </w:tcPr>
          <w:p w:rsidR="003F01DB" w:rsidRPr="00EE130A" w:rsidRDefault="00EE130A" w:rsidP="003F01DB">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9</w:t>
            </w:r>
          </w:p>
        </w:tc>
        <w:tc>
          <w:tcPr>
            <w:tcW w:w="567" w:type="dxa"/>
            <w:tcBorders>
              <w:top w:val="single" w:sz="4" w:space="0" w:color="000000"/>
              <w:left w:val="single" w:sz="4" w:space="0" w:color="000000"/>
              <w:bottom w:val="single" w:sz="4" w:space="0" w:color="000000"/>
              <w:right w:val="single" w:sz="4" w:space="0" w:color="auto"/>
            </w:tcBorders>
            <w:hideMark/>
          </w:tcPr>
          <w:p w:rsidR="003F01DB" w:rsidRDefault="002401FD" w:rsidP="001C309C">
            <w:pPr>
              <w:spacing w:after="0"/>
              <w:rPr>
                <w:lang w:val="ru-RU"/>
              </w:rPr>
            </w:pPr>
            <w:r>
              <w:rPr>
                <w:lang w:val="ru-RU"/>
              </w:rPr>
              <w:t>-</w:t>
            </w:r>
          </w:p>
        </w:tc>
        <w:tc>
          <w:tcPr>
            <w:tcW w:w="426" w:type="dxa"/>
            <w:tcBorders>
              <w:top w:val="single" w:sz="4" w:space="0" w:color="000000"/>
              <w:left w:val="single" w:sz="4" w:space="0" w:color="auto"/>
              <w:bottom w:val="single" w:sz="4" w:space="0" w:color="000000"/>
              <w:right w:val="nil"/>
            </w:tcBorders>
          </w:tcPr>
          <w:p w:rsidR="003F01DB" w:rsidRDefault="002401FD" w:rsidP="001C309C">
            <w:pPr>
              <w:spacing w:after="0"/>
              <w:rPr>
                <w:lang w:val="ru-RU"/>
              </w:rPr>
            </w:pPr>
            <w:r>
              <w:rPr>
                <w:lang w:val="ru-RU"/>
              </w:rPr>
              <w:t>-</w:t>
            </w:r>
          </w:p>
        </w:tc>
        <w:tc>
          <w:tcPr>
            <w:tcW w:w="567" w:type="dxa"/>
            <w:tcBorders>
              <w:top w:val="single" w:sz="4" w:space="0" w:color="000000"/>
              <w:left w:val="single" w:sz="4" w:space="0" w:color="auto"/>
              <w:bottom w:val="single" w:sz="4" w:space="0" w:color="000000"/>
              <w:right w:val="nil"/>
            </w:tcBorders>
          </w:tcPr>
          <w:p w:rsidR="003F01DB" w:rsidRDefault="002401FD" w:rsidP="001C309C">
            <w:pPr>
              <w:spacing w:after="0"/>
              <w:rPr>
                <w:lang w:val="ru-RU"/>
              </w:rPr>
            </w:pPr>
            <w:r>
              <w:rPr>
                <w:lang w:val="ru-RU"/>
              </w:rPr>
              <w:t>9</w:t>
            </w:r>
          </w:p>
        </w:tc>
        <w:tc>
          <w:tcPr>
            <w:tcW w:w="567" w:type="dxa"/>
            <w:tcBorders>
              <w:top w:val="single" w:sz="4" w:space="0" w:color="000000"/>
              <w:left w:val="single" w:sz="4" w:space="0" w:color="000000"/>
              <w:bottom w:val="single" w:sz="4" w:space="0" w:color="000000"/>
              <w:right w:val="single" w:sz="4" w:space="0" w:color="auto"/>
            </w:tcBorders>
            <w:hideMark/>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w:t>
            </w:r>
          </w:p>
        </w:tc>
        <w:tc>
          <w:tcPr>
            <w:tcW w:w="567" w:type="dxa"/>
            <w:tcBorders>
              <w:top w:val="single" w:sz="4" w:space="0" w:color="000000"/>
              <w:left w:val="single" w:sz="4" w:space="0" w:color="000000"/>
              <w:bottom w:val="single" w:sz="4" w:space="0" w:color="000000"/>
              <w:right w:val="single" w:sz="4" w:space="0" w:color="auto"/>
            </w:tcBorders>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4</w:t>
            </w:r>
          </w:p>
        </w:tc>
        <w:tc>
          <w:tcPr>
            <w:tcW w:w="567" w:type="dxa"/>
            <w:tcBorders>
              <w:top w:val="single" w:sz="4" w:space="0" w:color="000000"/>
              <w:left w:val="single" w:sz="4" w:space="0" w:color="000000"/>
              <w:bottom w:val="single" w:sz="4" w:space="0" w:color="000000"/>
              <w:right w:val="single" w:sz="4" w:space="0" w:color="auto"/>
            </w:tcBorders>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5</w:t>
            </w:r>
          </w:p>
        </w:tc>
        <w:tc>
          <w:tcPr>
            <w:tcW w:w="567" w:type="dxa"/>
            <w:tcBorders>
              <w:top w:val="single" w:sz="4" w:space="0" w:color="000000"/>
              <w:left w:val="single" w:sz="4" w:space="0" w:color="auto"/>
              <w:bottom w:val="single" w:sz="4" w:space="0" w:color="000000"/>
              <w:right w:val="nil"/>
            </w:tcBorders>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w:t>
            </w:r>
          </w:p>
        </w:tc>
        <w:tc>
          <w:tcPr>
            <w:tcW w:w="567" w:type="dxa"/>
            <w:tcBorders>
              <w:top w:val="single" w:sz="4" w:space="0" w:color="000000"/>
              <w:left w:val="single" w:sz="4" w:space="0" w:color="auto"/>
              <w:bottom w:val="single" w:sz="4" w:space="0" w:color="000000"/>
              <w:right w:val="nil"/>
            </w:tcBorders>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4</w:t>
            </w:r>
          </w:p>
        </w:tc>
        <w:tc>
          <w:tcPr>
            <w:tcW w:w="438" w:type="dxa"/>
            <w:tcBorders>
              <w:top w:val="single" w:sz="4" w:space="0" w:color="000000"/>
              <w:left w:val="single" w:sz="4" w:space="0" w:color="auto"/>
              <w:bottom w:val="single" w:sz="4" w:space="0" w:color="000000"/>
              <w:right w:val="nil"/>
            </w:tcBorders>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5</w:t>
            </w:r>
          </w:p>
        </w:tc>
        <w:tc>
          <w:tcPr>
            <w:tcW w:w="412" w:type="dxa"/>
            <w:tcBorders>
              <w:top w:val="single" w:sz="4" w:space="0" w:color="000000"/>
              <w:left w:val="single" w:sz="4" w:space="0" w:color="000000"/>
              <w:bottom w:val="single" w:sz="4" w:space="0" w:color="000000"/>
              <w:right w:val="single" w:sz="4" w:space="0" w:color="auto"/>
            </w:tcBorders>
            <w:hideMark/>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w:t>
            </w:r>
          </w:p>
        </w:tc>
        <w:tc>
          <w:tcPr>
            <w:tcW w:w="425" w:type="dxa"/>
            <w:tcBorders>
              <w:top w:val="single" w:sz="4" w:space="0" w:color="000000"/>
              <w:left w:val="single" w:sz="4" w:space="0" w:color="000000"/>
              <w:bottom w:val="single" w:sz="4" w:space="0" w:color="000000"/>
              <w:right w:val="single" w:sz="4" w:space="0" w:color="auto"/>
            </w:tcBorders>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w:t>
            </w:r>
          </w:p>
        </w:tc>
        <w:tc>
          <w:tcPr>
            <w:tcW w:w="426" w:type="dxa"/>
            <w:tcBorders>
              <w:top w:val="single" w:sz="4" w:space="0" w:color="000000"/>
              <w:left w:val="single" w:sz="4" w:space="0" w:color="000000"/>
              <w:bottom w:val="single" w:sz="4" w:space="0" w:color="000000"/>
              <w:right w:val="single" w:sz="4" w:space="0" w:color="auto"/>
            </w:tcBorders>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9</w:t>
            </w:r>
          </w:p>
        </w:tc>
        <w:tc>
          <w:tcPr>
            <w:tcW w:w="425" w:type="dxa"/>
            <w:tcBorders>
              <w:top w:val="single" w:sz="4" w:space="0" w:color="000000"/>
              <w:left w:val="single" w:sz="4" w:space="0" w:color="auto"/>
              <w:bottom w:val="single" w:sz="4" w:space="0" w:color="000000"/>
              <w:right w:val="single" w:sz="4" w:space="0" w:color="auto"/>
            </w:tcBorders>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w:t>
            </w:r>
          </w:p>
        </w:tc>
        <w:tc>
          <w:tcPr>
            <w:tcW w:w="425" w:type="dxa"/>
            <w:tcBorders>
              <w:top w:val="single" w:sz="4" w:space="0" w:color="000000"/>
              <w:left w:val="single" w:sz="4" w:space="0" w:color="auto"/>
              <w:bottom w:val="single" w:sz="4" w:space="0" w:color="000000"/>
              <w:right w:val="single" w:sz="4" w:space="0" w:color="auto"/>
            </w:tcBorders>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w:t>
            </w:r>
          </w:p>
        </w:tc>
        <w:tc>
          <w:tcPr>
            <w:tcW w:w="567" w:type="dxa"/>
            <w:tcBorders>
              <w:top w:val="single" w:sz="4" w:space="0" w:color="000000"/>
              <w:left w:val="single" w:sz="4" w:space="0" w:color="auto"/>
              <w:bottom w:val="single" w:sz="4" w:space="0" w:color="000000"/>
              <w:right w:val="single" w:sz="4" w:space="0" w:color="000000"/>
            </w:tcBorders>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9</w:t>
            </w:r>
          </w:p>
        </w:tc>
      </w:tr>
      <w:tr w:rsidR="005B5395" w:rsidTr="005B5395">
        <w:trPr>
          <w:trHeight w:val="277"/>
        </w:trPr>
        <w:tc>
          <w:tcPr>
            <w:tcW w:w="1844" w:type="dxa"/>
            <w:tcBorders>
              <w:top w:val="single" w:sz="4" w:space="0" w:color="000000"/>
              <w:left w:val="single" w:sz="4" w:space="0" w:color="000000"/>
              <w:bottom w:val="single" w:sz="4" w:space="0" w:color="000000"/>
              <w:right w:val="single" w:sz="4" w:space="0" w:color="auto"/>
            </w:tcBorders>
            <w:hideMark/>
          </w:tcPr>
          <w:p w:rsidR="003F01DB" w:rsidRDefault="003F01DB" w:rsidP="001C309C">
            <w:pPr>
              <w:suppressAutoHyphens/>
              <w:spacing w:after="0" w:line="100" w:lineRule="atLeast"/>
              <w:rPr>
                <w:rFonts w:ascii="Times New Roman" w:eastAsia="SimSun" w:hAnsi="Times New Roman"/>
                <w:kern w:val="2"/>
                <w:sz w:val="28"/>
                <w:szCs w:val="28"/>
                <w:lang w:eastAsia="ar-SA"/>
              </w:rPr>
            </w:pPr>
            <w:r>
              <w:rPr>
                <w:rFonts w:ascii="Times New Roman" w:eastAsia="SimSun" w:hAnsi="Times New Roman"/>
                <w:kern w:val="2"/>
                <w:sz w:val="28"/>
                <w:szCs w:val="28"/>
                <w:lang w:eastAsia="ar-SA"/>
              </w:rPr>
              <w:t>Ересек топ</w:t>
            </w:r>
          </w:p>
        </w:tc>
        <w:tc>
          <w:tcPr>
            <w:tcW w:w="850" w:type="dxa"/>
            <w:tcBorders>
              <w:top w:val="single" w:sz="4" w:space="0" w:color="000000"/>
              <w:left w:val="single" w:sz="4" w:space="0" w:color="auto"/>
              <w:bottom w:val="single" w:sz="4" w:space="0" w:color="000000"/>
              <w:right w:val="nil"/>
            </w:tcBorders>
          </w:tcPr>
          <w:p w:rsidR="003F01DB" w:rsidRPr="00EE130A" w:rsidRDefault="00EE130A" w:rsidP="003F01DB">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2</w:t>
            </w:r>
          </w:p>
        </w:tc>
        <w:tc>
          <w:tcPr>
            <w:tcW w:w="567" w:type="dxa"/>
            <w:tcBorders>
              <w:top w:val="single" w:sz="4" w:space="0" w:color="000000"/>
              <w:left w:val="single" w:sz="4" w:space="0" w:color="000000"/>
              <w:bottom w:val="single" w:sz="4" w:space="0" w:color="000000"/>
              <w:right w:val="single" w:sz="4" w:space="0" w:color="auto"/>
            </w:tcBorders>
            <w:hideMark/>
          </w:tcPr>
          <w:p w:rsidR="003F01DB" w:rsidRDefault="002401FD" w:rsidP="001C309C">
            <w:pPr>
              <w:spacing w:after="0"/>
              <w:rPr>
                <w:lang w:val="ru-RU"/>
              </w:rPr>
            </w:pPr>
            <w:r>
              <w:rPr>
                <w:lang w:val="ru-RU"/>
              </w:rPr>
              <w:t>-</w:t>
            </w:r>
          </w:p>
        </w:tc>
        <w:tc>
          <w:tcPr>
            <w:tcW w:w="426" w:type="dxa"/>
            <w:tcBorders>
              <w:top w:val="single" w:sz="4" w:space="0" w:color="000000"/>
              <w:left w:val="single" w:sz="4" w:space="0" w:color="auto"/>
              <w:bottom w:val="single" w:sz="4" w:space="0" w:color="000000"/>
              <w:right w:val="nil"/>
            </w:tcBorders>
          </w:tcPr>
          <w:p w:rsidR="003F01DB" w:rsidRDefault="002401FD" w:rsidP="001C309C">
            <w:pPr>
              <w:spacing w:after="0"/>
              <w:rPr>
                <w:lang w:val="ru-RU"/>
              </w:rPr>
            </w:pPr>
            <w:r>
              <w:rPr>
                <w:lang w:val="ru-RU"/>
              </w:rPr>
              <w:t>-</w:t>
            </w:r>
          </w:p>
        </w:tc>
        <w:tc>
          <w:tcPr>
            <w:tcW w:w="567" w:type="dxa"/>
            <w:tcBorders>
              <w:top w:val="single" w:sz="4" w:space="0" w:color="000000"/>
              <w:left w:val="single" w:sz="4" w:space="0" w:color="auto"/>
              <w:bottom w:val="single" w:sz="4" w:space="0" w:color="000000"/>
              <w:right w:val="nil"/>
            </w:tcBorders>
          </w:tcPr>
          <w:p w:rsidR="003F01DB" w:rsidRDefault="002401FD" w:rsidP="001C309C">
            <w:pPr>
              <w:spacing w:after="0"/>
              <w:rPr>
                <w:lang w:val="ru-RU"/>
              </w:rPr>
            </w:pPr>
            <w:r>
              <w:rPr>
                <w:lang w:val="ru-RU"/>
              </w:rPr>
              <w:t>2</w:t>
            </w:r>
          </w:p>
        </w:tc>
        <w:tc>
          <w:tcPr>
            <w:tcW w:w="567" w:type="dxa"/>
            <w:tcBorders>
              <w:top w:val="single" w:sz="4" w:space="0" w:color="000000"/>
              <w:left w:val="single" w:sz="4" w:space="0" w:color="000000"/>
              <w:bottom w:val="single" w:sz="4" w:space="0" w:color="000000"/>
              <w:right w:val="single" w:sz="4" w:space="0" w:color="auto"/>
            </w:tcBorders>
            <w:hideMark/>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w:t>
            </w:r>
          </w:p>
        </w:tc>
        <w:tc>
          <w:tcPr>
            <w:tcW w:w="567" w:type="dxa"/>
            <w:tcBorders>
              <w:top w:val="single" w:sz="4" w:space="0" w:color="000000"/>
              <w:left w:val="single" w:sz="4" w:space="0" w:color="000000"/>
              <w:bottom w:val="single" w:sz="4" w:space="0" w:color="000000"/>
              <w:right w:val="single" w:sz="4" w:space="0" w:color="auto"/>
            </w:tcBorders>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w:t>
            </w:r>
          </w:p>
        </w:tc>
        <w:tc>
          <w:tcPr>
            <w:tcW w:w="567" w:type="dxa"/>
            <w:tcBorders>
              <w:top w:val="single" w:sz="4" w:space="0" w:color="000000"/>
              <w:left w:val="single" w:sz="4" w:space="0" w:color="000000"/>
              <w:bottom w:val="single" w:sz="4" w:space="0" w:color="000000"/>
              <w:right w:val="single" w:sz="4" w:space="0" w:color="auto"/>
            </w:tcBorders>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2</w:t>
            </w:r>
          </w:p>
        </w:tc>
        <w:tc>
          <w:tcPr>
            <w:tcW w:w="567" w:type="dxa"/>
            <w:tcBorders>
              <w:top w:val="single" w:sz="4" w:space="0" w:color="000000"/>
              <w:left w:val="single" w:sz="4" w:space="0" w:color="auto"/>
              <w:bottom w:val="single" w:sz="4" w:space="0" w:color="000000"/>
              <w:right w:val="nil"/>
            </w:tcBorders>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w:t>
            </w:r>
          </w:p>
        </w:tc>
        <w:tc>
          <w:tcPr>
            <w:tcW w:w="567" w:type="dxa"/>
            <w:tcBorders>
              <w:top w:val="single" w:sz="4" w:space="0" w:color="000000"/>
              <w:left w:val="single" w:sz="4" w:space="0" w:color="auto"/>
              <w:bottom w:val="single" w:sz="4" w:space="0" w:color="000000"/>
              <w:right w:val="nil"/>
            </w:tcBorders>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w:t>
            </w:r>
          </w:p>
        </w:tc>
        <w:tc>
          <w:tcPr>
            <w:tcW w:w="438" w:type="dxa"/>
            <w:tcBorders>
              <w:top w:val="single" w:sz="4" w:space="0" w:color="000000"/>
              <w:left w:val="single" w:sz="4" w:space="0" w:color="auto"/>
              <w:bottom w:val="single" w:sz="4" w:space="0" w:color="000000"/>
              <w:right w:val="nil"/>
            </w:tcBorders>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2</w:t>
            </w:r>
          </w:p>
        </w:tc>
        <w:tc>
          <w:tcPr>
            <w:tcW w:w="412" w:type="dxa"/>
            <w:tcBorders>
              <w:top w:val="single" w:sz="4" w:space="0" w:color="000000"/>
              <w:left w:val="single" w:sz="4" w:space="0" w:color="000000"/>
              <w:bottom w:val="single" w:sz="4" w:space="0" w:color="000000"/>
              <w:right w:val="single" w:sz="4" w:space="0" w:color="auto"/>
            </w:tcBorders>
            <w:hideMark/>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w:t>
            </w:r>
          </w:p>
        </w:tc>
        <w:tc>
          <w:tcPr>
            <w:tcW w:w="425" w:type="dxa"/>
            <w:tcBorders>
              <w:top w:val="single" w:sz="4" w:space="0" w:color="000000"/>
              <w:left w:val="single" w:sz="4" w:space="0" w:color="000000"/>
              <w:bottom w:val="single" w:sz="4" w:space="0" w:color="000000"/>
              <w:right w:val="single" w:sz="4" w:space="0" w:color="auto"/>
            </w:tcBorders>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w:t>
            </w:r>
          </w:p>
        </w:tc>
        <w:tc>
          <w:tcPr>
            <w:tcW w:w="426" w:type="dxa"/>
            <w:tcBorders>
              <w:top w:val="single" w:sz="4" w:space="0" w:color="000000"/>
              <w:left w:val="single" w:sz="4" w:space="0" w:color="000000"/>
              <w:bottom w:val="single" w:sz="4" w:space="0" w:color="000000"/>
              <w:right w:val="single" w:sz="4" w:space="0" w:color="auto"/>
            </w:tcBorders>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2</w:t>
            </w:r>
          </w:p>
        </w:tc>
        <w:tc>
          <w:tcPr>
            <w:tcW w:w="425" w:type="dxa"/>
            <w:tcBorders>
              <w:top w:val="single" w:sz="4" w:space="0" w:color="000000"/>
              <w:left w:val="single" w:sz="4" w:space="0" w:color="auto"/>
              <w:bottom w:val="single" w:sz="4" w:space="0" w:color="000000"/>
              <w:right w:val="single" w:sz="4" w:space="0" w:color="auto"/>
            </w:tcBorders>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w:t>
            </w:r>
          </w:p>
        </w:tc>
        <w:tc>
          <w:tcPr>
            <w:tcW w:w="425" w:type="dxa"/>
            <w:tcBorders>
              <w:top w:val="single" w:sz="4" w:space="0" w:color="000000"/>
              <w:left w:val="single" w:sz="4" w:space="0" w:color="auto"/>
              <w:bottom w:val="single" w:sz="4" w:space="0" w:color="000000"/>
              <w:right w:val="single" w:sz="4" w:space="0" w:color="auto"/>
            </w:tcBorders>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w:t>
            </w:r>
          </w:p>
        </w:tc>
        <w:tc>
          <w:tcPr>
            <w:tcW w:w="567" w:type="dxa"/>
            <w:tcBorders>
              <w:top w:val="single" w:sz="4" w:space="0" w:color="000000"/>
              <w:left w:val="single" w:sz="4" w:space="0" w:color="auto"/>
              <w:bottom w:val="single" w:sz="4" w:space="0" w:color="000000"/>
              <w:right w:val="single" w:sz="4" w:space="0" w:color="000000"/>
            </w:tcBorders>
          </w:tcPr>
          <w:p w:rsidR="003F01DB" w:rsidRPr="002401FD" w:rsidRDefault="002401FD" w:rsidP="001C309C">
            <w:pPr>
              <w:suppressAutoHyphens/>
              <w:spacing w:after="0" w:line="100" w:lineRule="atLeast"/>
              <w:rPr>
                <w:rFonts w:ascii="Times New Roman" w:eastAsia="SimSun" w:hAnsi="Times New Roman"/>
                <w:kern w:val="2"/>
                <w:sz w:val="28"/>
                <w:szCs w:val="28"/>
                <w:lang w:val="ru-RU" w:eastAsia="ar-SA"/>
              </w:rPr>
            </w:pPr>
            <w:r>
              <w:rPr>
                <w:rFonts w:ascii="Times New Roman" w:eastAsia="SimSun" w:hAnsi="Times New Roman"/>
                <w:kern w:val="2"/>
                <w:sz w:val="28"/>
                <w:szCs w:val="28"/>
                <w:lang w:val="ru-RU" w:eastAsia="ar-SA"/>
              </w:rPr>
              <w:t>2</w:t>
            </w:r>
          </w:p>
        </w:tc>
      </w:tr>
      <w:tr w:rsidR="005B5395" w:rsidTr="005B5395">
        <w:trPr>
          <w:trHeight w:val="277"/>
        </w:trPr>
        <w:tc>
          <w:tcPr>
            <w:tcW w:w="1844" w:type="dxa"/>
            <w:tcBorders>
              <w:top w:val="single" w:sz="4" w:space="0" w:color="000000"/>
              <w:left w:val="single" w:sz="4" w:space="0" w:color="000000"/>
              <w:bottom w:val="single" w:sz="4" w:space="0" w:color="000000"/>
              <w:right w:val="single" w:sz="4" w:space="0" w:color="auto"/>
            </w:tcBorders>
            <w:hideMark/>
          </w:tcPr>
          <w:p w:rsidR="003F01DB" w:rsidRDefault="003F01DB" w:rsidP="001C309C">
            <w:pPr>
              <w:suppressAutoHyphens/>
              <w:spacing w:after="0" w:line="100" w:lineRule="atLeast"/>
              <w:rPr>
                <w:rFonts w:ascii="Times New Roman" w:eastAsia="SimSun" w:hAnsi="Times New Roman"/>
                <w:b/>
                <w:kern w:val="2"/>
                <w:sz w:val="28"/>
                <w:szCs w:val="28"/>
                <w:lang w:eastAsia="ar-SA"/>
              </w:rPr>
            </w:pPr>
            <w:r>
              <w:rPr>
                <w:rFonts w:ascii="Times New Roman" w:hAnsi="Times New Roman"/>
                <w:b/>
                <w:sz w:val="28"/>
                <w:szCs w:val="28"/>
              </w:rPr>
              <w:t xml:space="preserve">Қорытынды </w:t>
            </w:r>
          </w:p>
        </w:tc>
        <w:tc>
          <w:tcPr>
            <w:tcW w:w="850" w:type="dxa"/>
            <w:tcBorders>
              <w:top w:val="single" w:sz="4" w:space="0" w:color="000000"/>
              <w:left w:val="single" w:sz="4" w:space="0" w:color="auto"/>
              <w:bottom w:val="single" w:sz="4" w:space="0" w:color="000000"/>
              <w:right w:val="nil"/>
            </w:tcBorders>
          </w:tcPr>
          <w:p w:rsidR="003F01DB" w:rsidRPr="00EE130A" w:rsidRDefault="003F01DB" w:rsidP="003F01DB">
            <w:pPr>
              <w:suppressAutoHyphens/>
              <w:spacing w:after="0" w:line="100" w:lineRule="atLeast"/>
              <w:rPr>
                <w:rFonts w:ascii="Times New Roman" w:eastAsia="SimSun" w:hAnsi="Times New Roman"/>
                <w:b/>
                <w:kern w:val="2"/>
                <w:sz w:val="28"/>
                <w:szCs w:val="28"/>
                <w:lang w:val="ru-RU" w:eastAsia="ar-SA"/>
              </w:rPr>
            </w:pPr>
            <w:r>
              <w:rPr>
                <w:rFonts w:ascii="Times New Roman" w:eastAsia="SimSun" w:hAnsi="Times New Roman"/>
                <w:b/>
                <w:kern w:val="2"/>
                <w:sz w:val="28"/>
                <w:szCs w:val="28"/>
                <w:lang w:eastAsia="ar-SA"/>
              </w:rPr>
              <w:t>2</w:t>
            </w:r>
            <w:r w:rsidR="00EE130A">
              <w:rPr>
                <w:rFonts w:ascii="Times New Roman" w:eastAsia="SimSun" w:hAnsi="Times New Roman"/>
                <w:b/>
                <w:kern w:val="2"/>
                <w:sz w:val="28"/>
                <w:szCs w:val="28"/>
                <w:lang w:val="ru-RU" w:eastAsia="ar-SA"/>
              </w:rPr>
              <w:t>5</w:t>
            </w:r>
          </w:p>
        </w:tc>
        <w:tc>
          <w:tcPr>
            <w:tcW w:w="567" w:type="dxa"/>
            <w:tcBorders>
              <w:top w:val="single" w:sz="4" w:space="0" w:color="000000"/>
              <w:left w:val="single" w:sz="4" w:space="0" w:color="000000"/>
              <w:bottom w:val="single" w:sz="4" w:space="0" w:color="000000"/>
              <w:right w:val="single" w:sz="4" w:space="0" w:color="auto"/>
            </w:tcBorders>
            <w:hideMark/>
          </w:tcPr>
          <w:p w:rsidR="003F01DB" w:rsidRDefault="002401FD" w:rsidP="001C309C">
            <w:pPr>
              <w:spacing w:after="0"/>
              <w:rPr>
                <w:lang w:val="ru-RU"/>
              </w:rPr>
            </w:pPr>
            <w:r>
              <w:rPr>
                <w:lang w:val="ru-RU"/>
              </w:rPr>
              <w:t>2</w:t>
            </w:r>
          </w:p>
        </w:tc>
        <w:tc>
          <w:tcPr>
            <w:tcW w:w="426" w:type="dxa"/>
            <w:tcBorders>
              <w:top w:val="single" w:sz="4" w:space="0" w:color="000000"/>
              <w:left w:val="single" w:sz="4" w:space="0" w:color="auto"/>
              <w:bottom w:val="single" w:sz="4" w:space="0" w:color="000000"/>
              <w:right w:val="nil"/>
            </w:tcBorders>
          </w:tcPr>
          <w:p w:rsidR="003F01DB" w:rsidRDefault="002401FD" w:rsidP="001C309C">
            <w:pPr>
              <w:spacing w:after="0"/>
              <w:rPr>
                <w:lang w:val="ru-RU"/>
              </w:rPr>
            </w:pPr>
            <w:r>
              <w:rPr>
                <w:lang w:val="ru-RU"/>
              </w:rPr>
              <w:t>4</w:t>
            </w:r>
          </w:p>
        </w:tc>
        <w:tc>
          <w:tcPr>
            <w:tcW w:w="567" w:type="dxa"/>
            <w:tcBorders>
              <w:top w:val="single" w:sz="4" w:space="0" w:color="000000"/>
              <w:left w:val="single" w:sz="4" w:space="0" w:color="auto"/>
              <w:bottom w:val="single" w:sz="4" w:space="0" w:color="000000"/>
              <w:right w:val="nil"/>
            </w:tcBorders>
          </w:tcPr>
          <w:p w:rsidR="003F01DB" w:rsidRDefault="002401FD" w:rsidP="001C309C">
            <w:pPr>
              <w:spacing w:after="0"/>
              <w:rPr>
                <w:lang w:val="ru-RU"/>
              </w:rPr>
            </w:pPr>
            <w:r>
              <w:rPr>
                <w:lang w:val="ru-RU"/>
              </w:rPr>
              <w:t>17</w:t>
            </w:r>
          </w:p>
        </w:tc>
        <w:tc>
          <w:tcPr>
            <w:tcW w:w="567" w:type="dxa"/>
            <w:tcBorders>
              <w:top w:val="single" w:sz="4" w:space="0" w:color="000000"/>
              <w:left w:val="single" w:sz="4" w:space="0" w:color="000000"/>
              <w:bottom w:val="single" w:sz="4" w:space="0" w:color="000000"/>
              <w:right w:val="single" w:sz="4" w:space="0" w:color="auto"/>
            </w:tcBorders>
            <w:hideMark/>
          </w:tcPr>
          <w:p w:rsidR="003F01DB" w:rsidRPr="002401FD" w:rsidRDefault="002401FD" w:rsidP="001C309C">
            <w:pPr>
              <w:suppressAutoHyphens/>
              <w:spacing w:after="0" w:line="100" w:lineRule="atLeast"/>
              <w:rPr>
                <w:rFonts w:ascii="Times New Roman" w:eastAsia="SimSun" w:hAnsi="Times New Roman"/>
                <w:b/>
                <w:kern w:val="2"/>
                <w:sz w:val="28"/>
                <w:szCs w:val="28"/>
                <w:lang w:val="ru-RU" w:eastAsia="ar-SA"/>
              </w:rPr>
            </w:pPr>
            <w:r>
              <w:rPr>
                <w:rFonts w:ascii="Times New Roman" w:eastAsia="SimSun" w:hAnsi="Times New Roman"/>
                <w:b/>
                <w:kern w:val="2"/>
                <w:sz w:val="28"/>
                <w:szCs w:val="28"/>
                <w:lang w:val="ru-RU" w:eastAsia="ar-SA"/>
              </w:rPr>
              <w:t>3</w:t>
            </w:r>
          </w:p>
        </w:tc>
        <w:tc>
          <w:tcPr>
            <w:tcW w:w="567" w:type="dxa"/>
            <w:tcBorders>
              <w:top w:val="single" w:sz="4" w:space="0" w:color="000000"/>
              <w:left w:val="single" w:sz="4" w:space="0" w:color="000000"/>
              <w:bottom w:val="single" w:sz="4" w:space="0" w:color="000000"/>
              <w:right w:val="single" w:sz="4" w:space="0" w:color="auto"/>
            </w:tcBorders>
          </w:tcPr>
          <w:p w:rsidR="003F01DB" w:rsidRPr="002401FD" w:rsidRDefault="009963BA" w:rsidP="001C309C">
            <w:pPr>
              <w:suppressAutoHyphens/>
              <w:spacing w:after="0" w:line="100" w:lineRule="atLeast"/>
              <w:rPr>
                <w:rFonts w:ascii="Times New Roman" w:eastAsia="SimSun" w:hAnsi="Times New Roman"/>
                <w:b/>
                <w:kern w:val="2"/>
                <w:sz w:val="28"/>
                <w:szCs w:val="28"/>
                <w:lang w:val="ru-RU" w:eastAsia="ar-SA"/>
              </w:rPr>
            </w:pPr>
            <w:r>
              <w:rPr>
                <w:rFonts w:ascii="Times New Roman" w:eastAsia="SimSun" w:hAnsi="Times New Roman"/>
                <w:b/>
                <w:kern w:val="2"/>
                <w:sz w:val="28"/>
                <w:szCs w:val="28"/>
                <w:lang w:val="ru-RU" w:eastAsia="ar-SA"/>
              </w:rPr>
              <w:t>8</w:t>
            </w:r>
          </w:p>
        </w:tc>
        <w:tc>
          <w:tcPr>
            <w:tcW w:w="567" w:type="dxa"/>
            <w:tcBorders>
              <w:top w:val="single" w:sz="4" w:space="0" w:color="000000"/>
              <w:left w:val="single" w:sz="4" w:space="0" w:color="000000"/>
              <w:bottom w:val="single" w:sz="4" w:space="0" w:color="000000"/>
              <w:right w:val="single" w:sz="4" w:space="0" w:color="auto"/>
            </w:tcBorders>
          </w:tcPr>
          <w:p w:rsidR="003F01DB" w:rsidRPr="002401FD" w:rsidRDefault="002401FD" w:rsidP="001C309C">
            <w:pPr>
              <w:suppressAutoHyphens/>
              <w:spacing w:after="0" w:line="100" w:lineRule="atLeast"/>
              <w:rPr>
                <w:rFonts w:ascii="Times New Roman" w:eastAsia="SimSun" w:hAnsi="Times New Roman"/>
                <w:b/>
                <w:kern w:val="2"/>
                <w:sz w:val="28"/>
                <w:szCs w:val="28"/>
                <w:lang w:val="ru-RU" w:eastAsia="ar-SA"/>
              </w:rPr>
            </w:pPr>
            <w:r>
              <w:rPr>
                <w:rFonts w:ascii="Times New Roman" w:eastAsia="SimSun" w:hAnsi="Times New Roman"/>
                <w:b/>
                <w:kern w:val="2"/>
                <w:sz w:val="28"/>
                <w:szCs w:val="28"/>
                <w:lang w:val="ru-RU" w:eastAsia="ar-SA"/>
              </w:rPr>
              <w:t>10</w:t>
            </w:r>
          </w:p>
        </w:tc>
        <w:tc>
          <w:tcPr>
            <w:tcW w:w="567" w:type="dxa"/>
            <w:tcBorders>
              <w:top w:val="single" w:sz="4" w:space="0" w:color="000000"/>
              <w:left w:val="single" w:sz="4" w:space="0" w:color="auto"/>
              <w:bottom w:val="single" w:sz="4" w:space="0" w:color="000000"/>
              <w:right w:val="nil"/>
            </w:tcBorders>
          </w:tcPr>
          <w:p w:rsidR="003F01DB" w:rsidRPr="002401FD" w:rsidRDefault="002401FD" w:rsidP="001C309C">
            <w:pPr>
              <w:suppressAutoHyphens/>
              <w:spacing w:after="0" w:line="100" w:lineRule="atLeast"/>
              <w:rPr>
                <w:rFonts w:ascii="Times New Roman" w:eastAsia="SimSun" w:hAnsi="Times New Roman"/>
                <w:b/>
                <w:kern w:val="2"/>
                <w:sz w:val="28"/>
                <w:szCs w:val="28"/>
                <w:lang w:val="ru-RU" w:eastAsia="ar-SA"/>
              </w:rPr>
            </w:pPr>
            <w:r>
              <w:rPr>
                <w:rFonts w:ascii="Times New Roman" w:eastAsia="SimSun" w:hAnsi="Times New Roman"/>
                <w:b/>
                <w:kern w:val="2"/>
                <w:sz w:val="28"/>
                <w:szCs w:val="28"/>
                <w:lang w:val="ru-RU" w:eastAsia="ar-SA"/>
              </w:rPr>
              <w:t>2</w:t>
            </w:r>
          </w:p>
        </w:tc>
        <w:tc>
          <w:tcPr>
            <w:tcW w:w="567" w:type="dxa"/>
            <w:tcBorders>
              <w:top w:val="single" w:sz="4" w:space="0" w:color="000000"/>
              <w:left w:val="single" w:sz="4" w:space="0" w:color="auto"/>
              <w:bottom w:val="single" w:sz="4" w:space="0" w:color="000000"/>
              <w:right w:val="nil"/>
            </w:tcBorders>
          </w:tcPr>
          <w:p w:rsidR="003F01DB" w:rsidRPr="002401FD" w:rsidRDefault="002401FD" w:rsidP="001C309C">
            <w:pPr>
              <w:suppressAutoHyphens/>
              <w:spacing w:after="0" w:line="100" w:lineRule="atLeast"/>
              <w:rPr>
                <w:rFonts w:ascii="Times New Roman" w:eastAsia="SimSun" w:hAnsi="Times New Roman"/>
                <w:b/>
                <w:kern w:val="2"/>
                <w:sz w:val="28"/>
                <w:szCs w:val="28"/>
                <w:lang w:val="ru-RU" w:eastAsia="ar-SA"/>
              </w:rPr>
            </w:pPr>
            <w:r>
              <w:rPr>
                <w:rFonts w:ascii="Times New Roman" w:eastAsia="SimSun" w:hAnsi="Times New Roman"/>
                <w:b/>
                <w:kern w:val="2"/>
                <w:sz w:val="28"/>
                <w:szCs w:val="28"/>
                <w:lang w:val="ru-RU" w:eastAsia="ar-SA"/>
              </w:rPr>
              <w:t>9</w:t>
            </w:r>
          </w:p>
        </w:tc>
        <w:tc>
          <w:tcPr>
            <w:tcW w:w="438" w:type="dxa"/>
            <w:tcBorders>
              <w:top w:val="single" w:sz="4" w:space="0" w:color="000000"/>
              <w:left w:val="single" w:sz="4" w:space="0" w:color="auto"/>
              <w:bottom w:val="single" w:sz="4" w:space="0" w:color="000000"/>
              <w:right w:val="nil"/>
            </w:tcBorders>
          </w:tcPr>
          <w:p w:rsidR="003F01DB" w:rsidRPr="002401FD" w:rsidRDefault="002401FD" w:rsidP="001C309C">
            <w:pPr>
              <w:suppressAutoHyphens/>
              <w:spacing w:after="0" w:line="100" w:lineRule="atLeast"/>
              <w:rPr>
                <w:rFonts w:ascii="Times New Roman" w:eastAsia="SimSun" w:hAnsi="Times New Roman"/>
                <w:b/>
                <w:kern w:val="2"/>
                <w:sz w:val="28"/>
                <w:szCs w:val="28"/>
                <w:lang w:val="ru-RU" w:eastAsia="ar-SA"/>
              </w:rPr>
            </w:pPr>
            <w:r>
              <w:rPr>
                <w:rFonts w:ascii="Times New Roman" w:eastAsia="SimSun" w:hAnsi="Times New Roman"/>
                <w:b/>
                <w:kern w:val="2"/>
                <w:sz w:val="28"/>
                <w:szCs w:val="28"/>
                <w:lang w:val="ru-RU" w:eastAsia="ar-SA"/>
              </w:rPr>
              <w:t>10</w:t>
            </w:r>
          </w:p>
        </w:tc>
        <w:tc>
          <w:tcPr>
            <w:tcW w:w="412" w:type="dxa"/>
            <w:tcBorders>
              <w:top w:val="single" w:sz="4" w:space="0" w:color="000000"/>
              <w:left w:val="single" w:sz="4" w:space="0" w:color="000000"/>
              <w:bottom w:val="single" w:sz="4" w:space="0" w:color="000000"/>
              <w:right w:val="single" w:sz="4" w:space="0" w:color="auto"/>
            </w:tcBorders>
            <w:hideMark/>
          </w:tcPr>
          <w:p w:rsidR="003F01DB" w:rsidRPr="002401FD" w:rsidRDefault="002401FD" w:rsidP="001C309C">
            <w:pPr>
              <w:suppressAutoHyphens/>
              <w:spacing w:after="0" w:line="100" w:lineRule="atLeast"/>
              <w:rPr>
                <w:rFonts w:ascii="Times New Roman" w:eastAsia="SimSun" w:hAnsi="Times New Roman"/>
                <w:b/>
                <w:kern w:val="2"/>
                <w:sz w:val="28"/>
                <w:szCs w:val="28"/>
                <w:lang w:val="ru-RU" w:eastAsia="ar-SA"/>
              </w:rPr>
            </w:pPr>
            <w:r>
              <w:rPr>
                <w:rFonts w:ascii="Times New Roman" w:eastAsia="SimSun" w:hAnsi="Times New Roman"/>
                <w:b/>
                <w:kern w:val="2"/>
                <w:sz w:val="28"/>
                <w:szCs w:val="28"/>
                <w:lang w:val="ru-RU" w:eastAsia="ar-SA"/>
              </w:rPr>
              <w:t>2</w:t>
            </w:r>
          </w:p>
        </w:tc>
        <w:tc>
          <w:tcPr>
            <w:tcW w:w="425" w:type="dxa"/>
            <w:tcBorders>
              <w:top w:val="single" w:sz="4" w:space="0" w:color="000000"/>
              <w:left w:val="single" w:sz="4" w:space="0" w:color="000000"/>
              <w:bottom w:val="single" w:sz="4" w:space="0" w:color="000000"/>
              <w:right w:val="single" w:sz="4" w:space="0" w:color="auto"/>
            </w:tcBorders>
          </w:tcPr>
          <w:p w:rsidR="003F01DB" w:rsidRPr="002401FD" w:rsidRDefault="002401FD" w:rsidP="001C309C">
            <w:pPr>
              <w:suppressAutoHyphens/>
              <w:spacing w:after="0" w:line="100" w:lineRule="atLeast"/>
              <w:rPr>
                <w:rFonts w:ascii="Times New Roman" w:eastAsia="SimSun" w:hAnsi="Times New Roman"/>
                <w:b/>
                <w:kern w:val="2"/>
                <w:sz w:val="28"/>
                <w:szCs w:val="28"/>
                <w:lang w:val="ru-RU" w:eastAsia="ar-SA"/>
              </w:rPr>
            </w:pPr>
            <w:r>
              <w:rPr>
                <w:rFonts w:ascii="Times New Roman" w:eastAsia="SimSun" w:hAnsi="Times New Roman"/>
                <w:b/>
                <w:kern w:val="2"/>
                <w:sz w:val="28"/>
                <w:szCs w:val="28"/>
                <w:lang w:val="ru-RU" w:eastAsia="ar-SA"/>
              </w:rPr>
              <w:t>3</w:t>
            </w:r>
          </w:p>
        </w:tc>
        <w:tc>
          <w:tcPr>
            <w:tcW w:w="426" w:type="dxa"/>
            <w:tcBorders>
              <w:top w:val="single" w:sz="4" w:space="0" w:color="000000"/>
              <w:left w:val="single" w:sz="4" w:space="0" w:color="000000"/>
              <w:bottom w:val="single" w:sz="4" w:space="0" w:color="000000"/>
              <w:right w:val="single" w:sz="4" w:space="0" w:color="auto"/>
            </w:tcBorders>
          </w:tcPr>
          <w:p w:rsidR="003F01DB" w:rsidRPr="002401FD" w:rsidRDefault="002401FD" w:rsidP="001C309C">
            <w:pPr>
              <w:suppressAutoHyphens/>
              <w:spacing w:after="0" w:line="100" w:lineRule="atLeast"/>
              <w:rPr>
                <w:rFonts w:ascii="Times New Roman" w:eastAsia="SimSun" w:hAnsi="Times New Roman"/>
                <w:b/>
                <w:kern w:val="2"/>
                <w:sz w:val="28"/>
                <w:szCs w:val="28"/>
                <w:lang w:val="ru-RU" w:eastAsia="ar-SA"/>
              </w:rPr>
            </w:pPr>
            <w:r>
              <w:rPr>
                <w:rFonts w:ascii="Times New Roman" w:eastAsia="SimSun" w:hAnsi="Times New Roman"/>
                <w:b/>
                <w:kern w:val="2"/>
                <w:sz w:val="28"/>
                <w:szCs w:val="28"/>
                <w:lang w:val="ru-RU" w:eastAsia="ar-SA"/>
              </w:rPr>
              <w:t>16</w:t>
            </w:r>
          </w:p>
        </w:tc>
        <w:tc>
          <w:tcPr>
            <w:tcW w:w="425" w:type="dxa"/>
            <w:tcBorders>
              <w:top w:val="single" w:sz="4" w:space="0" w:color="000000"/>
              <w:left w:val="single" w:sz="4" w:space="0" w:color="auto"/>
              <w:bottom w:val="single" w:sz="4" w:space="0" w:color="000000"/>
              <w:right w:val="single" w:sz="4" w:space="0" w:color="auto"/>
            </w:tcBorders>
          </w:tcPr>
          <w:p w:rsidR="003F01DB" w:rsidRDefault="003F01DB" w:rsidP="001C309C">
            <w:pPr>
              <w:suppressAutoHyphens/>
              <w:spacing w:after="0" w:line="100" w:lineRule="atLeast"/>
              <w:rPr>
                <w:rFonts w:ascii="Times New Roman" w:eastAsia="SimSun" w:hAnsi="Times New Roman"/>
                <w:b/>
                <w:kern w:val="2"/>
                <w:sz w:val="28"/>
                <w:szCs w:val="28"/>
                <w:lang w:eastAsia="ar-SA"/>
              </w:rPr>
            </w:pPr>
          </w:p>
        </w:tc>
        <w:tc>
          <w:tcPr>
            <w:tcW w:w="425" w:type="dxa"/>
            <w:tcBorders>
              <w:top w:val="single" w:sz="4" w:space="0" w:color="000000"/>
              <w:left w:val="single" w:sz="4" w:space="0" w:color="auto"/>
              <w:bottom w:val="single" w:sz="4" w:space="0" w:color="000000"/>
              <w:right w:val="single" w:sz="4" w:space="0" w:color="auto"/>
            </w:tcBorders>
          </w:tcPr>
          <w:p w:rsidR="003F01DB" w:rsidRDefault="003F01DB" w:rsidP="001C309C">
            <w:pPr>
              <w:suppressAutoHyphens/>
              <w:spacing w:after="0" w:line="100" w:lineRule="atLeast"/>
              <w:rPr>
                <w:rFonts w:ascii="Times New Roman" w:eastAsia="SimSun" w:hAnsi="Times New Roman"/>
                <w:b/>
                <w:kern w:val="2"/>
                <w:sz w:val="28"/>
                <w:szCs w:val="28"/>
                <w:lang w:eastAsia="ar-SA"/>
              </w:rPr>
            </w:pPr>
          </w:p>
        </w:tc>
        <w:tc>
          <w:tcPr>
            <w:tcW w:w="567" w:type="dxa"/>
            <w:tcBorders>
              <w:top w:val="single" w:sz="4" w:space="0" w:color="000000"/>
              <w:left w:val="single" w:sz="4" w:space="0" w:color="auto"/>
              <w:bottom w:val="single" w:sz="4" w:space="0" w:color="000000"/>
              <w:right w:val="single" w:sz="4" w:space="0" w:color="000000"/>
            </w:tcBorders>
          </w:tcPr>
          <w:p w:rsidR="003F01DB" w:rsidRPr="002401FD" w:rsidRDefault="002401FD" w:rsidP="001C309C">
            <w:pPr>
              <w:suppressAutoHyphens/>
              <w:spacing w:after="0" w:line="100" w:lineRule="atLeast"/>
              <w:rPr>
                <w:rFonts w:ascii="Times New Roman" w:eastAsia="SimSun" w:hAnsi="Times New Roman"/>
                <w:b/>
                <w:kern w:val="2"/>
                <w:sz w:val="28"/>
                <w:szCs w:val="28"/>
                <w:lang w:val="ru-RU" w:eastAsia="ar-SA"/>
              </w:rPr>
            </w:pPr>
            <w:r>
              <w:rPr>
                <w:rFonts w:ascii="Times New Roman" w:eastAsia="SimSun" w:hAnsi="Times New Roman"/>
                <w:b/>
                <w:kern w:val="2"/>
                <w:sz w:val="28"/>
                <w:szCs w:val="28"/>
                <w:lang w:val="ru-RU" w:eastAsia="ar-SA"/>
              </w:rPr>
              <w:t>11</w:t>
            </w:r>
          </w:p>
        </w:tc>
      </w:tr>
      <w:tr w:rsidR="005B5395" w:rsidTr="005B5395">
        <w:trPr>
          <w:cantSplit/>
          <w:trHeight w:val="1134"/>
        </w:trPr>
        <w:tc>
          <w:tcPr>
            <w:tcW w:w="1844" w:type="dxa"/>
            <w:tcBorders>
              <w:top w:val="single" w:sz="4" w:space="0" w:color="000000"/>
              <w:left w:val="single" w:sz="4" w:space="0" w:color="000000"/>
              <w:bottom w:val="single" w:sz="4" w:space="0" w:color="000000"/>
              <w:right w:val="single" w:sz="4" w:space="0" w:color="auto"/>
            </w:tcBorders>
            <w:hideMark/>
          </w:tcPr>
          <w:p w:rsidR="003F01DB" w:rsidRDefault="003F01DB" w:rsidP="001C309C">
            <w:pPr>
              <w:suppressAutoHyphens/>
              <w:spacing w:after="0" w:line="100" w:lineRule="atLeast"/>
              <w:rPr>
                <w:rFonts w:ascii="Times New Roman" w:hAnsi="Times New Roman"/>
                <w:b/>
                <w:sz w:val="28"/>
                <w:szCs w:val="28"/>
              </w:rPr>
            </w:pPr>
            <w:r>
              <w:rPr>
                <w:rFonts w:ascii="Times New Roman" w:hAnsi="Times New Roman"/>
                <w:b/>
                <w:sz w:val="28"/>
                <w:szCs w:val="28"/>
              </w:rPr>
              <w:t>Бағдарлама</w:t>
            </w:r>
            <w:r w:rsidR="005B5395" w:rsidRPr="001C309C">
              <w:rPr>
                <w:rFonts w:ascii="Times New Roman" w:hAnsi="Times New Roman"/>
                <w:b/>
                <w:sz w:val="28"/>
                <w:szCs w:val="28"/>
              </w:rPr>
              <w:t>-</w:t>
            </w:r>
            <w:r>
              <w:rPr>
                <w:rFonts w:ascii="Times New Roman" w:hAnsi="Times New Roman"/>
                <w:b/>
                <w:sz w:val="28"/>
                <w:szCs w:val="28"/>
              </w:rPr>
              <w:t>ның жалпы меңғеру денгейі/%/</w:t>
            </w:r>
          </w:p>
        </w:tc>
        <w:tc>
          <w:tcPr>
            <w:tcW w:w="850" w:type="dxa"/>
            <w:tcBorders>
              <w:top w:val="single" w:sz="4" w:space="0" w:color="000000"/>
              <w:left w:val="single" w:sz="4" w:space="0" w:color="auto"/>
              <w:bottom w:val="single" w:sz="4" w:space="0" w:color="000000"/>
              <w:right w:val="nil"/>
            </w:tcBorders>
          </w:tcPr>
          <w:p w:rsidR="003F01DB" w:rsidRDefault="003F01DB" w:rsidP="003F01DB">
            <w:pPr>
              <w:suppressAutoHyphens/>
              <w:spacing w:after="0" w:line="100" w:lineRule="atLeast"/>
              <w:rPr>
                <w:rFonts w:ascii="Times New Roman" w:eastAsia="SimSun" w:hAnsi="Times New Roman"/>
                <w:b/>
                <w:kern w:val="2"/>
                <w:sz w:val="28"/>
                <w:szCs w:val="28"/>
                <w:lang w:eastAsia="ar-SA"/>
              </w:rPr>
            </w:pPr>
          </w:p>
        </w:tc>
        <w:tc>
          <w:tcPr>
            <w:tcW w:w="567" w:type="dxa"/>
            <w:tcBorders>
              <w:top w:val="single" w:sz="4" w:space="0" w:color="000000"/>
              <w:left w:val="single" w:sz="4" w:space="0" w:color="000000"/>
              <w:bottom w:val="single" w:sz="4" w:space="0" w:color="000000"/>
              <w:right w:val="single" w:sz="4" w:space="0" w:color="auto"/>
            </w:tcBorders>
            <w:textDirection w:val="btLr"/>
            <w:hideMark/>
          </w:tcPr>
          <w:p w:rsidR="003F01DB" w:rsidRPr="009B2E78" w:rsidRDefault="009963BA" w:rsidP="005B5395">
            <w:pPr>
              <w:spacing w:after="0"/>
              <w:ind w:left="113" w:right="113"/>
              <w:rPr>
                <w:lang w:val="ru-RU"/>
              </w:rPr>
            </w:pPr>
            <w:r>
              <w:rPr>
                <w:lang w:val="ru-RU"/>
              </w:rPr>
              <w:t>8.0%</w:t>
            </w:r>
          </w:p>
        </w:tc>
        <w:tc>
          <w:tcPr>
            <w:tcW w:w="426" w:type="dxa"/>
            <w:tcBorders>
              <w:top w:val="single" w:sz="4" w:space="0" w:color="000000"/>
              <w:left w:val="single" w:sz="4" w:space="0" w:color="auto"/>
              <w:bottom w:val="single" w:sz="4" w:space="0" w:color="000000"/>
              <w:right w:val="nil"/>
            </w:tcBorders>
            <w:textDirection w:val="btLr"/>
          </w:tcPr>
          <w:p w:rsidR="003F01DB" w:rsidRPr="009963BA" w:rsidRDefault="009963BA" w:rsidP="005B5395">
            <w:pPr>
              <w:spacing w:after="0"/>
              <w:ind w:left="113" w:right="113"/>
              <w:rPr>
                <w:lang w:val="ru-RU"/>
              </w:rPr>
            </w:pPr>
            <w:r>
              <w:rPr>
                <w:lang w:val="ru-RU"/>
              </w:rPr>
              <w:t>16%</w:t>
            </w:r>
          </w:p>
        </w:tc>
        <w:tc>
          <w:tcPr>
            <w:tcW w:w="567" w:type="dxa"/>
            <w:tcBorders>
              <w:top w:val="single" w:sz="4" w:space="0" w:color="000000"/>
              <w:left w:val="single" w:sz="4" w:space="0" w:color="auto"/>
              <w:bottom w:val="single" w:sz="4" w:space="0" w:color="000000"/>
              <w:right w:val="nil"/>
            </w:tcBorders>
            <w:textDirection w:val="btLr"/>
          </w:tcPr>
          <w:p w:rsidR="003F01DB" w:rsidRPr="009963BA" w:rsidRDefault="009963BA" w:rsidP="005B5395">
            <w:pPr>
              <w:spacing w:after="0"/>
              <w:ind w:left="113" w:right="113"/>
              <w:rPr>
                <w:lang w:val="ru-RU"/>
              </w:rPr>
            </w:pPr>
            <w:r>
              <w:rPr>
                <w:lang w:val="ru-RU"/>
              </w:rPr>
              <w:t>68%</w:t>
            </w:r>
          </w:p>
        </w:tc>
        <w:tc>
          <w:tcPr>
            <w:tcW w:w="567" w:type="dxa"/>
            <w:tcBorders>
              <w:top w:val="single" w:sz="4" w:space="0" w:color="000000"/>
              <w:left w:val="single" w:sz="4" w:space="0" w:color="000000"/>
              <w:bottom w:val="single" w:sz="4" w:space="0" w:color="000000"/>
              <w:right w:val="single" w:sz="4" w:space="0" w:color="auto"/>
            </w:tcBorders>
            <w:textDirection w:val="btLr"/>
            <w:hideMark/>
          </w:tcPr>
          <w:p w:rsidR="003F01DB" w:rsidRPr="009963BA" w:rsidRDefault="009963BA" w:rsidP="005B5395">
            <w:pPr>
              <w:suppressAutoHyphens/>
              <w:spacing w:after="0" w:line="100" w:lineRule="atLeast"/>
              <w:ind w:left="113" w:right="113"/>
              <w:rPr>
                <w:rFonts w:ascii="Times New Roman" w:eastAsia="SimSun" w:hAnsi="Times New Roman"/>
                <w:b/>
                <w:kern w:val="2"/>
                <w:sz w:val="28"/>
                <w:szCs w:val="28"/>
                <w:lang w:val="ru-RU" w:eastAsia="ar-SA"/>
              </w:rPr>
            </w:pPr>
            <w:r>
              <w:rPr>
                <w:rFonts w:ascii="Times New Roman" w:eastAsia="SimSun" w:hAnsi="Times New Roman"/>
                <w:b/>
                <w:kern w:val="2"/>
                <w:sz w:val="28"/>
                <w:szCs w:val="28"/>
                <w:lang w:val="ru-RU" w:eastAsia="ar-SA"/>
              </w:rPr>
              <w:t>12%</w:t>
            </w:r>
          </w:p>
        </w:tc>
        <w:tc>
          <w:tcPr>
            <w:tcW w:w="567" w:type="dxa"/>
            <w:tcBorders>
              <w:top w:val="single" w:sz="4" w:space="0" w:color="000000"/>
              <w:left w:val="single" w:sz="4" w:space="0" w:color="000000"/>
              <w:bottom w:val="single" w:sz="4" w:space="0" w:color="000000"/>
              <w:right w:val="single" w:sz="4" w:space="0" w:color="auto"/>
            </w:tcBorders>
            <w:textDirection w:val="btLr"/>
          </w:tcPr>
          <w:p w:rsidR="003F01DB" w:rsidRPr="009963BA" w:rsidRDefault="009963BA" w:rsidP="005B5395">
            <w:pPr>
              <w:suppressAutoHyphens/>
              <w:spacing w:after="0" w:line="100" w:lineRule="atLeast"/>
              <w:ind w:left="113" w:right="113"/>
              <w:rPr>
                <w:rFonts w:ascii="Times New Roman" w:eastAsia="SimSun" w:hAnsi="Times New Roman"/>
                <w:b/>
                <w:kern w:val="2"/>
                <w:sz w:val="28"/>
                <w:szCs w:val="28"/>
                <w:lang w:val="ru-RU" w:eastAsia="ar-SA"/>
              </w:rPr>
            </w:pPr>
            <w:r>
              <w:rPr>
                <w:rFonts w:ascii="Times New Roman" w:eastAsia="SimSun" w:hAnsi="Times New Roman"/>
                <w:b/>
                <w:kern w:val="2"/>
                <w:sz w:val="28"/>
                <w:szCs w:val="28"/>
                <w:lang w:val="ru-RU" w:eastAsia="ar-SA"/>
              </w:rPr>
              <w:t>32%</w:t>
            </w:r>
          </w:p>
        </w:tc>
        <w:tc>
          <w:tcPr>
            <w:tcW w:w="567" w:type="dxa"/>
            <w:tcBorders>
              <w:top w:val="single" w:sz="4" w:space="0" w:color="000000"/>
              <w:left w:val="single" w:sz="4" w:space="0" w:color="000000"/>
              <w:bottom w:val="single" w:sz="4" w:space="0" w:color="000000"/>
              <w:right w:val="single" w:sz="4" w:space="0" w:color="auto"/>
            </w:tcBorders>
            <w:textDirection w:val="btLr"/>
          </w:tcPr>
          <w:p w:rsidR="003F01DB" w:rsidRPr="009963BA" w:rsidRDefault="009963BA" w:rsidP="005B5395">
            <w:pPr>
              <w:suppressAutoHyphens/>
              <w:spacing w:after="0" w:line="100" w:lineRule="atLeast"/>
              <w:ind w:left="113" w:right="113"/>
              <w:rPr>
                <w:rFonts w:ascii="Times New Roman" w:eastAsia="SimSun" w:hAnsi="Times New Roman"/>
                <w:b/>
                <w:kern w:val="2"/>
                <w:sz w:val="28"/>
                <w:szCs w:val="28"/>
                <w:lang w:val="ru-RU" w:eastAsia="ar-SA"/>
              </w:rPr>
            </w:pPr>
            <w:r>
              <w:rPr>
                <w:rFonts w:ascii="Times New Roman" w:eastAsia="SimSun" w:hAnsi="Times New Roman"/>
                <w:b/>
                <w:kern w:val="2"/>
                <w:sz w:val="28"/>
                <w:szCs w:val="28"/>
                <w:lang w:val="ru-RU" w:eastAsia="ar-SA"/>
              </w:rPr>
              <w:t>40%</w:t>
            </w:r>
          </w:p>
        </w:tc>
        <w:tc>
          <w:tcPr>
            <w:tcW w:w="567" w:type="dxa"/>
            <w:tcBorders>
              <w:top w:val="single" w:sz="4" w:space="0" w:color="000000"/>
              <w:left w:val="single" w:sz="4" w:space="0" w:color="auto"/>
              <w:bottom w:val="single" w:sz="4" w:space="0" w:color="000000"/>
              <w:right w:val="nil"/>
            </w:tcBorders>
            <w:textDirection w:val="btLr"/>
          </w:tcPr>
          <w:p w:rsidR="003F01DB" w:rsidRPr="009963BA" w:rsidRDefault="009963BA" w:rsidP="005B5395">
            <w:pPr>
              <w:suppressAutoHyphens/>
              <w:spacing w:after="0" w:line="100" w:lineRule="atLeast"/>
              <w:ind w:left="113" w:right="113"/>
              <w:rPr>
                <w:rFonts w:ascii="Times New Roman" w:eastAsia="SimSun" w:hAnsi="Times New Roman"/>
                <w:b/>
                <w:kern w:val="2"/>
                <w:sz w:val="28"/>
                <w:szCs w:val="28"/>
                <w:lang w:val="ru-RU" w:eastAsia="ar-SA"/>
              </w:rPr>
            </w:pPr>
            <w:r>
              <w:rPr>
                <w:rFonts w:ascii="Times New Roman" w:eastAsia="SimSun" w:hAnsi="Times New Roman"/>
                <w:b/>
                <w:kern w:val="2"/>
                <w:sz w:val="28"/>
                <w:szCs w:val="28"/>
                <w:lang w:val="ru-RU" w:eastAsia="ar-SA"/>
              </w:rPr>
              <w:t>8.0%</w:t>
            </w:r>
          </w:p>
        </w:tc>
        <w:tc>
          <w:tcPr>
            <w:tcW w:w="567" w:type="dxa"/>
            <w:tcBorders>
              <w:top w:val="single" w:sz="4" w:space="0" w:color="000000"/>
              <w:left w:val="single" w:sz="4" w:space="0" w:color="auto"/>
              <w:bottom w:val="single" w:sz="4" w:space="0" w:color="000000"/>
              <w:right w:val="nil"/>
            </w:tcBorders>
            <w:textDirection w:val="btLr"/>
          </w:tcPr>
          <w:p w:rsidR="003F01DB" w:rsidRPr="009963BA" w:rsidRDefault="009963BA" w:rsidP="005B5395">
            <w:pPr>
              <w:suppressAutoHyphens/>
              <w:spacing w:after="0" w:line="100" w:lineRule="atLeast"/>
              <w:ind w:left="113" w:right="113"/>
              <w:rPr>
                <w:rFonts w:ascii="Times New Roman" w:eastAsia="SimSun" w:hAnsi="Times New Roman"/>
                <w:b/>
                <w:kern w:val="2"/>
                <w:sz w:val="28"/>
                <w:szCs w:val="28"/>
                <w:lang w:val="ru-RU" w:eastAsia="ar-SA"/>
              </w:rPr>
            </w:pPr>
            <w:r>
              <w:rPr>
                <w:rFonts w:ascii="Times New Roman" w:eastAsia="SimSun" w:hAnsi="Times New Roman"/>
                <w:b/>
                <w:kern w:val="2"/>
                <w:sz w:val="28"/>
                <w:szCs w:val="28"/>
                <w:lang w:val="ru-RU" w:eastAsia="ar-SA"/>
              </w:rPr>
              <w:t>36%</w:t>
            </w:r>
          </w:p>
        </w:tc>
        <w:tc>
          <w:tcPr>
            <w:tcW w:w="438" w:type="dxa"/>
            <w:tcBorders>
              <w:top w:val="single" w:sz="4" w:space="0" w:color="000000"/>
              <w:left w:val="single" w:sz="4" w:space="0" w:color="auto"/>
              <w:bottom w:val="single" w:sz="4" w:space="0" w:color="000000"/>
              <w:right w:val="nil"/>
            </w:tcBorders>
            <w:textDirection w:val="btLr"/>
          </w:tcPr>
          <w:p w:rsidR="003F01DB" w:rsidRPr="009963BA" w:rsidRDefault="009963BA" w:rsidP="005B5395">
            <w:pPr>
              <w:suppressAutoHyphens/>
              <w:spacing w:after="0" w:line="100" w:lineRule="atLeast"/>
              <w:ind w:left="113" w:right="113"/>
              <w:rPr>
                <w:rFonts w:ascii="Times New Roman" w:eastAsia="SimSun" w:hAnsi="Times New Roman"/>
                <w:b/>
                <w:kern w:val="2"/>
                <w:sz w:val="28"/>
                <w:szCs w:val="28"/>
                <w:lang w:val="ru-RU" w:eastAsia="ar-SA"/>
              </w:rPr>
            </w:pPr>
            <w:r>
              <w:rPr>
                <w:rFonts w:ascii="Times New Roman" w:eastAsia="SimSun" w:hAnsi="Times New Roman"/>
                <w:b/>
                <w:kern w:val="2"/>
                <w:sz w:val="28"/>
                <w:szCs w:val="28"/>
                <w:lang w:val="ru-RU" w:eastAsia="ar-SA"/>
              </w:rPr>
              <w:t>40%</w:t>
            </w:r>
          </w:p>
        </w:tc>
        <w:tc>
          <w:tcPr>
            <w:tcW w:w="412" w:type="dxa"/>
            <w:tcBorders>
              <w:top w:val="single" w:sz="4" w:space="0" w:color="000000"/>
              <w:left w:val="single" w:sz="4" w:space="0" w:color="000000"/>
              <w:bottom w:val="single" w:sz="4" w:space="0" w:color="000000"/>
              <w:right w:val="single" w:sz="4" w:space="0" w:color="auto"/>
            </w:tcBorders>
            <w:textDirection w:val="btLr"/>
            <w:hideMark/>
          </w:tcPr>
          <w:p w:rsidR="003F01DB" w:rsidRPr="009963BA" w:rsidRDefault="009963BA" w:rsidP="005B5395">
            <w:pPr>
              <w:suppressAutoHyphens/>
              <w:spacing w:after="0" w:line="100" w:lineRule="atLeast"/>
              <w:ind w:left="113" w:right="113"/>
              <w:rPr>
                <w:rFonts w:ascii="Times New Roman" w:eastAsia="SimSun" w:hAnsi="Times New Roman"/>
                <w:b/>
                <w:kern w:val="2"/>
                <w:sz w:val="28"/>
                <w:szCs w:val="28"/>
                <w:lang w:val="ru-RU" w:eastAsia="ar-SA"/>
              </w:rPr>
            </w:pPr>
            <w:r>
              <w:rPr>
                <w:rFonts w:ascii="Times New Roman" w:eastAsia="SimSun" w:hAnsi="Times New Roman"/>
                <w:b/>
                <w:kern w:val="2"/>
                <w:sz w:val="28"/>
                <w:szCs w:val="28"/>
                <w:lang w:val="ru-RU" w:eastAsia="ar-SA"/>
              </w:rPr>
              <w:t>8.0%</w:t>
            </w:r>
          </w:p>
        </w:tc>
        <w:tc>
          <w:tcPr>
            <w:tcW w:w="425" w:type="dxa"/>
            <w:tcBorders>
              <w:top w:val="single" w:sz="4" w:space="0" w:color="000000"/>
              <w:left w:val="single" w:sz="4" w:space="0" w:color="000000"/>
              <w:bottom w:val="single" w:sz="4" w:space="0" w:color="000000"/>
              <w:right w:val="single" w:sz="4" w:space="0" w:color="auto"/>
            </w:tcBorders>
            <w:textDirection w:val="btLr"/>
          </w:tcPr>
          <w:p w:rsidR="003F01DB" w:rsidRPr="009963BA" w:rsidRDefault="009963BA" w:rsidP="005B5395">
            <w:pPr>
              <w:suppressAutoHyphens/>
              <w:spacing w:after="0" w:line="100" w:lineRule="atLeast"/>
              <w:ind w:left="113" w:right="113"/>
              <w:rPr>
                <w:rFonts w:ascii="Times New Roman" w:eastAsia="SimSun" w:hAnsi="Times New Roman"/>
                <w:b/>
                <w:kern w:val="2"/>
                <w:sz w:val="28"/>
                <w:szCs w:val="28"/>
                <w:lang w:val="ru-RU" w:eastAsia="ar-SA"/>
              </w:rPr>
            </w:pPr>
            <w:r>
              <w:rPr>
                <w:rFonts w:ascii="Times New Roman" w:eastAsia="SimSun" w:hAnsi="Times New Roman"/>
                <w:b/>
                <w:kern w:val="2"/>
                <w:sz w:val="28"/>
                <w:szCs w:val="28"/>
                <w:lang w:val="ru-RU" w:eastAsia="ar-SA"/>
              </w:rPr>
              <w:t>12%</w:t>
            </w:r>
          </w:p>
        </w:tc>
        <w:tc>
          <w:tcPr>
            <w:tcW w:w="426" w:type="dxa"/>
            <w:tcBorders>
              <w:top w:val="single" w:sz="4" w:space="0" w:color="000000"/>
              <w:left w:val="single" w:sz="4" w:space="0" w:color="000000"/>
              <w:bottom w:val="single" w:sz="4" w:space="0" w:color="000000"/>
              <w:right w:val="single" w:sz="4" w:space="0" w:color="auto"/>
            </w:tcBorders>
            <w:textDirection w:val="btLr"/>
          </w:tcPr>
          <w:p w:rsidR="003F01DB" w:rsidRPr="009B2E78" w:rsidRDefault="009963BA" w:rsidP="005B5395">
            <w:pPr>
              <w:suppressAutoHyphens/>
              <w:spacing w:after="0" w:line="100" w:lineRule="atLeast"/>
              <w:ind w:left="113" w:right="113"/>
              <w:rPr>
                <w:rFonts w:ascii="Times New Roman" w:eastAsia="SimSun" w:hAnsi="Times New Roman"/>
                <w:b/>
                <w:kern w:val="2"/>
                <w:sz w:val="28"/>
                <w:szCs w:val="28"/>
                <w:lang w:val="ru-RU" w:eastAsia="ar-SA"/>
              </w:rPr>
            </w:pPr>
            <w:r>
              <w:rPr>
                <w:rFonts w:ascii="Times New Roman" w:eastAsia="SimSun" w:hAnsi="Times New Roman"/>
                <w:b/>
                <w:kern w:val="2"/>
                <w:sz w:val="28"/>
                <w:szCs w:val="28"/>
                <w:lang w:val="ru-RU" w:eastAsia="ar-SA"/>
              </w:rPr>
              <w:t>64%</w:t>
            </w:r>
          </w:p>
        </w:tc>
        <w:tc>
          <w:tcPr>
            <w:tcW w:w="425" w:type="dxa"/>
            <w:tcBorders>
              <w:top w:val="single" w:sz="4" w:space="0" w:color="000000"/>
              <w:left w:val="single" w:sz="4" w:space="0" w:color="auto"/>
              <w:bottom w:val="single" w:sz="4" w:space="0" w:color="000000"/>
              <w:right w:val="single" w:sz="4" w:space="0" w:color="auto"/>
            </w:tcBorders>
            <w:textDirection w:val="btLr"/>
          </w:tcPr>
          <w:p w:rsidR="003F01DB" w:rsidRPr="009B2E78" w:rsidRDefault="009B2E78" w:rsidP="005B5395">
            <w:pPr>
              <w:suppressAutoHyphens/>
              <w:spacing w:after="0" w:line="100" w:lineRule="atLeast"/>
              <w:ind w:left="113" w:right="113"/>
              <w:rPr>
                <w:rFonts w:ascii="Times New Roman" w:eastAsia="SimSun" w:hAnsi="Times New Roman"/>
                <w:b/>
                <w:kern w:val="2"/>
                <w:sz w:val="28"/>
                <w:szCs w:val="28"/>
                <w:lang w:val="ru-RU" w:eastAsia="ar-SA"/>
              </w:rPr>
            </w:pPr>
            <w:r>
              <w:rPr>
                <w:rFonts w:ascii="Times New Roman" w:eastAsia="SimSun" w:hAnsi="Times New Roman"/>
                <w:b/>
                <w:kern w:val="2"/>
                <w:sz w:val="28"/>
                <w:szCs w:val="28"/>
                <w:lang w:val="ru-RU" w:eastAsia="ar-SA"/>
              </w:rPr>
              <w:t>-</w:t>
            </w:r>
          </w:p>
        </w:tc>
        <w:tc>
          <w:tcPr>
            <w:tcW w:w="425" w:type="dxa"/>
            <w:tcBorders>
              <w:top w:val="single" w:sz="4" w:space="0" w:color="000000"/>
              <w:left w:val="single" w:sz="4" w:space="0" w:color="auto"/>
              <w:bottom w:val="single" w:sz="4" w:space="0" w:color="000000"/>
              <w:right w:val="single" w:sz="4" w:space="0" w:color="auto"/>
            </w:tcBorders>
            <w:textDirection w:val="btLr"/>
          </w:tcPr>
          <w:p w:rsidR="003F01DB" w:rsidRPr="009B2E78" w:rsidRDefault="009B2E78" w:rsidP="005B5395">
            <w:pPr>
              <w:suppressAutoHyphens/>
              <w:spacing w:after="0" w:line="100" w:lineRule="atLeast"/>
              <w:ind w:left="113" w:right="113"/>
              <w:rPr>
                <w:rFonts w:ascii="Times New Roman" w:eastAsia="SimSun" w:hAnsi="Times New Roman"/>
                <w:b/>
                <w:kern w:val="2"/>
                <w:sz w:val="28"/>
                <w:szCs w:val="28"/>
                <w:lang w:val="ru-RU" w:eastAsia="ar-SA"/>
              </w:rPr>
            </w:pPr>
            <w:r>
              <w:rPr>
                <w:rFonts w:ascii="Times New Roman" w:eastAsia="SimSun" w:hAnsi="Times New Roman"/>
                <w:b/>
                <w:kern w:val="2"/>
                <w:sz w:val="28"/>
                <w:szCs w:val="28"/>
                <w:lang w:val="ru-RU" w:eastAsia="ar-SA"/>
              </w:rPr>
              <w:t>-</w:t>
            </w:r>
          </w:p>
        </w:tc>
        <w:tc>
          <w:tcPr>
            <w:tcW w:w="567" w:type="dxa"/>
            <w:tcBorders>
              <w:top w:val="single" w:sz="4" w:space="0" w:color="000000"/>
              <w:left w:val="single" w:sz="4" w:space="0" w:color="auto"/>
              <w:bottom w:val="single" w:sz="4" w:space="0" w:color="000000"/>
              <w:right w:val="single" w:sz="4" w:space="0" w:color="000000"/>
            </w:tcBorders>
            <w:textDirection w:val="btLr"/>
          </w:tcPr>
          <w:p w:rsidR="003F01DB" w:rsidRPr="009B2E78" w:rsidRDefault="009963BA" w:rsidP="005B5395">
            <w:pPr>
              <w:suppressAutoHyphens/>
              <w:spacing w:after="0" w:line="100" w:lineRule="atLeast"/>
              <w:ind w:left="113" w:right="113"/>
              <w:rPr>
                <w:rFonts w:ascii="Times New Roman" w:eastAsia="SimSun" w:hAnsi="Times New Roman"/>
                <w:b/>
                <w:kern w:val="2"/>
                <w:sz w:val="28"/>
                <w:szCs w:val="28"/>
                <w:lang w:val="ru-RU" w:eastAsia="ar-SA"/>
              </w:rPr>
            </w:pPr>
            <w:r>
              <w:rPr>
                <w:rFonts w:ascii="Times New Roman" w:eastAsia="SimSun" w:hAnsi="Times New Roman"/>
                <w:b/>
                <w:kern w:val="2"/>
                <w:sz w:val="28"/>
                <w:szCs w:val="28"/>
                <w:lang w:val="ru-RU" w:eastAsia="ar-SA"/>
              </w:rPr>
              <w:t>44%</w:t>
            </w:r>
          </w:p>
        </w:tc>
      </w:tr>
    </w:tbl>
    <w:p w:rsidR="00CC00C6" w:rsidRDefault="00CC00C6" w:rsidP="00CC00C6">
      <w:pPr>
        <w:spacing w:after="0" w:line="100" w:lineRule="atLeast"/>
        <w:jc w:val="both"/>
        <w:rPr>
          <w:rFonts w:eastAsia="SimSun" w:cs="Calibri"/>
          <w:kern w:val="2"/>
          <w:lang w:eastAsia="ar-SA"/>
        </w:rPr>
      </w:pPr>
    </w:p>
    <w:p w:rsidR="00F96343" w:rsidRDefault="00CC00C6" w:rsidP="00CC00C6">
      <w:pPr>
        <w:spacing w:after="0" w:line="100" w:lineRule="atLeast"/>
        <w:jc w:val="both"/>
        <w:rPr>
          <w:rFonts w:ascii="Times New Roman" w:eastAsia="DejaVu Sans" w:hAnsi="Times New Roman"/>
          <w:bCs/>
          <w:sz w:val="28"/>
          <w:szCs w:val="28"/>
        </w:rPr>
      </w:pPr>
      <w:r>
        <w:rPr>
          <w:rFonts w:ascii="Times New Roman" w:eastAsia="DejaVu Sans" w:hAnsi="Times New Roman"/>
          <w:bCs/>
          <w:sz w:val="28"/>
          <w:szCs w:val="28"/>
          <w:highlight w:val="yellow"/>
        </w:rPr>
        <w:t xml:space="preserve">  </w:t>
      </w:r>
      <w:r>
        <w:rPr>
          <w:rFonts w:ascii="Times New Roman" w:eastAsia="DejaVu Sans" w:hAnsi="Times New Roman"/>
          <w:bCs/>
          <w:sz w:val="28"/>
          <w:szCs w:val="28"/>
          <w:highlight w:val="cyan"/>
        </w:rPr>
        <w:tab/>
      </w:r>
      <w:r>
        <w:rPr>
          <w:rFonts w:ascii="Times New Roman" w:eastAsia="DejaVu Sans" w:hAnsi="Times New Roman"/>
          <w:bCs/>
          <w:sz w:val="28"/>
          <w:szCs w:val="28"/>
        </w:rPr>
        <w:t>Алынған мәліметтер негізінде бала дамуының және білім беру салаларының жалпы</w:t>
      </w:r>
      <w:r w:rsidR="00F96343">
        <w:rPr>
          <w:rFonts w:ascii="Times New Roman" w:eastAsia="DejaVu Sans" w:hAnsi="Times New Roman"/>
          <w:bCs/>
          <w:sz w:val="28"/>
          <w:szCs w:val="28"/>
        </w:rPr>
        <w:t xml:space="preserve"> орташа бағасы анықталған.  2021-2022</w:t>
      </w:r>
      <w:r>
        <w:rPr>
          <w:rFonts w:ascii="Times New Roman" w:eastAsia="DejaVu Sans" w:hAnsi="Times New Roman"/>
          <w:bCs/>
          <w:sz w:val="28"/>
          <w:szCs w:val="28"/>
        </w:rPr>
        <w:t xml:space="preserve"> оқу жылдар</w:t>
      </w:r>
      <w:r w:rsidR="00F96343">
        <w:rPr>
          <w:rFonts w:ascii="Times New Roman" w:eastAsia="DejaVu Sans" w:hAnsi="Times New Roman"/>
          <w:bCs/>
          <w:sz w:val="28"/>
          <w:szCs w:val="28"/>
        </w:rPr>
        <w:t>ында 3 даму көрсеткіш деңгейі 3балдық жүйемен бағаланады</w:t>
      </w:r>
    </w:p>
    <w:p w:rsidR="00CC00C6" w:rsidRDefault="00CC00C6" w:rsidP="00CC00C6">
      <w:pPr>
        <w:spacing w:after="0" w:line="100" w:lineRule="atLeast"/>
        <w:jc w:val="both"/>
        <w:rPr>
          <w:rFonts w:ascii="Times New Roman" w:hAnsi="Times New Roman"/>
          <w:sz w:val="28"/>
          <w:szCs w:val="28"/>
        </w:rPr>
      </w:pPr>
      <w:r>
        <w:rPr>
          <w:rFonts w:ascii="Times New Roman" w:hAnsi="Times New Roman"/>
          <w:b/>
          <w:sz w:val="28"/>
          <w:szCs w:val="28"/>
        </w:rPr>
        <w:t>5) Тәрбиеленушінің білімдерінің өлшеу құралдарының болуы;</w:t>
      </w:r>
    </w:p>
    <w:p w:rsidR="00CC00C6" w:rsidRDefault="00CC00C6" w:rsidP="00CC00C6">
      <w:pPr>
        <w:spacing w:after="0" w:line="100" w:lineRule="atLeast"/>
        <w:ind w:firstLine="708"/>
        <w:jc w:val="both"/>
        <w:rPr>
          <w:rFonts w:ascii="Times New Roman" w:hAnsi="Times New Roman"/>
          <w:b/>
          <w:sz w:val="28"/>
          <w:szCs w:val="28"/>
        </w:rPr>
      </w:pPr>
      <w:r>
        <w:rPr>
          <w:rFonts w:ascii="Times New Roman" w:hAnsi="Times New Roman"/>
          <w:sz w:val="28"/>
          <w:szCs w:val="28"/>
        </w:rPr>
        <w:t>Тәрбиеленушінің білімдерінің өлшеу құралдары  дидактикалық ойындар, проблемалық жағдайлар, баланы ҰОӘ-де бақылау ретінде жүргізіледі. Педагогтар тематикалық әңгіме, ойын жаттығулар, сюжеттік ойындарды жеке топпен іске асырады.</w:t>
      </w:r>
    </w:p>
    <w:p w:rsidR="00CC00C6" w:rsidRDefault="00CC00C6" w:rsidP="00CC00C6">
      <w:pPr>
        <w:spacing w:after="0" w:line="100" w:lineRule="atLeast"/>
        <w:jc w:val="both"/>
        <w:rPr>
          <w:rFonts w:ascii="Times New Roman" w:hAnsi="Times New Roman"/>
          <w:sz w:val="28"/>
          <w:szCs w:val="28"/>
        </w:rPr>
      </w:pPr>
      <w:r>
        <w:rPr>
          <w:rFonts w:ascii="Times New Roman" w:hAnsi="Times New Roman"/>
          <w:b/>
          <w:sz w:val="28"/>
          <w:szCs w:val="28"/>
        </w:rPr>
        <w:t>6) Тәрбиеленушінің білімдерін бағалау тәртібі;</w:t>
      </w:r>
    </w:p>
    <w:p w:rsidR="00CC00C6" w:rsidRDefault="00CC00C6" w:rsidP="00CC00C6">
      <w:pPr>
        <w:shd w:val="clear" w:color="auto" w:fill="FFFFFF"/>
        <w:spacing w:after="0" w:line="100" w:lineRule="atLeast"/>
        <w:ind w:firstLine="708"/>
        <w:jc w:val="both"/>
        <w:rPr>
          <w:rFonts w:ascii="Times New Roman" w:hAnsi="Times New Roman"/>
          <w:b/>
          <w:sz w:val="28"/>
          <w:szCs w:val="28"/>
        </w:rPr>
      </w:pPr>
      <w:r>
        <w:rPr>
          <w:rFonts w:ascii="Times New Roman" w:hAnsi="Times New Roman"/>
          <w:sz w:val="28"/>
          <w:szCs w:val="28"/>
        </w:rPr>
        <w:t xml:space="preserve">Тәрбиеленушілер даму деңгейінің бағалау жүйесі жылына үш рет (қыркүйек, ақпан, мамыр айларында) қадағаланып, жүргізілген. Құзіреттілік даму </w:t>
      </w:r>
      <w:r>
        <w:rPr>
          <w:rFonts w:ascii="Times New Roman" w:eastAsia="DejaVu Sans" w:hAnsi="Times New Roman"/>
          <w:iCs/>
          <w:sz w:val="28"/>
          <w:szCs w:val="28"/>
        </w:rPr>
        <w:t>көрсеткіштері</w:t>
      </w:r>
      <w:r>
        <w:rPr>
          <w:rFonts w:ascii="Times New Roman" w:hAnsi="Times New Roman"/>
          <w:sz w:val="28"/>
          <w:szCs w:val="28"/>
        </w:rPr>
        <w:t xml:space="preserve"> 3 деңгей бойынша оқу жылдарында 3 балдық жүйемен диагностика жүргізу арқылы анықталып отырған. </w:t>
      </w:r>
      <w:r>
        <w:rPr>
          <w:rFonts w:ascii="Times New Roman" w:eastAsia="DejaVu Sans" w:hAnsi="Times New Roman"/>
          <w:sz w:val="28"/>
          <w:szCs w:val="28"/>
        </w:rPr>
        <w:t xml:space="preserve">«Индикаторлар» мазмұнында балалар құзіреттілігінің көрсеткіштері барлық білім беру салалары мен бөлімдері бойынша берілген. </w:t>
      </w:r>
      <w:r>
        <w:rPr>
          <w:rFonts w:ascii="Times New Roman" w:eastAsia="DejaVu Sans" w:hAnsi="Times New Roman"/>
          <w:bCs/>
          <w:sz w:val="28"/>
          <w:szCs w:val="28"/>
        </w:rPr>
        <w:t xml:space="preserve">Алынған мәліметтер негізінде бала дамуының және білім беру салаларының жалпы орташа бағасы анықталған. </w:t>
      </w:r>
      <w:r>
        <w:rPr>
          <w:rFonts w:ascii="Times New Roman" w:eastAsia="DejaVu Sans" w:hAnsi="Times New Roman"/>
          <w:sz w:val="28"/>
          <w:szCs w:val="28"/>
        </w:rPr>
        <w:t xml:space="preserve">Бала дамуындағы ілгерлеу көрсеткіштері әр білім беру саласында көрсетілген. </w:t>
      </w:r>
      <w:r>
        <w:rPr>
          <w:rFonts w:ascii="Times New Roman" w:eastAsia="DejaVu Sans" w:hAnsi="Times New Roman"/>
          <w:bCs/>
          <w:sz w:val="28"/>
          <w:szCs w:val="28"/>
        </w:rPr>
        <w:t>Әдіскер тарапынан мектепке дейінгі ұйым тәрбиеленушілердің білім беру салалары бойынша қорытынды шығарылып,</w:t>
      </w:r>
      <w:r>
        <w:rPr>
          <w:rFonts w:ascii="Times New Roman" w:hAnsi="Times New Roman"/>
          <w:sz w:val="28"/>
          <w:szCs w:val="28"/>
        </w:rPr>
        <w:t xml:space="preserve"> даму процесінің көрсеткіш нәтижелері педагогикалық кеңестерде сарапталған. </w:t>
      </w:r>
    </w:p>
    <w:p w:rsidR="00CC00C6" w:rsidRDefault="00CC00C6" w:rsidP="00CC00C6">
      <w:pPr>
        <w:spacing w:after="0" w:line="100" w:lineRule="atLeast"/>
        <w:jc w:val="both"/>
        <w:rPr>
          <w:rFonts w:ascii="Times New Roman" w:hAnsi="Times New Roman"/>
          <w:sz w:val="28"/>
          <w:szCs w:val="28"/>
        </w:rPr>
      </w:pPr>
      <w:r>
        <w:rPr>
          <w:rFonts w:ascii="Times New Roman" w:hAnsi="Times New Roman"/>
          <w:b/>
          <w:sz w:val="28"/>
          <w:szCs w:val="28"/>
        </w:rPr>
        <w:t>7) Тәрбиеленушінің білімдерін бағалау критерилерінің болуы және қолданылуы;</w:t>
      </w:r>
    </w:p>
    <w:p w:rsidR="00CC00C6" w:rsidRDefault="00CC00C6" w:rsidP="00CC00C6">
      <w:pPr>
        <w:spacing w:after="0" w:line="100" w:lineRule="atLeast"/>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Педагогтар тәрбиеленушінің білімдерін бағалау критерилері  дұрыс қолда</w:t>
      </w:r>
      <w:r w:rsidR="00A35103">
        <w:rPr>
          <w:rFonts w:ascii="Times New Roman" w:hAnsi="Times New Roman"/>
          <w:sz w:val="28"/>
          <w:szCs w:val="28"/>
        </w:rPr>
        <w:t>нып  анықтай біледі,диагностика</w:t>
      </w:r>
      <w:r>
        <w:rPr>
          <w:rFonts w:ascii="Times New Roman" w:hAnsi="Times New Roman"/>
          <w:sz w:val="28"/>
          <w:szCs w:val="28"/>
        </w:rPr>
        <w:t xml:space="preserve"> толтыру кезінде балалардың жас ерекшеліктері мен құзіреттілік көрсеткіштері ескерілген. Олар төмендегідей деңгейлер бойынша жүргізілген:</w:t>
      </w:r>
    </w:p>
    <w:p w:rsidR="00CC00C6" w:rsidRDefault="00CC00C6" w:rsidP="00CC00C6">
      <w:pPr>
        <w:spacing w:after="0"/>
        <w:ind w:firstLine="708"/>
        <w:jc w:val="both"/>
        <w:rPr>
          <w:rFonts w:ascii="Times New Roman" w:hAnsi="Times New Roman"/>
          <w:sz w:val="28"/>
          <w:szCs w:val="28"/>
        </w:rPr>
      </w:pPr>
      <w:r>
        <w:rPr>
          <w:rFonts w:ascii="Times New Roman" w:hAnsi="Times New Roman"/>
          <w:sz w:val="28"/>
          <w:szCs w:val="28"/>
        </w:rPr>
        <w:t xml:space="preserve">1-деңгей – </w:t>
      </w:r>
      <w:r>
        <w:rPr>
          <w:rFonts w:ascii="Times New Roman" w:eastAsia="Calibri" w:hAnsi="Times New Roman"/>
          <w:sz w:val="28"/>
          <w:szCs w:val="28"/>
        </w:rPr>
        <w:t>Тәрбиешінің көрсеткен үлгісі бойынша кейбір іс-әрекеті мен білгенін қайталау, жаңғырту;</w:t>
      </w:r>
    </w:p>
    <w:p w:rsidR="00CC00C6" w:rsidRDefault="00CC00C6" w:rsidP="00CC00C6">
      <w:pPr>
        <w:spacing w:after="0"/>
        <w:ind w:firstLine="708"/>
        <w:jc w:val="both"/>
        <w:rPr>
          <w:rFonts w:ascii="Times New Roman" w:hAnsi="Times New Roman"/>
          <w:sz w:val="28"/>
          <w:szCs w:val="28"/>
        </w:rPr>
      </w:pPr>
      <w:r>
        <w:rPr>
          <w:rFonts w:ascii="Times New Roman" w:hAnsi="Times New Roman"/>
          <w:sz w:val="28"/>
          <w:szCs w:val="28"/>
        </w:rPr>
        <w:t xml:space="preserve">2- деңгей -  </w:t>
      </w:r>
      <w:r>
        <w:rPr>
          <w:rFonts w:ascii="Times New Roman" w:eastAsia="Calibri" w:hAnsi="Times New Roman"/>
          <w:sz w:val="28"/>
          <w:szCs w:val="28"/>
        </w:rPr>
        <w:t>Өзінің не істеп, не қойғанын түсінеді, белгілі бір білім қорына ие;</w:t>
      </w:r>
    </w:p>
    <w:p w:rsidR="00CC00C6" w:rsidRDefault="00CC00C6" w:rsidP="00CC00C6">
      <w:pPr>
        <w:spacing w:after="0"/>
        <w:ind w:firstLine="708"/>
        <w:jc w:val="both"/>
        <w:rPr>
          <w:rFonts w:ascii="Times New Roman" w:hAnsi="Times New Roman"/>
          <w:b/>
          <w:sz w:val="28"/>
          <w:szCs w:val="28"/>
        </w:rPr>
      </w:pPr>
      <w:r>
        <w:rPr>
          <w:rFonts w:ascii="Times New Roman" w:hAnsi="Times New Roman"/>
          <w:sz w:val="28"/>
          <w:szCs w:val="28"/>
        </w:rPr>
        <w:t xml:space="preserve">3-деңгей- </w:t>
      </w:r>
      <w:r>
        <w:rPr>
          <w:rFonts w:ascii="Times New Roman" w:eastAsia="Calibri" w:hAnsi="Times New Roman"/>
          <w:sz w:val="28"/>
          <w:szCs w:val="28"/>
        </w:rPr>
        <w:t>Өздігінен, шығармашылық тұрғыдан және қалыптан тыс жағдайда өзінің білген-түйгенін қолдана алады.</w:t>
      </w:r>
    </w:p>
    <w:p w:rsidR="00CC00C6" w:rsidRDefault="00CC00C6" w:rsidP="00CC00C6">
      <w:pPr>
        <w:spacing w:after="0" w:line="240" w:lineRule="auto"/>
        <w:jc w:val="both"/>
        <w:rPr>
          <w:rFonts w:ascii="Times New Roman" w:hAnsi="Times New Roman"/>
          <w:b/>
          <w:sz w:val="28"/>
          <w:szCs w:val="28"/>
        </w:rPr>
      </w:pPr>
      <w:r>
        <w:rPr>
          <w:rFonts w:ascii="Times New Roman" w:hAnsi="Times New Roman"/>
          <w:b/>
          <w:sz w:val="28"/>
          <w:szCs w:val="28"/>
        </w:rPr>
        <w:t>8) Ашық ұйымдастырылған оқу іс-әрекеттеріне қатысу, өзара ұйымдастырылған оқу іс-әрекеттеріне қатысу, оларды талдау жүйесі;</w:t>
      </w:r>
    </w:p>
    <w:p w:rsidR="00CC00C6" w:rsidRDefault="00CC00C6" w:rsidP="00CC00C6">
      <w:pPr>
        <w:spacing w:after="0" w:line="240" w:lineRule="auto"/>
        <w:ind w:firstLine="708"/>
        <w:jc w:val="both"/>
        <w:rPr>
          <w:rFonts w:ascii="Times New Roman" w:eastAsia="Calibri" w:hAnsi="Times New Roman"/>
          <w:sz w:val="28"/>
          <w:szCs w:val="28"/>
        </w:rPr>
      </w:pPr>
      <w:r>
        <w:rPr>
          <w:rFonts w:ascii="Times New Roman" w:hAnsi="Times New Roman"/>
          <w:sz w:val="28"/>
          <w:szCs w:val="28"/>
        </w:rPr>
        <w:t xml:space="preserve">Жылдық жоспар бойынша ашық ұйымдастырылған оқу іс-әрекеттері мен қаралымдар жоспарланған. </w:t>
      </w:r>
      <w:r>
        <w:rPr>
          <w:rFonts w:ascii="Times New Roman" w:eastAsia="BatangChe" w:hAnsi="Times New Roman"/>
          <w:sz w:val="28"/>
          <w:szCs w:val="28"/>
        </w:rPr>
        <w:t>А</w:t>
      </w:r>
      <w:r>
        <w:rPr>
          <w:rFonts w:ascii="Times New Roman" w:eastAsia="Calibri" w:hAnsi="Times New Roman"/>
          <w:sz w:val="28"/>
          <w:szCs w:val="28"/>
        </w:rPr>
        <w:t xml:space="preserve">шық қаралымдарды балабақшада жоспар бойынша, уақытылы өткізген, олар толық жинақталып, талдау кестелері толтырылған. </w:t>
      </w:r>
      <w:r>
        <w:rPr>
          <w:rFonts w:ascii="Times New Roman" w:hAnsi="Times New Roman"/>
          <w:sz w:val="28"/>
          <w:szCs w:val="28"/>
        </w:rPr>
        <w:t>Барлық педагогтар  тәжірибе алмасу мақсатында  өзара ұйымдастырылған оқу іс-әрекеттеріне қатысып, жас мамандар іс –тәжірибесін толықтырады,  ұйымдастырылған оқу іс-әрекеттерін талдау жүйесі арқылы анықталады.</w:t>
      </w:r>
    </w:p>
    <w:p w:rsidR="00CC00C6" w:rsidRDefault="00CC00C6" w:rsidP="00CC00C6">
      <w:pPr>
        <w:spacing w:after="0"/>
        <w:ind w:firstLine="708"/>
        <w:jc w:val="both"/>
        <w:rPr>
          <w:rFonts w:ascii="Times New Roman" w:eastAsia="Calibri" w:hAnsi="Times New Roman"/>
          <w:sz w:val="28"/>
          <w:szCs w:val="28"/>
        </w:rPr>
      </w:pPr>
      <w:r>
        <w:rPr>
          <w:rFonts w:ascii="Times New Roman" w:eastAsia="Calibri" w:hAnsi="Times New Roman"/>
          <w:sz w:val="28"/>
          <w:szCs w:val="28"/>
        </w:rPr>
        <w:t>Әр тәрбиеші  өзара сабаққ</w:t>
      </w:r>
      <w:r w:rsidR="00A35103">
        <w:rPr>
          <w:rFonts w:ascii="Times New Roman" w:eastAsia="Calibri" w:hAnsi="Times New Roman"/>
          <w:sz w:val="28"/>
          <w:szCs w:val="28"/>
        </w:rPr>
        <w:t xml:space="preserve">а қатысу дәптерін толтырады.2021-2022 </w:t>
      </w:r>
      <w:r>
        <w:rPr>
          <w:rFonts w:ascii="Times New Roman" w:eastAsia="Calibri" w:hAnsi="Times New Roman"/>
          <w:sz w:val="28"/>
          <w:szCs w:val="28"/>
        </w:rPr>
        <w:t>жылдың ашық қаралымдарының конспектілері және талдаулары әр жылға бөлек жинақталған.</w:t>
      </w:r>
    </w:p>
    <w:p w:rsidR="00CC00C6" w:rsidRDefault="00A35103" w:rsidP="00CC00C6">
      <w:pPr>
        <w:spacing w:after="0" w:line="100" w:lineRule="atLeast"/>
        <w:ind w:firstLine="708"/>
        <w:jc w:val="both"/>
        <w:rPr>
          <w:rFonts w:ascii="Times New Roman" w:eastAsia="SimSun" w:hAnsi="Times New Roman"/>
          <w:sz w:val="28"/>
          <w:szCs w:val="28"/>
        </w:rPr>
      </w:pPr>
      <w:r>
        <w:rPr>
          <w:rFonts w:ascii="Times New Roman" w:hAnsi="Times New Roman"/>
          <w:sz w:val="28"/>
          <w:szCs w:val="28"/>
        </w:rPr>
        <w:t>Менгеруші мен әдіскер2021-2022</w:t>
      </w:r>
      <w:r w:rsidR="00CC00C6">
        <w:rPr>
          <w:rFonts w:ascii="Times New Roman" w:hAnsi="Times New Roman"/>
          <w:sz w:val="28"/>
          <w:szCs w:val="28"/>
        </w:rPr>
        <w:t xml:space="preserve"> ішінде оқу іс-әрекеттеріне төменгідей  қатысқан, дәлелдейтін құжаттар талаптарға сәйкес рәсімделген.</w:t>
      </w:r>
    </w:p>
    <w:p w:rsidR="00CC00C6" w:rsidRDefault="00A35103" w:rsidP="00CC00C6">
      <w:pPr>
        <w:spacing w:after="0" w:line="100" w:lineRule="atLeast"/>
        <w:ind w:firstLine="708"/>
        <w:rPr>
          <w:rFonts w:ascii="Times New Roman" w:hAnsi="Times New Roman"/>
          <w:b/>
          <w:sz w:val="28"/>
          <w:szCs w:val="28"/>
        </w:rPr>
      </w:pPr>
      <w:r>
        <w:rPr>
          <w:rFonts w:ascii="Times New Roman" w:hAnsi="Times New Roman"/>
          <w:sz w:val="28"/>
          <w:szCs w:val="28"/>
        </w:rPr>
        <w:t>2021-2022</w:t>
      </w:r>
      <w:r w:rsidR="00CC00C6">
        <w:rPr>
          <w:rFonts w:ascii="Times New Roman" w:hAnsi="Times New Roman"/>
          <w:sz w:val="28"/>
          <w:szCs w:val="28"/>
        </w:rPr>
        <w:t xml:space="preserve"> оқу жылын</w:t>
      </w:r>
      <w:r w:rsidR="006773EE">
        <w:rPr>
          <w:rFonts w:ascii="Times New Roman" w:hAnsi="Times New Roman"/>
          <w:sz w:val="28"/>
          <w:szCs w:val="28"/>
        </w:rPr>
        <w:t xml:space="preserve">да меңгеруші- </w:t>
      </w:r>
      <w:r w:rsidR="006773EE" w:rsidRPr="006773EE">
        <w:rPr>
          <w:rFonts w:ascii="Times New Roman" w:hAnsi="Times New Roman"/>
          <w:sz w:val="28"/>
          <w:szCs w:val="28"/>
        </w:rPr>
        <w:t>20</w:t>
      </w:r>
      <w:r w:rsidR="006773EE">
        <w:rPr>
          <w:rFonts w:ascii="Times New Roman" w:hAnsi="Times New Roman"/>
          <w:sz w:val="28"/>
          <w:szCs w:val="28"/>
        </w:rPr>
        <w:t xml:space="preserve">, </w:t>
      </w:r>
      <w:r w:rsidR="00CC00C6">
        <w:rPr>
          <w:rFonts w:ascii="Times New Roman" w:hAnsi="Times New Roman"/>
          <w:sz w:val="28"/>
          <w:szCs w:val="28"/>
        </w:rPr>
        <w:t xml:space="preserve"> оқу іс-әрекеттеріне қатысқаны туралы құжаттары жинақталған.</w:t>
      </w:r>
    </w:p>
    <w:p w:rsidR="00CC00C6" w:rsidRDefault="00CC00C6" w:rsidP="00CC00C6">
      <w:pPr>
        <w:spacing w:after="0" w:line="100" w:lineRule="atLeast"/>
        <w:rPr>
          <w:rFonts w:ascii="Times New Roman" w:hAnsi="Times New Roman"/>
          <w:b/>
          <w:sz w:val="28"/>
          <w:szCs w:val="28"/>
        </w:rPr>
      </w:pPr>
    </w:p>
    <w:p w:rsidR="00CC00C6" w:rsidRPr="00A35103" w:rsidRDefault="00A35103" w:rsidP="00A35103">
      <w:pPr>
        <w:tabs>
          <w:tab w:val="left" w:pos="1394"/>
        </w:tabs>
        <w:jc w:val="both"/>
        <w:rPr>
          <w:rFonts w:ascii="Times New Roman" w:hAnsi="Times New Roman"/>
          <w:b/>
          <w:sz w:val="28"/>
          <w:szCs w:val="28"/>
          <w:lang w:val="ru-RU"/>
        </w:rPr>
      </w:pPr>
      <w:r w:rsidRPr="00087D9F">
        <w:rPr>
          <w:rFonts w:ascii="Times New Roman" w:hAnsi="Times New Roman"/>
          <w:b/>
          <w:sz w:val="28"/>
          <w:szCs w:val="28"/>
        </w:rPr>
        <w:t>Балабақшаға қойылатын талапт</w:t>
      </w:r>
      <w:r w:rsidR="005B5395">
        <w:rPr>
          <w:rFonts w:ascii="Times New Roman" w:hAnsi="Times New Roman"/>
          <w:b/>
          <w:sz w:val="28"/>
          <w:szCs w:val="28"/>
        </w:rPr>
        <w:t>ар</w:t>
      </w:r>
    </w:p>
    <w:p w:rsidR="00CC00C6" w:rsidRDefault="00CC00C6" w:rsidP="00CC00C6">
      <w:pPr>
        <w:pStyle w:val="af0"/>
        <w:numPr>
          <w:ilvl w:val="1"/>
          <w:numId w:val="12"/>
        </w:numPr>
        <w:spacing w:line="100" w:lineRule="atLeast"/>
        <w:jc w:val="both"/>
        <w:rPr>
          <w:rFonts w:ascii="Times New Roman" w:hAnsi="Times New Roman" w:cs="Times New Roman"/>
          <w:lang w:val="kk-KZ"/>
        </w:rPr>
      </w:pPr>
      <w:r>
        <w:rPr>
          <w:rFonts w:ascii="Times New Roman" w:hAnsi="Times New Roman" w:cs="Times New Roman"/>
          <w:sz w:val="28"/>
          <w:szCs w:val="28"/>
          <w:lang w:val="kk-KZ" w:eastAsia="kn-IN" w:bidi="kn-IN"/>
        </w:rPr>
        <w:t xml:space="preserve">Баланың құзіреттілігін дамытуды бағалау ретінде жүзеге асырылатын </w:t>
      </w:r>
      <w:r w:rsidR="005029BE">
        <w:rPr>
          <w:rFonts w:ascii="Times New Roman" w:hAnsi="Times New Roman" w:cs="Times New Roman"/>
          <w:sz w:val="28"/>
          <w:szCs w:val="28"/>
          <w:lang w:val="kk-KZ" w:eastAsia="kn-IN" w:bidi="kn-IN"/>
        </w:rPr>
        <w:t xml:space="preserve"> индикаторлар жүргізуде </w:t>
      </w:r>
      <w:r>
        <w:rPr>
          <w:rFonts w:ascii="Times New Roman" w:hAnsi="Times New Roman" w:cs="Times New Roman"/>
          <w:sz w:val="28"/>
          <w:szCs w:val="28"/>
          <w:lang w:val="kk-KZ" w:eastAsia="kn-IN" w:bidi="kn-IN"/>
        </w:rPr>
        <w:t>әдістемелік құралын басшылыққа ала отырып, құзіреттілік даму индикаторларының диагностикасында анықталған білім деңгейін көтеру.</w:t>
      </w:r>
    </w:p>
    <w:p w:rsidR="00CC00C6" w:rsidRDefault="00CC00C6" w:rsidP="00CC00C6">
      <w:pPr>
        <w:spacing w:after="0" w:line="100" w:lineRule="atLeast"/>
        <w:jc w:val="both"/>
        <w:rPr>
          <w:rFonts w:ascii="Times New Roman" w:hAnsi="Times New Roman"/>
        </w:rPr>
      </w:pPr>
    </w:p>
    <w:p w:rsidR="00CC00C6" w:rsidRDefault="00A35103" w:rsidP="00CC00C6">
      <w:pPr>
        <w:spacing w:after="0" w:line="100" w:lineRule="atLeast"/>
        <w:jc w:val="both"/>
        <w:rPr>
          <w:rFonts w:ascii="Times New Roman" w:hAnsi="Times New Roman"/>
          <w:b/>
          <w:sz w:val="28"/>
          <w:szCs w:val="28"/>
        </w:rPr>
      </w:pPr>
      <w:r>
        <w:rPr>
          <w:rFonts w:ascii="Times New Roman" w:hAnsi="Times New Roman"/>
          <w:b/>
          <w:sz w:val="28"/>
          <w:szCs w:val="28"/>
        </w:rPr>
        <w:t>1</w:t>
      </w:r>
      <w:r w:rsidR="00CC00C6">
        <w:rPr>
          <w:rFonts w:ascii="Times New Roman" w:hAnsi="Times New Roman"/>
          <w:b/>
          <w:sz w:val="28"/>
          <w:szCs w:val="28"/>
        </w:rPr>
        <w:t>.9. Ғылыми-зерттеу жұмысы</w:t>
      </w:r>
    </w:p>
    <w:p w:rsidR="00CC00C6" w:rsidRDefault="00CC00C6" w:rsidP="00CC00C6">
      <w:pPr>
        <w:spacing w:after="0" w:line="100" w:lineRule="atLeast"/>
        <w:jc w:val="both"/>
        <w:rPr>
          <w:rFonts w:ascii="Times New Roman" w:hAnsi="Times New Roman"/>
          <w:b/>
          <w:sz w:val="28"/>
          <w:szCs w:val="28"/>
        </w:rPr>
      </w:pPr>
    </w:p>
    <w:p w:rsidR="00CC00C6" w:rsidRDefault="00CC00C6" w:rsidP="00CC00C6">
      <w:pPr>
        <w:spacing w:after="0" w:line="100" w:lineRule="atLeast"/>
        <w:jc w:val="both"/>
        <w:rPr>
          <w:rFonts w:ascii="Times New Roman" w:hAnsi="Times New Roman"/>
          <w:sz w:val="28"/>
          <w:szCs w:val="28"/>
        </w:rPr>
      </w:pPr>
      <w:r>
        <w:rPr>
          <w:rFonts w:ascii="Times New Roman" w:hAnsi="Times New Roman"/>
          <w:b/>
          <w:sz w:val="28"/>
          <w:szCs w:val="28"/>
        </w:rPr>
        <w:t>1) Білім беру бағдарламасымен анықталған, әдістемелік біріккен мақсаттар мен міндеттер қызметіне бағытталған басымдықтардың сәйкестігі. Білім беру мекемелеріндегі эксперимен</w:t>
      </w:r>
      <w:r w:rsidR="000174D5">
        <w:rPr>
          <w:rFonts w:ascii="Times New Roman" w:hAnsi="Times New Roman"/>
          <w:b/>
          <w:sz w:val="28"/>
          <w:szCs w:val="28"/>
        </w:rPr>
        <w:t>талды аумақтардың болуы.2021-2022оқу</w:t>
      </w:r>
      <w:r>
        <w:rPr>
          <w:rFonts w:ascii="Times New Roman" w:hAnsi="Times New Roman"/>
          <w:b/>
          <w:sz w:val="28"/>
          <w:szCs w:val="28"/>
        </w:rPr>
        <w:t xml:space="preserve"> жылдағы инновациялық қызметтің  бағдарламалары мен жоспарларын жүзеге асырудың толықтығы</w:t>
      </w:r>
    </w:p>
    <w:p w:rsidR="000174D5" w:rsidRDefault="00F06025" w:rsidP="000174D5">
      <w:pPr>
        <w:pStyle w:val="af"/>
        <w:jc w:val="both"/>
        <w:rPr>
          <w:rFonts w:ascii="Times New Roman" w:hAnsi="Times New Roman" w:cs="Times New Roman"/>
          <w:sz w:val="28"/>
          <w:szCs w:val="28"/>
          <w:lang w:val="kk-KZ"/>
        </w:rPr>
      </w:pPr>
      <w:r>
        <w:rPr>
          <w:rFonts w:ascii="Times New Roman" w:hAnsi="Times New Roman" w:cs="Times New Roman"/>
          <w:sz w:val="28"/>
          <w:szCs w:val="28"/>
          <w:lang w:val="kk-KZ"/>
        </w:rPr>
        <w:t>Балабақша эксп</w:t>
      </w:r>
      <w:r w:rsidR="000174D5" w:rsidRPr="000174D5">
        <w:rPr>
          <w:rFonts w:ascii="Times New Roman" w:hAnsi="Times New Roman" w:cs="Times New Roman"/>
          <w:sz w:val="28"/>
          <w:szCs w:val="28"/>
          <w:lang w:val="kk-KZ"/>
        </w:rPr>
        <w:t>ерименталды аумақтар жоқ</w:t>
      </w:r>
    </w:p>
    <w:p w:rsidR="000174D5" w:rsidRPr="002B6B7C" w:rsidRDefault="002B6B7C" w:rsidP="000174D5">
      <w:pPr>
        <w:pStyle w:val="af"/>
        <w:jc w:val="both"/>
        <w:rPr>
          <w:rFonts w:ascii="Times New Roman" w:hAnsi="Times New Roman" w:cs="Times New Roman"/>
          <w:b/>
          <w:sz w:val="28"/>
          <w:szCs w:val="28"/>
          <w:lang w:val="kk-KZ"/>
        </w:rPr>
      </w:pPr>
      <w:r w:rsidRPr="002B6B7C">
        <w:rPr>
          <w:rFonts w:ascii="Times New Roman" w:hAnsi="Times New Roman" w:cs="Times New Roman"/>
          <w:b/>
          <w:sz w:val="28"/>
          <w:szCs w:val="28"/>
          <w:lang w:val="kk-KZ"/>
        </w:rPr>
        <w:t xml:space="preserve">2)Жүргізілетін </w:t>
      </w:r>
      <w:r w:rsidR="000174D5" w:rsidRPr="002B6B7C">
        <w:rPr>
          <w:rFonts w:ascii="Times New Roman" w:hAnsi="Times New Roman" w:cs="Times New Roman"/>
          <w:b/>
          <w:sz w:val="28"/>
          <w:szCs w:val="28"/>
          <w:lang w:val="kk-KZ"/>
        </w:rPr>
        <w:t xml:space="preserve"> ғылыми зерттеу</w:t>
      </w:r>
      <w:r w:rsidRPr="002B6B7C">
        <w:rPr>
          <w:rFonts w:ascii="Times New Roman" w:hAnsi="Times New Roman" w:cs="Times New Roman"/>
          <w:b/>
          <w:sz w:val="28"/>
          <w:szCs w:val="28"/>
          <w:lang w:val="kk-KZ"/>
        </w:rPr>
        <w:t xml:space="preserve"> жұмыстың тиімділігі </w:t>
      </w:r>
      <w:r w:rsidR="000174D5" w:rsidRPr="002B6B7C">
        <w:rPr>
          <w:rFonts w:ascii="Times New Roman" w:hAnsi="Times New Roman" w:cs="Times New Roman"/>
          <w:b/>
          <w:sz w:val="28"/>
          <w:szCs w:val="28"/>
          <w:lang w:val="kk-KZ"/>
        </w:rPr>
        <w:t xml:space="preserve"> </w:t>
      </w:r>
    </w:p>
    <w:tbl>
      <w:tblPr>
        <w:tblStyle w:val="af8"/>
        <w:tblW w:w="0" w:type="auto"/>
        <w:tblLook w:val="04A0"/>
      </w:tblPr>
      <w:tblGrid>
        <w:gridCol w:w="484"/>
        <w:gridCol w:w="3026"/>
        <w:gridCol w:w="6061"/>
      </w:tblGrid>
      <w:tr w:rsidR="002B6B7C" w:rsidTr="002B6B7C">
        <w:tc>
          <w:tcPr>
            <w:tcW w:w="484" w:type="dxa"/>
          </w:tcPr>
          <w:p w:rsidR="002B6B7C" w:rsidRDefault="002B6B7C" w:rsidP="00CC00C6">
            <w:pPr>
              <w:pStyle w:val="af"/>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3026" w:type="dxa"/>
          </w:tcPr>
          <w:p w:rsidR="002B6B7C" w:rsidRDefault="002B6B7C" w:rsidP="00CC00C6">
            <w:pPr>
              <w:pStyle w:val="af"/>
              <w:jc w:val="both"/>
              <w:rPr>
                <w:rFonts w:ascii="Times New Roman" w:hAnsi="Times New Roman" w:cs="Times New Roman"/>
                <w:sz w:val="28"/>
                <w:szCs w:val="28"/>
                <w:lang w:val="kk-KZ"/>
              </w:rPr>
            </w:pPr>
            <w:r>
              <w:rPr>
                <w:rFonts w:ascii="Times New Roman" w:hAnsi="Times New Roman" w:cs="Times New Roman"/>
                <w:sz w:val="28"/>
                <w:szCs w:val="28"/>
                <w:lang w:val="kk-KZ"/>
              </w:rPr>
              <w:t>Педагогтың аты-жөні</w:t>
            </w:r>
          </w:p>
        </w:tc>
        <w:tc>
          <w:tcPr>
            <w:tcW w:w="6061" w:type="dxa"/>
          </w:tcPr>
          <w:p w:rsidR="002B6B7C" w:rsidRDefault="002B6B7C" w:rsidP="00CC00C6">
            <w:pPr>
              <w:pStyle w:val="af"/>
              <w:jc w:val="both"/>
              <w:rPr>
                <w:rFonts w:ascii="Times New Roman" w:hAnsi="Times New Roman" w:cs="Times New Roman"/>
                <w:sz w:val="28"/>
                <w:szCs w:val="28"/>
                <w:lang w:val="kk-KZ"/>
              </w:rPr>
            </w:pPr>
            <w:r>
              <w:rPr>
                <w:rFonts w:ascii="Times New Roman" w:hAnsi="Times New Roman" w:cs="Times New Roman"/>
                <w:sz w:val="28"/>
                <w:szCs w:val="28"/>
                <w:lang w:val="kk-KZ"/>
              </w:rPr>
              <w:t>Басылым</w:t>
            </w:r>
          </w:p>
        </w:tc>
      </w:tr>
      <w:tr w:rsidR="002B6B7C" w:rsidTr="002B6B7C">
        <w:tc>
          <w:tcPr>
            <w:tcW w:w="484" w:type="dxa"/>
          </w:tcPr>
          <w:p w:rsidR="002B6B7C" w:rsidRDefault="002B6B7C" w:rsidP="00CC00C6">
            <w:pPr>
              <w:pStyle w:val="af"/>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026" w:type="dxa"/>
          </w:tcPr>
          <w:p w:rsidR="002B6B7C" w:rsidRDefault="002B6B7C" w:rsidP="00CC00C6">
            <w:pPr>
              <w:pStyle w:val="af"/>
              <w:jc w:val="both"/>
              <w:rPr>
                <w:rFonts w:ascii="Times New Roman" w:hAnsi="Times New Roman" w:cs="Times New Roman"/>
                <w:sz w:val="28"/>
                <w:szCs w:val="28"/>
                <w:lang w:val="kk-KZ"/>
              </w:rPr>
            </w:pPr>
          </w:p>
        </w:tc>
        <w:tc>
          <w:tcPr>
            <w:tcW w:w="6061" w:type="dxa"/>
          </w:tcPr>
          <w:p w:rsidR="002B6B7C" w:rsidRDefault="002B6B7C" w:rsidP="00CC00C6">
            <w:pPr>
              <w:pStyle w:val="af"/>
              <w:jc w:val="both"/>
              <w:rPr>
                <w:rFonts w:ascii="Times New Roman" w:hAnsi="Times New Roman" w:cs="Times New Roman"/>
                <w:sz w:val="28"/>
                <w:szCs w:val="28"/>
                <w:lang w:val="kk-KZ"/>
              </w:rPr>
            </w:pPr>
          </w:p>
        </w:tc>
      </w:tr>
    </w:tbl>
    <w:p w:rsidR="002B6B7C" w:rsidRDefault="002B6B7C" w:rsidP="002B6B7C">
      <w:pPr>
        <w:spacing w:after="0" w:line="240" w:lineRule="auto"/>
        <w:jc w:val="both"/>
        <w:rPr>
          <w:rFonts w:ascii="Times New Roman" w:hAnsi="Times New Roman" w:cs="Times New Roman"/>
          <w:b/>
          <w:sz w:val="28"/>
          <w:szCs w:val="28"/>
        </w:rPr>
      </w:pPr>
    </w:p>
    <w:p w:rsidR="002B6B7C" w:rsidRDefault="002B6B7C" w:rsidP="002B6B7C">
      <w:pPr>
        <w:spacing w:after="0" w:line="240" w:lineRule="auto"/>
        <w:jc w:val="both"/>
        <w:rPr>
          <w:rFonts w:ascii="Times New Roman" w:hAnsi="Times New Roman" w:cs="Times New Roman"/>
          <w:b/>
          <w:sz w:val="28"/>
          <w:szCs w:val="28"/>
        </w:rPr>
      </w:pPr>
    </w:p>
    <w:p w:rsidR="002B6B7C" w:rsidRDefault="002B6B7C" w:rsidP="002B6B7C">
      <w:pPr>
        <w:spacing w:after="0" w:line="240" w:lineRule="auto"/>
        <w:jc w:val="both"/>
        <w:rPr>
          <w:rFonts w:ascii="Times New Roman" w:hAnsi="Times New Roman" w:cs="Times New Roman"/>
          <w:b/>
          <w:sz w:val="28"/>
          <w:szCs w:val="28"/>
        </w:rPr>
      </w:pPr>
    </w:p>
    <w:p w:rsidR="002B6B7C" w:rsidRPr="00EE130A" w:rsidRDefault="002B6B7C" w:rsidP="002B6B7C">
      <w:pPr>
        <w:spacing w:after="0" w:line="240" w:lineRule="auto"/>
        <w:jc w:val="both"/>
        <w:rPr>
          <w:rFonts w:ascii="Times New Roman" w:hAnsi="Times New Roman" w:cs="Times New Roman"/>
          <w:b/>
          <w:sz w:val="28"/>
          <w:szCs w:val="28"/>
          <w:lang w:val="ru-RU"/>
        </w:rPr>
      </w:pPr>
      <w:r w:rsidRPr="00185876">
        <w:rPr>
          <w:rFonts w:ascii="Times New Roman" w:hAnsi="Times New Roman" w:cs="Times New Roman"/>
          <w:b/>
          <w:sz w:val="28"/>
          <w:szCs w:val="28"/>
        </w:rPr>
        <w:t>Комиссия төрағасы________</w:t>
      </w:r>
      <w:r w:rsidR="00EE130A">
        <w:rPr>
          <w:rFonts w:ascii="Times New Roman" w:hAnsi="Times New Roman" w:cs="Times New Roman"/>
          <w:b/>
          <w:sz w:val="28"/>
          <w:szCs w:val="28"/>
          <w:lang w:val="ru-RU"/>
        </w:rPr>
        <w:t>А.А.Абдрахманова</w:t>
      </w:r>
    </w:p>
    <w:p w:rsidR="002B6B7C" w:rsidRPr="00185876" w:rsidRDefault="002B6B7C" w:rsidP="002B6B7C">
      <w:pPr>
        <w:spacing w:after="0" w:line="240" w:lineRule="auto"/>
        <w:jc w:val="both"/>
        <w:rPr>
          <w:rFonts w:ascii="Times New Roman" w:hAnsi="Times New Roman" w:cs="Times New Roman"/>
          <w:b/>
          <w:sz w:val="28"/>
          <w:szCs w:val="28"/>
        </w:rPr>
      </w:pPr>
    </w:p>
    <w:p w:rsidR="002B6B7C" w:rsidRPr="006773EE" w:rsidRDefault="002B6B7C" w:rsidP="002B6B7C">
      <w:pPr>
        <w:spacing w:after="0" w:line="240" w:lineRule="auto"/>
        <w:jc w:val="both"/>
        <w:rPr>
          <w:rFonts w:ascii="Times New Roman" w:hAnsi="Times New Roman" w:cs="Times New Roman"/>
          <w:b/>
          <w:sz w:val="28"/>
          <w:szCs w:val="28"/>
          <w:lang w:val="ru-RU"/>
        </w:rPr>
      </w:pPr>
      <w:r w:rsidRPr="00185876">
        <w:rPr>
          <w:rFonts w:ascii="Times New Roman" w:hAnsi="Times New Roman" w:cs="Times New Roman"/>
          <w:b/>
          <w:sz w:val="28"/>
          <w:szCs w:val="28"/>
        </w:rPr>
        <w:t xml:space="preserve">Комиссия </w:t>
      </w:r>
      <w:r w:rsidRPr="000E2C59">
        <w:rPr>
          <w:rFonts w:ascii="Times New Roman" w:hAnsi="Times New Roman" w:cs="Times New Roman"/>
          <w:b/>
          <w:sz w:val="28"/>
          <w:szCs w:val="28"/>
        </w:rPr>
        <w:t>мүшелері:</w:t>
      </w:r>
      <w:r w:rsidRPr="00185876">
        <w:rPr>
          <w:rFonts w:ascii="Times New Roman" w:hAnsi="Times New Roman" w:cs="Times New Roman"/>
          <w:b/>
          <w:sz w:val="28"/>
          <w:szCs w:val="28"/>
        </w:rPr>
        <w:t>______</w:t>
      </w:r>
      <w:r w:rsidRPr="00F76C79">
        <w:rPr>
          <w:rFonts w:ascii="Times New Roman" w:hAnsi="Times New Roman" w:cs="Times New Roman"/>
          <w:b/>
          <w:sz w:val="28"/>
          <w:szCs w:val="28"/>
        </w:rPr>
        <w:t>_____</w:t>
      </w:r>
      <w:r w:rsidRPr="00AD299D">
        <w:rPr>
          <w:rFonts w:ascii="Times New Roman" w:hAnsi="Times New Roman" w:cs="Times New Roman"/>
          <w:b/>
          <w:sz w:val="28"/>
          <w:szCs w:val="28"/>
        </w:rPr>
        <w:t xml:space="preserve"> </w:t>
      </w:r>
      <w:r w:rsidR="006773EE">
        <w:rPr>
          <w:rFonts w:ascii="Times New Roman" w:hAnsi="Times New Roman" w:cs="Times New Roman"/>
          <w:b/>
          <w:sz w:val="28"/>
          <w:szCs w:val="28"/>
          <w:lang w:val="ru-RU"/>
        </w:rPr>
        <w:t>А.К.Далелхан</w:t>
      </w:r>
    </w:p>
    <w:p w:rsidR="002B6B7C" w:rsidRPr="000E2C59" w:rsidRDefault="002B6B7C" w:rsidP="002B6B7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2B6B7C" w:rsidRPr="006773EE" w:rsidRDefault="002B6B7C" w:rsidP="002B6B7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4D4A0F">
        <w:rPr>
          <w:rFonts w:ascii="Times New Roman" w:hAnsi="Times New Roman" w:cs="Times New Roman"/>
          <w:b/>
          <w:sz w:val="28"/>
          <w:szCs w:val="28"/>
        </w:rPr>
        <w:t>_____</w:t>
      </w:r>
      <w:r w:rsidRPr="00AC215C">
        <w:rPr>
          <w:rFonts w:ascii="Times New Roman" w:hAnsi="Times New Roman" w:cs="Times New Roman"/>
          <w:b/>
          <w:sz w:val="28"/>
          <w:szCs w:val="28"/>
        </w:rPr>
        <w:t>_____</w:t>
      </w:r>
      <w:r w:rsidRPr="00AD299D">
        <w:rPr>
          <w:rFonts w:ascii="Times New Roman" w:hAnsi="Times New Roman" w:cs="Times New Roman"/>
          <w:b/>
          <w:sz w:val="28"/>
          <w:szCs w:val="28"/>
        </w:rPr>
        <w:t>_</w:t>
      </w:r>
      <w:r w:rsidRPr="00AC215C">
        <w:rPr>
          <w:rFonts w:ascii="Times New Roman" w:hAnsi="Times New Roman" w:cs="Times New Roman"/>
          <w:b/>
          <w:sz w:val="28"/>
          <w:szCs w:val="28"/>
        </w:rPr>
        <w:t xml:space="preserve"> </w:t>
      </w:r>
      <w:r w:rsidRPr="00AD299D">
        <w:rPr>
          <w:rFonts w:ascii="Times New Roman" w:hAnsi="Times New Roman" w:cs="Times New Roman"/>
          <w:b/>
          <w:sz w:val="28"/>
          <w:szCs w:val="28"/>
        </w:rPr>
        <w:t xml:space="preserve"> </w:t>
      </w:r>
      <w:r w:rsidR="006773EE">
        <w:rPr>
          <w:rFonts w:ascii="Times New Roman" w:hAnsi="Times New Roman" w:cs="Times New Roman"/>
          <w:b/>
          <w:sz w:val="28"/>
          <w:szCs w:val="28"/>
          <w:lang w:val="ru-RU"/>
        </w:rPr>
        <w:t>А.Х.Мыңбаева</w:t>
      </w:r>
    </w:p>
    <w:p w:rsidR="00CC00C6" w:rsidRDefault="00CC00C6" w:rsidP="00CC00C6">
      <w:pPr>
        <w:pStyle w:val="af0"/>
        <w:spacing w:line="100" w:lineRule="atLeast"/>
        <w:ind w:left="0"/>
        <w:jc w:val="both"/>
        <w:rPr>
          <w:rFonts w:ascii="Times New Roman" w:hAnsi="Times New Roman" w:cs="Times New Roman"/>
          <w:sz w:val="28"/>
          <w:szCs w:val="28"/>
          <w:lang w:val="kk-KZ"/>
        </w:rPr>
      </w:pPr>
    </w:p>
    <w:sectPr w:rsidR="00CC00C6" w:rsidSect="000249B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657" w:rsidRDefault="00431657" w:rsidP="0018318C">
      <w:pPr>
        <w:spacing w:after="0" w:line="240" w:lineRule="auto"/>
      </w:pPr>
      <w:r>
        <w:separator/>
      </w:r>
    </w:p>
  </w:endnote>
  <w:endnote w:type="continuationSeparator" w:id="1">
    <w:p w:rsidR="00431657" w:rsidRDefault="00431657" w:rsidP="001831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OpenSymbol">
    <w:altName w:val="Arial Unicode MS"/>
    <w:charset w:val="CC"/>
    <w:family w:val="auto"/>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Che">
    <w:panose1 w:val="02030609000101010101"/>
    <w:charset w:val="81"/>
    <w:family w:val="modern"/>
    <w:pitch w:val="fixed"/>
    <w:sig w:usb0="B00002AF" w:usb1="69D77CFB" w:usb2="00000030" w:usb3="00000000" w:csb0="0008009F" w:csb1="00000000"/>
  </w:font>
  <w:font w:name="DejaVu Sans">
    <w:altName w:val="Times New Roman"/>
    <w:charset w:val="CC"/>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657" w:rsidRDefault="00431657" w:rsidP="0018318C">
      <w:pPr>
        <w:spacing w:after="0" w:line="240" w:lineRule="auto"/>
      </w:pPr>
      <w:r>
        <w:separator/>
      </w:r>
    </w:p>
  </w:footnote>
  <w:footnote w:type="continuationSeparator" w:id="1">
    <w:p w:rsidR="00431657" w:rsidRDefault="00431657" w:rsidP="001831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1440" w:hanging="360"/>
      </w:pPr>
      <w:rPr>
        <w:b w:val="0"/>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0"/>
        </w:tabs>
        <w:ind w:left="855"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4"/>
    <w:multiLevelType w:val="multilevel"/>
    <w:tmpl w:val="00000004"/>
    <w:name w:val="WW8Num4"/>
    <w:lvl w:ilvl="0">
      <w:start w:val="1"/>
      <w:numFmt w:val="decimal"/>
      <w:lvlText w:val="%1."/>
      <w:lvlJc w:val="left"/>
      <w:pPr>
        <w:tabs>
          <w:tab w:val="num" w:pos="0"/>
        </w:tabs>
        <w:ind w:left="1428"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5"/>
    <w:multiLevelType w:val="multilevel"/>
    <w:tmpl w:val="00000005"/>
    <w:name w:val="WW8Num5"/>
    <w:lvl w:ilvl="0">
      <w:start w:val="1"/>
      <w:numFmt w:val="decimal"/>
      <w:lvlText w:val="%1."/>
      <w:lvlJc w:val="left"/>
      <w:pPr>
        <w:tabs>
          <w:tab w:val="num" w:pos="0"/>
        </w:tabs>
        <w:ind w:left="1788"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nsid w:val="00000006"/>
    <w:multiLevelType w:val="multilevel"/>
    <w:tmpl w:val="00000006"/>
    <w:name w:val="WW8Num6"/>
    <w:lvl w:ilvl="0">
      <w:start w:val="1"/>
      <w:numFmt w:val="decimal"/>
      <w:lvlText w:val="%1."/>
      <w:lvlJc w:val="left"/>
      <w:pPr>
        <w:tabs>
          <w:tab w:val="num" w:pos="0"/>
        </w:tabs>
        <w:ind w:left="360" w:hanging="360"/>
      </w:pPr>
    </w:lvl>
    <w:lvl w:ilvl="1">
      <w:start w:val="1"/>
      <w:numFmt w:val="bullet"/>
      <w:lvlText w:val="o"/>
      <w:lvlJc w:val="left"/>
      <w:pPr>
        <w:tabs>
          <w:tab w:val="num" w:pos="0"/>
        </w:tabs>
        <w:ind w:left="938" w:hanging="360"/>
      </w:pPr>
      <w:rPr>
        <w:rFonts w:ascii="Courier New" w:hAnsi="Courier New" w:cs="Courier New"/>
      </w:rPr>
    </w:lvl>
    <w:lvl w:ilvl="2">
      <w:start w:val="1"/>
      <w:numFmt w:val="bullet"/>
      <w:lvlText w:val=""/>
      <w:lvlJc w:val="left"/>
      <w:pPr>
        <w:tabs>
          <w:tab w:val="num" w:pos="0"/>
        </w:tabs>
        <w:ind w:left="1658" w:hanging="360"/>
      </w:pPr>
      <w:rPr>
        <w:rFonts w:ascii="Wingdings" w:hAnsi="Wingdings" w:cs="Wingdings"/>
      </w:rPr>
    </w:lvl>
    <w:lvl w:ilvl="3">
      <w:start w:val="1"/>
      <w:numFmt w:val="bullet"/>
      <w:lvlText w:val=""/>
      <w:lvlJc w:val="left"/>
      <w:pPr>
        <w:tabs>
          <w:tab w:val="num" w:pos="0"/>
        </w:tabs>
        <w:ind w:left="2378" w:hanging="360"/>
      </w:pPr>
      <w:rPr>
        <w:rFonts w:ascii="Symbol" w:hAnsi="Symbol" w:cs="Symbol"/>
      </w:rPr>
    </w:lvl>
    <w:lvl w:ilvl="4">
      <w:start w:val="1"/>
      <w:numFmt w:val="bullet"/>
      <w:lvlText w:val="o"/>
      <w:lvlJc w:val="left"/>
      <w:pPr>
        <w:tabs>
          <w:tab w:val="num" w:pos="0"/>
        </w:tabs>
        <w:ind w:left="3098" w:hanging="360"/>
      </w:pPr>
      <w:rPr>
        <w:rFonts w:ascii="Courier New" w:hAnsi="Courier New" w:cs="Courier New"/>
      </w:rPr>
    </w:lvl>
    <w:lvl w:ilvl="5">
      <w:start w:val="1"/>
      <w:numFmt w:val="bullet"/>
      <w:lvlText w:val=""/>
      <w:lvlJc w:val="left"/>
      <w:pPr>
        <w:tabs>
          <w:tab w:val="num" w:pos="0"/>
        </w:tabs>
        <w:ind w:left="3818" w:hanging="360"/>
      </w:pPr>
      <w:rPr>
        <w:rFonts w:ascii="Wingdings" w:hAnsi="Wingdings" w:cs="Wingdings"/>
      </w:rPr>
    </w:lvl>
    <w:lvl w:ilvl="6">
      <w:start w:val="1"/>
      <w:numFmt w:val="bullet"/>
      <w:lvlText w:val=""/>
      <w:lvlJc w:val="left"/>
      <w:pPr>
        <w:tabs>
          <w:tab w:val="num" w:pos="0"/>
        </w:tabs>
        <w:ind w:left="4538" w:hanging="360"/>
      </w:pPr>
      <w:rPr>
        <w:rFonts w:ascii="Symbol" w:hAnsi="Symbol" w:cs="Symbol"/>
      </w:rPr>
    </w:lvl>
    <w:lvl w:ilvl="7">
      <w:start w:val="1"/>
      <w:numFmt w:val="bullet"/>
      <w:lvlText w:val="o"/>
      <w:lvlJc w:val="left"/>
      <w:pPr>
        <w:tabs>
          <w:tab w:val="num" w:pos="0"/>
        </w:tabs>
        <w:ind w:left="5258" w:hanging="360"/>
      </w:pPr>
      <w:rPr>
        <w:rFonts w:ascii="Courier New" w:hAnsi="Courier New" w:cs="Courier New"/>
      </w:rPr>
    </w:lvl>
    <w:lvl w:ilvl="8">
      <w:start w:val="1"/>
      <w:numFmt w:val="bullet"/>
      <w:lvlText w:val=""/>
      <w:lvlJc w:val="left"/>
      <w:pPr>
        <w:tabs>
          <w:tab w:val="num" w:pos="0"/>
        </w:tabs>
        <w:ind w:left="5978" w:hanging="360"/>
      </w:pPr>
      <w:rPr>
        <w:rFonts w:ascii="Wingdings" w:hAnsi="Wingdings" w:cs="Wingdings"/>
      </w:rPr>
    </w:lvl>
  </w:abstractNum>
  <w:abstractNum w:abstractNumId="5">
    <w:nsid w:val="00000007"/>
    <w:multiLevelType w:val="multilevel"/>
    <w:tmpl w:val="00000007"/>
    <w:name w:val="WW8Num7"/>
    <w:lvl w:ilvl="0">
      <w:start w:val="5"/>
      <w:numFmt w:val="decimal"/>
      <w:lvlText w:val="%1"/>
      <w:lvlJc w:val="left"/>
      <w:pPr>
        <w:tabs>
          <w:tab w:val="num" w:pos="0"/>
        </w:tabs>
        <w:ind w:left="360" w:hanging="360"/>
      </w:pPr>
    </w:lvl>
    <w:lvl w:ilvl="1">
      <w:start w:val="2"/>
      <w:numFmt w:val="decimal"/>
      <w:lvlText w:val="%1.%2"/>
      <w:lvlJc w:val="left"/>
      <w:pPr>
        <w:tabs>
          <w:tab w:val="num" w:pos="0"/>
        </w:tabs>
        <w:ind w:left="855" w:hanging="360"/>
      </w:pPr>
    </w:lvl>
    <w:lvl w:ilvl="2">
      <w:start w:val="1"/>
      <w:numFmt w:val="decimal"/>
      <w:lvlText w:val="%1.%2.%3"/>
      <w:lvlJc w:val="left"/>
      <w:pPr>
        <w:tabs>
          <w:tab w:val="num" w:pos="0"/>
        </w:tabs>
        <w:ind w:left="1710" w:hanging="720"/>
      </w:pPr>
    </w:lvl>
    <w:lvl w:ilvl="3">
      <w:start w:val="1"/>
      <w:numFmt w:val="decimal"/>
      <w:lvlText w:val="%1.%2.%3.%4"/>
      <w:lvlJc w:val="left"/>
      <w:pPr>
        <w:tabs>
          <w:tab w:val="num" w:pos="0"/>
        </w:tabs>
        <w:ind w:left="2205" w:hanging="720"/>
      </w:pPr>
    </w:lvl>
    <w:lvl w:ilvl="4">
      <w:start w:val="1"/>
      <w:numFmt w:val="decimal"/>
      <w:lvlText w:val="%1.%2.%3.%4.%5"/>
      <w:lvlJc w:val="left"/>
      <w:pPr>
        <w:tabs>
          <w:tab w:val="num" w:pos="0"/>
        </w:tabs>
        <w:ind w:left="3060" w:hanging="1080"/>
      </w:pPr>
    </w:lvl>
    <w:lvl w:ilvl="5">
      <w:start w:val="1"/>
      <w:numFmt w:val="decimal"/>
      <w:lvlText w:val="%1.%2.%3.%4.%5.%6"/>
      <w:lvlJc w:val="left"/>
      <w:pPr>
        <w:tabs>
          <w:tab w:val="num" w:pos="0"/>
        </w:tabs>
        <w:ind w:left="3555" w:hanging="1080"/>
      </w:pPr>
    </w:lvl>
    <w:lvl w:ilvl="6">
      <w:start w:val="1"/>
      <w:numFmt w:val="decimal"/>
      <w:lvlText w:val="%1.%2.%3.%4.%5.%6.%7"/>
      <w:lvlJc w:val="left"/>
      <w:pPr>
        <w:tabs>
          <w:tab w:val="num" w:pos="0"/>
        </w:tabs>
        <w:ind w:left="4410" w:hanging="1440"/>
      </w:pPr>
    </w:lvl>
    <w:lvl w:ilvl="7">
      <w:start w:val="1"/>
      <w:numFmt w:val="decimal"/>
      <w:lvlText w:val="%1.%2.%3.%4.%5.%6.%7.%8"/>
      <w:lvlJc w:val="left"/>
      <w:pPr>
        <w:tabs>
          <w:tab w:val="num" w:pos="0"/>
        </w:tabs>
        <w:ind w:left="4905" w:hanging="1440"/>
      </w:pPr>
    </w:lvl>
    <w:lvl w:ilvl="8">
      <w:start w:val="1"/>
      <w:numFmt w:val="decimal"/>
      <w:lvlText w:val="%1.%2.%3.%4.%5.%6.%7.%8.%9"/>
      <w:lvlJc w:val="left"/>
      <w:pPr>
        <w:tabs>
          <w:tab w:val="num" w:pos="0"/>
        </w:tabs>
        <w:ind w:left="5400" w:hanging="1440"/>
      </w:pPr>
    </w:lvl>
  </w:abstractNum>
  <w:abstractNum w:abstractNumId="6">
    <w:nsid w:val="00000008"/>
    <w:multiLevelType w:val="multilevel"/>
    <w:tmpl w:val="00000008"/>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9"/>
    <w:multiLevelType w:val="multilevel"/>
    <w:tmpl w:val="00000009"/>
    <w:name w:val="WW8Num9"/>
    <w:lvl w:ilvl="0">
      <w:start w:val="1"/>
      <w:numFmt w:val="decimal"/>
      <w:lvlText w:val="%1."/>
      <w:lvlJc w:val="left"/>
      <w:pPr>
        <w:tabs>
          <w:tab w:val="num" w:pos="0"/>
        </w:tabs>
        <w:ind w:left="360" w:hanging="360"/>
      </w:pPr>
    </w:lvl>
    <w:lvl w:ilvl="1">
      <w:start w:val="1"/>
      <w:numFmt w:val="bullet"/>
      <w:lvlText w:val="o"/>
      <w:lvlJc w:val="left"/>
      <w:pPr>
        <w:tabs>
          <w:tab w:val="num" w:pos="0"/>
        </w:tabs>
        <w:ind w:left="938" w:hanging="360"/>
      </w:pPr>
      <w:rPr>
        <w:rFonts w:ascii="Courier New" w:hAnsi="Courier New" w:cs="Courier New"/>
      </w:rPr>
    </w:lvl>
    <w:lvl w:ilvl="2">
      <w:start w:val="1"/>
      <w:numFmt w:val="bullet"/>
      <w:lvlText w:val=""/>
      <w:lvlJc w:val="left"/>
      <w:pPr>
        <w:tabs>
          <w:tab w:val="num" w:pos="0"/>
        </w:tabs>
        <w:ind w:left="1658" w:hanging="360"/>
      </w:pPr>
      <w:rPr>
        <w:rFonts w:ascii="Wingdings" w:hAnsi="Wingdings" w:cs="Wingdings"/>
      </w:rPr>
    </w:lvl>
    <w:lvl w:ilvl="3">
      <w:start w:val="1"/>
      <w:numFmt w:val="bullet"/>
      <w:lvlText w:val=""/>
      <w:lvlJc w:val="left"/>
      <w:pPr>
        <w:tabs>
          <w:tab w:val="num" w:pos="0"/>
        </w:tabs>
        <w:ind w:left="2378" w:hanging="360"/>
      </w:pPr>
      <w:rPr>
        <w:rFonts w:ascii="Symbol" w:hAnsi="Symbol" w:cs="Symbol"/>
      </w:rPr>
    </w:lvl>
    <w:lvl w:ilvl="4">
      <w:start w:val="1"/>
      <w:numFmt w:val="bullet"/>
      <w:lvlText w:val="o"/>
      <w:lvlJc w:val="left"/>
      <w:pPr>
        <w:tabs>
          <w:tab w:val="num" w:pos="0"/>
        </w:tabs>
        <w:ind w:left="3098" w:hanging="360"/>
      </w:pPr>
      <w:rPr>
        <w:rFonts w:ascii="Courier New" w:hAnsi="Courier New" w:cs="Courier New"/>
      </w:rPr>
    </w:lvl>
    <w:lvl w:ilvl="5">
      <w:start w:val="1"/>
      <w:numFmt w:val="bullet"/>
      <w:lvlText w:val=""/>
      <w:lvlJc w:val="left"/>
      <w:pPr>
        <w:tabs>
          <w:tab w:val="num" w:pos="0"/>
        </w:tabs>
        <w:ind w:left="3818" w:hanging="360"/>
      </w:pPr>
      <w:rPr>
        <w:rFonts w:ascii="Wingdings" w:hAnsi="Wingdings" w:cs="Wingdings"/>
      </w:rPr>
    </w:lvl>
    <w:lvl w:ilvl="6">
      <w:start w:val="1"/>
      <w:numFmt w:val="bullet"/>
      <w:lvlText w:val=""/>
      <w:lvlJc w:val="left"/>
      <w:pPr>
        <w:tabs>
          <w:tab w:val="num" w:pos="0"/>
        </w:tabs>
        <w:ind w:left="4538" w:hanging="360"/>
      </w:pPr>
      <w:rPr>
        <w:rFonts w:ascii="Symbol" w:hAnsi="Symbol" w:cs="Symbol"/>
      </w:rPr>
    </w:lvl>
    <w:lvl w:ilvl="7">
      <w:start w:val="1"/>
      <w:numFmt w:val="bullet"/>
      <w:lvlText w:val="o"/>
      <w:lvlJc w:val="left"/>
      <w:pPr>
        <w:tabs>
          <w:tab w:val="num" w:pos="0"/>
        </w:tabs>
        <w:ind w:left="5258" w:hanging="360"/>
      </w:pPr>
      <w:rPr>
        <w:rFonts w:ascii="Courier New" w:hAnsi="Courier New" w:cs="Courier New"/>
      </w:rPr>
    </w:lvl>
    <w:lvl w:ilvl="8">
      <w:start w:val="1"/>
      <w:numFmt w:val="bullet"/>
      <w:lvlText w:val=""/>
      <w:lvlJc w:val="left"/>
      <w:pPr>
        <w:tabs>
          <w:tab w:val="num" w:pos="0"/>
        </w:tabs>
        <w:ind w:left="5978" w:hanging="360"/>
      </w:pPr>
      <w:rPr>
        <w:rFonts w:ascii="Wingdings" w:hAnsi="Wingdings" w:cs="Wingdings"/>
      </w:rPr>
    </w:lvl>
  </w:abstractNum>
  <w:abstractNum w:abstractNumId="8">
    <w:nsid w:val="0000000A"/>
    <w:multiLevelType w:val="singleLevel"/>
    <w:tmpl w:val="0000000A"/>
    <w:name w:val="WW8Num10"/>
    <w:lvl w:ilvl="0">
      <w:start w:val="1"/>
      <w:numFmt w:val="bullet"/>
      <w:lvlText w:val=""/>
      <w:lvlJc w:val="left"/>
      <w:pPr>
        <w:tabs>
          <w:tab w:val="num" w:pos="0"/>
        </w:tabs>
        <w:ind w:left="720" w:hanging="360"/>
      </w:pPr>
      <w:rPr>
        <w:rFonts w:ascii="Wingdings" w:hAnsi="Wingdings" w:cs="Times New Roman"/>
        <w:color w:val="FF0000"/>
        <w:sz w:val="22"/>
      </w:rPr>
    </w:lvl>
  </w:abstractNum>
  <w:abstractNum w:abstractNumId="9">
    <w:nsid w:val="0000000B"/>
    <w:multiLevelType w:val="singleLevel"/>
    <w:tmpl w:val="0000000B"/>
    <w:name w:val="WW8Num11"/>
    <w:lvl w:ilvl="0">
      <w:start w:val="1"/>
      <w:numFmt w:val="bullet"/>
      <w:lvlText w:val=""/>
      <w:lvlJc w:val="left"/>
      <w:pPr>
        <w:tabs>
          <w:tab w:val="num" w:pos="0"/>
        </w:tabs>
        <w:ind w:left="720" w:hanging="360"/>
      </w:pPr>
      <w:rPr>
        <w:rFonts w:ascii="Wingdings" w:hAnsi="Wingdings" w:cs="Wingdings"/>
        <w:sz w:val="24"/>
      </w:rPr>
    </w:lvl>
  </w:abstractNum>
  <w:abstractNum w:abstractNumId="10">
    <w:nsid w:val="0000000C"/>
    <w:multiLevelType w:val="singleLevel"/>
    <w:tmpl w:val="0000000C"/>
    <w:name w:val="WW8Num12"/>
    <w:lvl w:ilvl="0">
      <w:start w:val="1"/>
      <w:numFmt w:val="decimal"/>
      <w:lvlText w:val="%1)"/>
      <w:lvlJc w:val="left"/>
      <w:pPr>
        <w:tabs>
          <w:tab w:val="num" w:pos="0"/>
        </w:tabs>
        <w:ind w:left="1068" w:hanging="360"/>
      </w:pPr>
    </w:lvl>
  </w:abstractNum>
  <w:abstractNum w:abstractNumId="11">
    <w:nsid w:val="0000000D"/>
    <w:multiLevelType w:val="singleLevel"/>
    <w:tmpl w:val="0000000D"/>
    <w:name w:val="WW8Num13"/>
    <w:lvl w:ilvl="0">
      <w:start w:val="1"/>
      <w:numFmt w:val="decimal"/>
      <w:lvlText w:val="%1)"/>
      <w:lvlJc w:val="left"/>
      <w:pPr>
        <w:tabs>
          <w:tab w:val="num" w:pos="0"/>
        </w:tabs>
        <w:ind w:left="720" w:hanging="360"/>
      </w:pPr>
    </w:lvl>
  </w:abstractNum>
  <w:abstractNum w:abstractNumId="12">
    <w:nsid w:val="0000000E"/>
    <w:multiLevelType w:val="singleLevel"/>
    <w:tmpl w:val="0000000E"/>
    <w:name w:val="WW8Num14"/>
    <w:lvl w:ilvl="0">
      <w:start w:val="1"/>
      <w:numFmt w:val="decimal"/>
      <w:lvlText w:val="%1)"/>
      <w:lvlJc w:val="left"/>
      <w:pPr>
        <w:tabs>
          <w:tab w:val="num" w:pos="0"/>
        </w:tabs>
        <w:ind w:left="1068" w:hanging="360"/>
      </w:pPr>
      <w:rPr>
        <w:sz w:val="24"/>
      </w:rPr>
    </w:lvl>
  </w:abstractNum>
  <w:abstractNum w:abstractNumId="13">
    <w:nsid w:val="0000000F"/>
    <w:multiLevelType w:val="singleLevel"/>
    <w:tmpl w:val="0000000F"/>
    <w:name w:val="WW8Num15"/>
    <w:lvl w:ilvl="0">
      <w:start w:val="1"/>
      <w:numFmt w:val="decimal"/>
      <w:lvlText w:val="%1)"/>
      <w:lvlJc w:val="left"/>
      <w:pPr>
        <w:tabs>
          <w:tab w:val="num" w:pos="0"/>
        </w:tabs>
        <w:ind w:left="1080" w:hanging="360"/>
      </w:pPr>
    </w:lvl>
  </w:abstractNum>
  <w:abstractNum w:abstractNumId="14">
    <w:nsid w:val="00000010"/>
    <w:multiLevelType w:val="singleLevel"/>
    <w:tmpl w:val="00000010"/>
    <w:name w:val="WW8Num16"/>
    <w:lvl w:ilvl="0">
      <w:start w:val="1"/>
      <w:numFmt w:val="decimal"/>
      <w:lvlText w:val="%1."/>
      <w:lvlJc w:val="left"/>
      <w:pPr>
        <w:tabs>
          <w:tab w:val="num" w:pos="142"/>
        </w:tabs>
        <w:ind w:left="786" w:hanging="360"/>
      </w:pPr>
    </w:lvl>
  </w:abstractNum>
  <w:abstractNum w:abstractNumId="15">
    <w:nsid w:val="00000011"/>
    <w:multiLevelType w:val="multilevel"/>
    <w:tmpl w:val="417A65AA"/>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eastAsia="SimSun" w:hAnsi="Times New Roman"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3"/>
    <w:multiLevelType w:val="multilevel"/>
    <w:tmpl w:val="00000013"/>
    <w:name w:val="WW8Num19"/>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multilevel"/>
    <w:tmpl w:val="00000014"/>
    <w:name w:val="WW8Num20"/>
    <w:lvl w:ilvl="0">
      <w:start w:val="1"/>
      <w:numFmt w:val="decimal"/>
      <w:lvlText w:val="%1."/>
      <w:lvlJc w:val="left"/>
      <w:pPr>
        <w:tabs>
          <w:tab w:val="num" w:pos="928"/>
        </w:tabs>
        <w:ind w:left="92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5"/>
    <w:multiLevelType w:val="multilevel"/>
    <w:tmpl w:val="00000015"/>
    <w:name w:val="WW8Num21"/>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6"/>
    <w:multiLevelType w:val="multilevel"/>
    <w:tmpl w:val="00000016"/>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9E95480"/>
    <w:multiLevelType w:val="multilevel"/>
    <w:tmpl w:val="704EF912"/>
    <w:lvl w:ilvl="0">
      <w:start w:val="2014"/>
      <w:numFmt w:val="decimal"/>
      <w:lvlText w:val="%1"/>
      <w:lvlJc w:val="left"/>
      <w:pPr>
        <w:ind w:left="1260" w:hanging="1260"/>
      </w:pPr>
      <w:rPr>
        <w:sz w:val="28"/>
      </w:rPr>
    </w:lvl>
    <w:lvl w:ilvl="1">
      <w:start w:val="2015"/>
      <w:numFmt w:val="decimal"/>
      <w:lvlText w:val="%1-%2"/>
      <w:lvlJc w:val="left"/>
      <w:pPr>
        <w:ind w:left="1260" w:hanging="1260"/>
      </w:pPr>
      <w:rPr>
        <w:sz w:val="28"/>
      </w:rPr>
    </w:lvl>
    <w:lvl w:ilvl="2">
      <w:start w:val="1"/>
      <w:numFmt w:val="decimal"/>
      <w:lvlText w:val="%1-%2.%3"/>
      <w:lvlJc w:val="left"/>
      <w:pPr>
        <w:ind w:left="1260" w:hanging="1260"/>
      </w:pPr>
      <w:rPr>
        <w:sz w:val="28"/>
      </w:rPr>
    </w:lvl>
    <w:lvl w:ilvl="3">
      <w:start w:val="1"/>
      <w:numFmt w:val="decimal"/>
      <w:lvlText w:val="%1-%2.%3.%4"/>
      <w:lvlJc w:val="left"/>
      <w:pPr>
        <w:ind w:left="1260" w:hanging="1260"/>
      </w:pPr>
      <w:rPr>
        <w:sz w:val="28"/>
      </w:rPr>
    </w:lvl>
    <w:lvl w:ilvl="4">
      <w:start w:val="1"/>
      <w:numFmt w:val="decimal"/>
      <w:lvlText w:val="%1-%2.%3.%4.%5"/>
      <w:lvlJc w:val="left"/>
      <w:pPr>
        <w:ind w:left="1260" w:hanging="1260"/>
      </w:pPr>
      <w:rPr>
        <w:sz w:val="28"/>
      </w:rPr>
    </w:lvl>
    <w:lvl w:ilvl="5">
      <w:start w:val="1"/>
      <w:numFmt w:val="decimal"/>
      <w:lvlText w:val="%1-%2.%3.%4.%5.%6"/>
      <w:lvlJc w:val="left"/>
      <w:pPr>
        <w:ind w:left="1440" w:hanging="1440"/>
      </w:pPr>
      <w:rPr>
        <w:sz w:val="28"/>
      </w:rPr>
    </w:lvl>
    <w:lvl w:ilvl="6">
      <w:start w:val="1"/>
      <w:numFmt w:val="decimal"/>
      <w:lvlText w:val="%1-%2.%3.%4.%5.%6.%7"/>
      <w:lvlJc w:val="left"/>
      <w:pPr>
        <w:ind w:left="1440" w:hanging="1440"/>
      </w:pPr>
      <w:rPr>
        <w:sz w:val="28"/>
      </w:rPr>
    </w:lvl>
    <w:lvl w:ilvl="7">
      <w:start w:val="1"/>
      <w:numFmt w:val="decimal"/>
      <w:lvlText w:val="%1-%2.%3.%4.%5.%6.%7.%8"/>
      <w:lvlJc w:val="left"/>
      <w:pPr>
        <w:ind w:left="1800" w:hanging="1800"/>
      </w:pPr>
      <w:rPr>
        <w:sz w:val="28"/>
      </w:rPr>
    </w:lvl>
    <w:lvl w:ilvl="8">
      <w:start w:val="1"/>
      <w:numFmt w:val="decimal"/>
      <w:lvlText w:val="%1-%2.%3.%4.%5.%6.%7.%8.%9"/>
      <w:lvlJc w:val="left"/>
      <w:pPr>
        <w:ind w:left="2160" w:hanging="2160"/>
      </w:pPr>
      <w:rPr>
        <w:sz w:val="28"/>
      </w:rPr>
    </w:lvl>
  </w:abstractNum>
  <w:abstractNum w:abstractNumId="22">
    <w:nsid w:val="1AE50303"/>
    <w:multiLevelType w:val="hybridMultilevel"/>
    <w:tmpl w:val="E7183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592F74"/>
    <w:multiLevelType w:val="hybridMultilevel"/>
    <w:tmpl w:val="993623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CC09D7"/>
    <w:multiLevelType w:val="hybridMultilevel"/>
    <w:tmpl w:val="657CA9F4"/>
    <w:lvl w:ilvl="0" w:tplc="91A841B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9F0FFB"/>
    <w:multiLevelType w:val="hybridMultilevel"/>
    <w:tmpl w:val="F46EA8DA"/>
    <w:lvl w:ilvl="0" w:tplc="A754B240">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1"/>
    <w:lvlOverride w:ilvl="0">
      <w:startOverride w:val="2014"/>
    </w:lvlOverride>
    <w:lvlOverride w:ilvl="1">
      <w:startOverride w:val="20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lvlOverride w:ilvl="2"/>
    <w:lvlOverride w:ilvl="3"/>
    <w:lvlOverride w:ilvl="4"/>
    <w:lvlOverride w:ilvl="5"/>
    <w:lvlOverride w:ilvl="6"/>
    <w:lvlOverride w:ilvl="7"/>
    <w:lvlOverride w:ilvl="8"/>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0"/>
  </w:num>
  <w:num w:numId="18">
    <w:abstractNumId w:val="2"/>
  </w:num>
  <w:num w:numId="19">
    <w:abstractNumId w:val="3"/>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9"/>
  </w:num>
  <w:num w:numId="31">
    <w:abstractNumId w:val="22"/>
  </w:num>
  <w:num w:numId="32">
    <w:abstractNumId w:val="24"/>
  </w:num>
  <w:num w:numId="33">
    <w:abstractNumId w:val="25"/>
  </w:num>
  <w:num w:numId="34">
    <w:abstractNumId w:val="23"/>
  </w:num>
  <w:num w:numId="35">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savePreviewPicture/>
  <w:footnotePr>
    <w:footnote w:id="0"/>
    <w:footnote w:id="1"/>
  </w:footnotePr>
  <w:endnotePr>
    <w:endnote w:id="0"/>
    <w:endnote w:id="1"/>
  </w:endnotePr>
  <w:compat/>
  <w:rsids>
    <w:rsidRoot w:val="0054628B"/>
    <w:rsid w:val="0000700B"/>
    <w:rsid w:val="0001719C"/>
    <w:rsid w:val="000174D5"/>
    <w:rsid w:val="000249BA"/>
    <w:rsid w:val="00055D9D"/>
    <w:rsid w:val="000661B5"/>
    <w:rsid w:val="00087D9F"/>
    <w:rsid w:val="00097529"/>
    <w:rsid w:val="000E3687"/>
    <w:rsid w:val="000F1F7C"/>
    <w:rsid w:val="00111685"/>
    <w:rsid w:val="00120579"/>
    <w:rsid w:val="00166B5C"/>
    <w:rsid w:val="0018318C"/>
    <w:rsid w:val="001C309C"/>
    <w:rsid w:val="0022366D"/>
    <w:rsid w:val="00223C01"/>
    <w:rsid w:val="00224FBB"/>
    <w:rsid w:val="00227D3A"/>
    <w:rsid w:val="002401FD"/>
    <w:rsid w:val="002549A4"/>
    <w:rsid w:val="00293751"/>
    <w:rsid w:val="002B6B7C"/>
    <w:rsid w:val="002C2DD9"/>
    <w:rsid w:val="00332935"/>
    <w:rsid w:val="00347434"/>
    <w:rsid w:val="00363187"/>
    <w:rsid w:val="003E0F67"/>
    <w:rsid w:val="003F01DB"/>
    <w:rsid w:val="00431657"/>
    <w:rsid w:val="00443D71"/>
    <w:rsid w:val="00452CD9"/>
    <w:rsid w:val="00483686"/>
    <w:rsid w:val="00486D59"/>
    <w:rsid w:val="00490575"/>
    <w:rsid w:val="004C18D2"/>
    <w:rsid w:val="005029BE"/>
    <w:rsid w:val="0050381B"/>
    <w:rsid w:val="00503B29"/>
    <w:rsid w:val="0054628B"/>
    <w:rsid w:val="00574BBC"/>
    <w:rsid w:val="00584EE2"/>
    <w:rsid w:val="005A6711"/>
    <w:rsid w:val="005B5395"/>
    <w:rsid w:val="00665F63"/>
    <w:rsid w:val="006773EE"/>
    <w:rsid w:val="0069120B"/>
    <w:rsid w:val="006A7589"/>
    <w:rsid w:val="006E48B1"/>
    <w:rsid w:val="00702B29"/>
    <w:rsid w:val="0071008E"/>
    <w:rsid w:val="007231B8"/>
    <w:rsid w:val="00741C5B"/>
    <w:rsid w:val="00742157"/>
    <w:rsid w:val="00787E77"/>
    <w:rsid w:val="007A3368"/>
    <w:rsid w:val="007C0662"/>
    <w:rsid w:val="00821B78"/>
    <w:rsid w:val="00832C9A"/>
    <w:rsid w:val="008412C2"/>
    <w:rsid w:val="00855FEB"/>
    <w:rsid w:val="00867E61"/>
    <w:rsid w:val="008938C8"/>
    <w:rsid w:val="008A0526"/>
    <w:rsid w:val="008C7395"/>
    <w:rsid w:val="008D1BC2"/>
    <w:rsid w:val="008E01BC"/>
    <w:rsid w:val="00986F23"/>
    <w:rsid w:val="009871DA"/>
    <w:rsid w:val="009963BA"/>
    <w:rsid w:val="009B0875"/>
    <w:rsid w:val="009B2E78"/>
    <w:rsid w:val="009C669F"/>
    <w:rsid w:val="00A35103"/>
    <w:rsid w:val="00A609AD"/>
    <w:rsid w:val="00AA5046"/>
    <w:rsid w:val="00AD66A4"/>
    <w:rsid w:val="00AF56B3"/>
    <w:rsid w:val="00AF77D2"/>
    <w:rsid w:val="00B00D7C"/>
    <w:rsid w:val="00B04691"/>
    <w:rsid w:val="00B16A8B"/>
    <w:rsid w:val="00B32424"/>
    <w:rsid w:val="00B377D3"/>
    <w:rsid w:val="00B50017"/>
    <w:rsid w:val="00B62C8F"/>
    <w:rsid w:val="00C1401B"/>
    <w:rsid w:val="00C477D1"/>
    <w:rsid w:val="00C637FB"/>
    <w:rsid w:val="00C8083A"/>
    <w:rsid w:val="00CC00C6"/>
    <w:rsid w:val="00CF786C"/>
    <w:rsid w:val="00D27309"/>
    <w:rsid w:val="00D67FD0"/>
    <w:rsid w:val="00DA69CD"/>
    <w:rsid w:val="00DF6390"/>
    <w:rsid w:val="00E239EA"/>
    <w:rsid w:val="00E73A26"/>
    <w:rsid w:val="00E806F8"/>
    <w:rsid w:val="00E846A9"/>
    <w:rsid w:val="00EA0DC3"/>
    <w:rsid w:val="00EB3FF8"/>
    <w:rsid w:val="00ED1D2F"/>
    <w:rsid w:val="00EE03F9"/>
    <w:rsid w:val="00EE130A"/>
    <w:rsid w:val="00F0109E"/>
    <w:rsid w:val="00F06025"/>
    <w:rsid w:val="00F2198D"/>
    <w:rsid w:val="00F24E5C"/>
    <w:rsid w:val="00F61315"/>
    <w:rsid w:val="00F6505C"/>
    <w:rsid w:val="00F668BC"/>
    <w:rsid w:val="00F87265"/>
    <w:rsid w:val="00F929BD"/>
    <w:rsid w:val="00F96343"/>
    <w:rsid w:val="00FE648B"/>
    <w:rsid w:val="00FF11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83A"/>
    <w:rPr>
      <w:lang w:val="kk-KZ"/>
    </w:rPr>
  </w:style>
  <w:style w:type="paragraph" w:styleId="1">
    <w:name w:val="heading 1"/>
    <w:basedOn w:val="a"/>
    <w:next w:val="a"/>
    <w:link w:val="10"/>
    <w:qFormat/>
    <w:rsid w:val="0054628B"/>
    <w:pPr>
      <w:keepNext/>
      <w:keepLines/>
      <w:tabs>
        <w:tab w:val="num" w:pos="0"/>
      </w:tabs>
      <w:suppressAutoHyphens/>
      <w:spacing w:before="240" w:after="0"/>
      <w:ind w:left="432" w:hanging="432"/>
      <w:outlineLvl w:val="0"/>
    </w:pPr>
    <w:rPr>
      <w:rFonts w:ascii="Cambria" w:eastAsia="Times New Roman" w:hAnsi="Cambria" w:cs="Times New Roman"/>
      <w:color w:val="365F91"/>
      <w:kern w:val="2"/>
      <w:sz w:val="32"/>
      <w:szCs w:val="32"/>
      <w:lang w:val="ru-RU" w:eastAsia="ar-SA"/>
    </w:rPr>
  </w:style>
  <w:style w:type="paragraph" w:styleId="2">
    <w:name w:val="heading 2"/>
    <w:basedOn w:val="a"/>
    <w:next w:val="a0"/>
    <w:link w:val="20"/>
    <w:semiHidden/>
    <w:unhideWhenUsed/>
    <w:qFormat/>
    <w:rsid w:val="0054628B"/>
    <w:pPr>
      <w:keepNext/>
      <w:keepLines/>
      <w:tabs>
        <w:tab w:val="num" w:pos="0"/>
      </w:tabs>
      <w:suppressAutoHyphens/>
      <w:spacing w:before="200" w:after="0"/>
      <w:ind w:left="576" w:hanging="576"/>
      <w:outlineLvl w:val="1"/>
    </w:pPr>
    <w:rPr>
      <w:rFonts w:ascii="Cambria" w:eastAsia="SimSun" w:hAnsi="Cambria" w:cs="Cambria"/>
      <w:b/>
      <w:bCs/>
      <w:color w:val="4F81BD"/>
      <w:kern w:val="2"/>
      <w:sz w:val="26"/>
      <w:szCs w:val="26"/>
      <w:lang w:val="ru-RU" w:eastAsia="ar-SA"/>
    </w:rPr>
  </w:style>
  <w:style w:type="paragraph" w:styleId="7">
    <w:name w:val="heading 7"/>
    <w:basedOn w:val="a"/>
    <w:next w:val="a0"/>
    <w:link w:val="70"/>
    <w:semiHidden/>
    <w:unhideWhenUsed/>
    <w:qFormat/>
    <w:rsid w:val="0054628B"/>
    <w:pPr>
      <w:keepNext/>
      <w:keepLines/>
      <w:tabs>
        <w:tab w:val="num" w:pos="0"/>
      </w:tabs>
      <w:suppressAutoHyphens/>
      <w:spacing w:before="200" w:after="0"/>
      <w:ind w:left="1296" w:hanging="1296"/>
      <w:outlineLvl w:val="6"/>
    </w:pPr>
    <w:rPr>
      <w:rFonts w:ascii="Cambria" w:eastAsia="Calibri" w:hAnsi="Cambria" w:cs="Times New Roman"/>
      <w:i/>
      <w:iCs/>
      <w:color w:val="404040"/>
      <w:kern w:val="2"/>
      <w:lang w:val="ru-RU"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4628B"/>
    <w:rPr>
      <w:rFonts w:ascii="Cambria" w:eastAsia="Times New Roman" w:hAnsi="Cambria" w:cs="Times New Roman"/>
      <w:color w:val="365F91"/>
      <w:kern w:val="2"/>
      <w:sz w:val="32"/>
      <w:szCs w:val="32"/>
      <w:lang w:eastAsia="ar-SA"/>
    </w:rPr>
  </w:style>
  <w:style w:type="character" w:customStyle="1" w:styleId="20">
    <w:name w:val="Заголовок 2 Знак"/>
    <w:basedOn w:val="a1"/>
    <w:link w:val="2"/>
    <w:semiHidden/>
    <w:rsid w:val="0054628B"/>
    <w:rPr>
      <w:rFonts w:ascii="Cambria" w:eastAsia="SimSun" w:hAnsi="Cambria" w:cs="Cambria"/>
      <w:b/>
      <w:bCs/>
      <w:color w:val="4F81BD"/>
      <w:kern w:val="2"/>
      <w:sz w:val="26"/>
      <w:szCs w:val="26"/>
      <w:lang w:eastAsia="ar-SA"/>
    </w:rPr>
  </w:style>
  <w:style w:type="character" w:customStyle="1" w:styleId="70">
    <w:name w:val="Заголовок 7 Знак"/>
    <w:basedOn w:val="a1"/>
    <w:link w:val="7"/>
    <w:semiHidden/>
    <w:rsid w:val="0054628B"/>
    <w:rPr>
      <w:rFonts w:ascii="Cambria" w:eastAsia="Calibri" w:hAnsi="Cambria" w:cs="Times New Roman"/>
      <w:i/>
      <w:iCs/>
      <w:color w:val="404040"/>
      <w:kern w:val="2"/>
      <w:lang w:eastAsia="ar-SA"/>
    </w:rPr>
  </w:style>
  <w:style w:type="paragraph" w:styleId="a0">
    <w:name w:val="Body Text"/>
    <w:basedOn w:val="a"/>
    <w:link w:val="a4"/>
    <w:semiHidden/>
    <w:unhideWhenUsed/>
    <w:rsid w:val="0054628B"/>
    <w:pPr>
      <w:suppressAutoHyphens/>
      <w:spacing w:after="120"/>
    </w:pPr>
    <w:rPr>
      <w:rFonts w:ascii="Calibri" w:eastAsia="SimSun" w:hAnsi="Calibri" w:cs="Calibri"/>
      <w:kern w:val="2"/>
      <w:lang w:val="ru-RU" w:eastAsia="ar-SA"/>
    </w:rPr>
  </w:style>
  <w:style w:type="character" w:customStyle="1" w:styleId="a4">
    <w:name w:val="Основной текст Знак"/>
    <w:basedOn w:val="a1"/>
    <w:link w:val="a0"/>
    <w:semiHidden/>
    <w:rsid w:val="0054628B"/>
    <w:rPr>
      <w:rFonts w:ascii="Calibri" w:eastAsia="SimSun" w:hAnsi="Calibri" w:cs="Calibri"/>
      <w:kern w:val="2"/>
      <w:lang w:eastAsia="ar-SA"/>
    </w:rPr>
  </w:style>
  <w:style w:type="paragraph" w:styleId="a5">
    <w:name w:val="header"/>
    <w:basedOn w:val="a"/>
    <w:link w:val="11"/>
    <w:semiHidden/>
    <w:unhideWhenUsed/>
    <w:rsid w:val="0054628B"/>
    <w:pPr>
      <w:suppressLineNumbers/>
      <w:tabs>
        <w:tab w:val="center" w:pos="4677"/>
        <w:tab w:val="right" w:pos="9355"/>
      </w:tabs>
      <w:suppressAutoHyphens/>
    </w:pPr>
    <w:rPr>
      <w:rFonts w:ascii="Calibri" w:eastAsia="Calibri" w:hAnsi="Calibri" w:cs="Times New Roman"/>
      <w:kern w:val="2"/>
      <w:lang w:val="ru-RU" w:eastAsia="ar-SA"/>
    </w:rPr>
  </w:style>
  <w:style w:type="character" w:customStyle="1" w:styleId="a6">
    <w:name w:val="Верхний колонтитул Знак"/>
    <w:basedOn w:val="a1"/>
    <w:link w:val="a5"/>
    <w:semiHidden/>
    <w:rsid w:val="0054628B"/>
    <w:rPr>
      <w:lang w:val="kk-KZ"/>
    </w:rPr>
  </w:style>
  <w:style w:type="character" w:customStyle="1" w:styleId="11">
    <w:name w:val="Верхний колонтитул Знак1"/>
    <w:basedOn w:val="a1"/>
    <w:link w:val="a5"/>
    <w:semiHidden/>
    <w:locked/>
    <w:rsid w:val="0054628B"/>
    <w:rPr>
      <w:rFonts w:ascii="Calibri" w:eastAsia="Calibri" w:hAnsi="Calibri" w:cs="Times New Roman"/>
      <w:kern w:val="2"/>
      <w:lang w:eastAsia="ar-SA"/>
    </w:rPr>
  </w:style>
  <w:style w:type="paragraph" w:styleId="a7">
    <w:name w:val="footer"/>
    <w:basedOn w:val="a"/>
    <w:link w:val="12"/>
    <w:semiHidden/>
    <w:unhideWhenUsed/>
    <w:rsid w:val="0054628B"/>
    <w:pPr>
      <w:suppressLineNumbers/>
      <w:tabs>
        <w:tab w:val="center" w:pos="4677"/>
        <w:tab w:val="right" w:pos="9355"/>
      </w:tabs>
      <w:suppressAutoHyphens/>
    </w:pPr>
    <w:rPr>
      <w:rFonts w:ascii="Calibri" w:eastAsia="Calibri" w:hAnsi="Calibri" w:cs="Times New Roman"/>
      <w:kern w:val="2"/>
      <w:lang w:val="ru-RU" w:eastAsia="ar-SA"/>
    </w:rPr>
  </w:style>
  <w:style w:type="character" w:customStyle="1" w:styleId="a8">
    <w:name w:val="Нижний колонтитул Знак"/>
    <w:basedOn w:val="a1"/>
    <w:link w:val="a7"/>
    <w:semiHidden/>
    <w:rsid w:val="0054628B"/>
    <w:rPr>
      <w:lang w:val="kk-KZ"/>
    </w:rPr>
  </w:style>
  <w:style w:type="character" w:customStyle="1" w:styleId="12">
    <w:name w:val="Нижний колонтитул Знак1"/>
    <w:basedOn w:val="a1"/>
    <w:link w:val="a7"/>
    <w:semiHidden/>
    <w:locked/>
    <w:rsid w:val="0054628B"/>
    <w:rPr>
      <w:rFonts w:ascii="Calibri" w:eastAsia="Calibri" w:hAnsi="Calibri" w:cs="Times New Roman"/>
      <w:kern w:val="2"/>
      <w:lang w:eastAsia="ar-SA"/>
    </w:rPr>
  </w:style>
  <w:style w:type="paragraph" w:styleId="a9">
    <w:name w:val="Subtitle"/>
    <w:basedOn w:val="a"/>
    <w:next w:val="a"/>
    <w:link w:val="aa"/>
    <w:qFormat/>
    <w:rsid w:val="0054628B"/>
    <w:pPr>
      <w:numPr>
        <w:ilvl w:val="1"/>
      </w:numPr>
      <w:suppressAutoHyphens/>
    </w:pPr>
    <w:rPr>
      <w:rFonts w:ascii="Cambria" w:eastAsia="Times New Roman" w:hAnsi="Cambria" w:cs="Times New Roman"/>
      <w:i/>
      <w:iCs/>
      <w:color w:val="4F81BD"/>
      <w:spacing w:val="15"/>
      <w:kern w:val="2"/>
      <w:sz w:val="24"/>
      <w:szCs w:val="24"/>
      <w:lang w:val="ru-RU" w:eastAsia="ar-SA"/>
    </w:rPr>
  </w:style>
  <w:style w:type="character" w:customStyle="1" w:styleId="aa">
    <w:name w:val="Подзаголовок Знак"/>
    <w:basedOn w:val="a1"/>
    <w:link w:val="a9"/>
    <w:rsid w:val="0054628B"/>
    <w:rPr>
      <w:rFonts w:ascii="Cambria" w:eastAsia="Times New Roman" w:hAnsi="Cambria" w:cs="Times New Roman"/>
      <w:i/>
      <w:iCs/>
      <w:color w:val="4F81BD"/>
      <w:spacing w:val="15"/>
      <w:kern w:val="2"/>
      <w:sz w:val="24"/>
      <w:szCs w:val="24"/>
      <w:lang w:eastAsia="ar-SA"/>
    </w:rPr>
  </w:style>
  <w:style w:type="paragraph" w:styleId="ab">
    <w:name w:val="Title"/>
    <w:basedOn w:val="a"/>
    <w:next w:val="a9"/>
    <w:link w:val="13"/>
    <w:qFormat/>
    <w:rsid w:val="0054628B"/>
    <w:pPr>
      <w:pBdr>
        <w:bottom w:val="single" w:sz="8" w:space="4" w:color="808080"/>
      </w:pBdr>
      <w:suppressAutoHyphens/>
      <w:spacing w:after="300" w:line="100" w:lineRule="atLeast"/>
      <w:jc w:val="center"/>
    </w:pPr>
    <w:rPr>
      <w:rFonts w:ascii="Cambria" w:eastAsia="SimSun" w:hAnsi="Cambria" w:cs="Cambria"/>
      <w:b/>
      <w:bCs/>
      <w:color w:val="17365D"/>
      <w:spacing w:val="5"/>
      <w:kern w:val="2"/>
      <w:sz w:val="52"/>
      <w:szCs w:val="52"/>
      <w:lang w:val="ru-RU" w:eastAsia="ar-SA"/>
    </w:rPr>
  </w:style>
  <w:style w:type="character" w:customStyle="1" w:styleId="ac">
    <w:name w:val="Название Знак"/>
    <w:basedOn w:val="a1"/>
    <w:link w:val="ab"/>
    <w:rsid w:val="0054628B"/>
    <w:rPr>
      <w:rFonts w:asciiTheme="majorHAnsi" w:eastAsiaTheme="majorEastAsia" w:hAnsiTheme="majorHAnsi" w:cstheme="majorBidi"/>
      <w:color w:val="17365D" w:themeColor="text2" w:themeShade="BF"/>
      <w:spacing w:val="5"/>
      <w:kern w:val="28"/>
      <w:sz w:val="52"/>
      <w:szCs w:val="52"/>
      <w:lang w:val="kk-KZ"/>
    </w:rPr>
  </w:style>
  <w:style w:type="character" w:customStyle="1" w:styleId="13">
    <w:name w:val="Название Знак1"/>
    <w:basedOn w:val="a1"/>
    <w:link w:val="ab"/>
    <w:locked/>
    <w:rsid w:val="0054628B"/>
    <w:rPr>
      <w:rFonts w:ascii="Cambria" w:eastAsia="SimSun" w:hAnsi="Cambria" w:cs="Cambria"/>
      <w:b/>
      <w:bCs/>
      <w:color w:val="17365D"/>
      <w:spacing w:val="5"/>
      <w:kern w:val="2"/>
      <w:sz w:val="52"/>
      <w:szCs w:val="52"/>
      <w:lang w:eastAsia="ar-SA"/>
    </w:rPr>
  </w:style>
  <w:style w:type="paragraph" w:styleId="ad">
    <w:name w:val="Balloon Text"/>
    <w:basedOn w:val="a"/>
    <w:link w:val="21"/>
    <w:semiHidden/>
    <w:unhideWhenUsed/>
    <w:rsid w:val="0054628B"/>
    <w:pPr>
      <w:suppressAutoHyphens/>
      <w:spacing w:after="0" w:line="240" w:lineRule="auto"/>
    </w:pPr>
    <w:rPr>
      <w:rFonts w:ascii="Segoe UI" w:eastAsia="SimSun" w:hAnsi="Segoe UI" w:cs="Segoe UI"/>
      <w:kern w:val="2"/>
      <w:sz w:val="18"/>
      <w:szCs w:val="18"/>
      <w:lang w:val="ru-RU" w:eastAsia="ar-SA"/>
    </w:rPr>
  </w:style>
  <w:style w:type="character" w:customStyle="1" w:styleId="ae">
    <w:name w:val="Текст выноски Знак"/>
    <w:basedOn w:val="a1"/>
    <w:link w:val="ad"/>
    <w:semiHidden/>
    <w:rsid w:val="0054628B"/>
    <w:rPr>
      <w:rFonts w:ascii="Tahoma" w:hAnsi="Tahoma" w:cs="Tahoma"/>
      <w:sz w:val="16"/>
      <w:szCs w:val="16"/>
      <w:lang w:val="kk-KZ"/>
    </w:rPr>
  </w:style>
  <w:style w:type="character" w:customStyle="1" w:styleId="21">
    <w:name w:val="Текст выноски Знак2"/>
    <w:basedOn w:val="a1"/>
    <w:link w:val="ad"/>
    <w:semiHidden/>
    <w:locked/>
    <w:rsid w:val="0054628B"/>
    <w:rPr>
      <w:rFonts w:ascii="Segoe UI" w:eastAsia="SimSun" w:hAnsi="Segoe UI" w:cs="Segoe UI"/>
      <w:kern w:val="2"/>
      <w:sz w:val="18"/>
      <w:szCs w:val="18"/>
      <w:lang w:eastAsia="ar-SA"/>
    </w:rPr>
  </w:style>
  <w:style w:type="paragraph" w:styleId="af">
    <w:name w:val="No Spacing"/>
    <w:qFormat/>
    <w:rsid w:val="0054628B"/>
    <w:pPr>
      <w:suppressAutoHyphens/>
    </w:pPr>
    <w:rPr>
      <w:rFonts w:ascii="Calibri" w:eastAsia="Calibri" w:hAnsi="Calibri" w:cs="Calibri"/>
      <w:kern w:val="2"/>
      <w:lang w:eastAsia="ar-SA"/>
    </w:rPr>
  </w:style>
  <w:style w:type="paragraph" w:styleId="af0">
    <w:name w:val="List Paragraph"/>
    <w:basedOn w:val="a"/>
    <w:uiPriority w:val="34"/>
    <w:qFormat/>
    <w:rsid w:val="0054628B"/>
    <w:pPr>
      <w:suppressAutoHyphens/>
      <w:spacing w:after="0"/>
      <w:ind w:left="720"/>
    </w:pPr>
    <w:rPr>
      <w:rFonts w:ascii="Calibri" w:eastAsia="SimSun" w:hAnsi="Calibri" w:cs="Calibri"/>
      <w:kern w:val="2"/>
      <w:lang w:val="ru-RU" w:eastAsia="ar-SA"/>
    </w:rPr>
  </w:style>
  <w:style w:type="paragraph" w:customStyle="1" w:styleId="af1">
    <w:name w:val="Заголовок"/>
    <w:basedOn w:val="a"/>
    <w:next w:val="a0"/>
    <w:rsid w:val="0054628B"/>
    <w:pPr>
      <w:keepNext/>
      <w:suppressAutoHyphens/>
      <w:spacing w:before="240" w:after="120"/>
    </w:pPr>
    <w:rPr>
      <w:rFonts w:ascii="Arial" w:eastAsia="Microsoft YaHei" w:hAnsi="Arial" w:cs="Mangal"/>
      <w:kern w:val="2"/>
      <w:sz w:val="28"/>
      <w:szCs w:val="28"/>
      <w:lang w:val="ru-RU" w:eastAsia="ar-SA"/>
    </w:rPr>
  </w:style>
  <w:style w:type="paragraph" w:customStyle="1" w:styleId="3">
    <w:name w:val="Название3"/>
    <w:basedOn w:val="a"/>
    <w:rsid w:val="0054628B"/>
    <w:pPr>
      <w:suppressLineNumbers/>
      <w:suppressAutoHyphens/>
      <w:spacing w:before="120" w:after="120"/>
    </w:pPr>
    <w:rPr>
      <w:rFonts w:ascii="Calibri" w:eastAsia="SimSun" w:hAnsi="Calibri" w:cs="Mangal"/>
      <w:i/>
      <w:iCs/>
      <w:kern w:val="2"/>
      <w:sz w:val="24"/>
      <w:szCs w:val="24"/>
      <w:lang w:val="ru-RU" w:eastAsia="ar-SA"/>
    </w:rPr>
  </w:style>
  <w:style w:type="paragraph" w:customStyle="1" w:styleId="30">
    <w:name w:val="Указатель3"/>
    <w:basedOn w:val="a"/>
    <w:rsid w:val="0054628B"/>
    <w:pPr>
      <w:suppressLineNumbers/>
      <w:suppressAutoHyphens/>
    </w:pPr>
    <w:rPr>
      <w:rFonts w:ascii="Calibri" w:eastAsia="SimSun" w:hAnsi="Calibri" w:cs="Mangal"/>
      <w:kern w:val="2"/>
      <w:lang w:val="ru-RU" w:eastAsia="ar-SA"/>
    </w:rPr>
  </w:style>
  <w:style w:type="paragraph" w:customStyle="1" w:styleId="22">
    <w:name w:val="Название2"/>
    <w:basedOn w:val="a"/>
    <w:rsid w:val="0054628B"/>
    <w:pPr>
      <w:suppressLineNumbers/>
      <w:suppressAutoHyphens/>
      <w:spacing w:before="120" w:after="120"/>
    </w:pPr>
    <w:rPr>
      <w:rFonts w:ascii="Calibri" w:eastAsia="SimSun" w:hAnsi="Calibri" w:cs="Mangal"/>
      <w:i/>
      <w:iCs/>
      <w:kern w:val="2"/>
      <w:sz w:val="24"/>
      <w:szCs w:val="24"/>
      <w:lang w:val="ru-RU" w:eastAsia="ar-SA"/>
    </w:rPr>
  </w:style>
  <w:style w:type="paragraph" w:customStyle="1" w:styleId="23">
    <w:name w:val="Указатель2"/>
    <w:basedOn w:val="a"/>
    <w:rsid w:val="0054628B"/>
    <w:pPr>
      <w:suppressLineNumbers/>
      <w:suppressAutoHyphens/>
    </w:pPr>
    <w:rPr>
      <w:rFonts w:ascii="Calibri" w:eastAsia="SimSun" w:hAnsi="Calibri" w:cs="Mangal"/>
      <w:kern w:val="2"/>
      <w:lang w:val="ru-RU" w:eastAsia="ar-SA"/>
    </w:rPr>
  </w:style>
  <w:style w:type="paragraph" w:customStyle="1" w:styleId="14">
    <w:name w:val="Название1"/>
    <w:basedOn w:val="a"/>
    <w:rsid w:val="0054628B"/>
    <w:pPr>
      <w:suppressLineNumbers/>
      <w:suppressAutoHyphens/>
      <w:spacing w:before="120" w:after="120"/>
    </w:pPr>
    <w:rPr>
      <w:rFonts w:ascii="Calibri" w:eastAsia="SimSun" w:hAnsi="Calibri" w:cs="Mangal"/>
      <w:i/>
      <w:iCs/>
      <w:kern w:val="2"/>
      <w:sz w:val="24"/>
      <w:szCs w:val="24"/>
      <w:lang w:val="ru-RU" w:eastAsia="ar-SA"/>
    </w:rPr>
  </w:style>
  <w:style w:type="paragraph" w:customStyle="1" w:styleId="15">
    <w:name w:val="Указатель1"/>
    <w:basedOn w:val="a"/>
    <w:rsid w:val="0054628B"/>
    <w:pPr>
      <w:suppressLineNumbers/>
      <w:suppressAutoHyphens/>
    </w:pPr>
    <w:rPr>
      <w:rFonts w:ascii="Calibri" w:eastAsia="SimSun" w:hAnsi="Calibri" w:cs="Mangal"/>
      <w:kern w:val="2"/>
      <w:lang w:val="ru-RU" w:eastAsia="ar-SA"/>
    </w:rPr>
  </w:style>
  <w:style w:type="paragraph" w:customStyle="1" w:styleId="16">
    <w:name w:val="Абзац списка1"/>
    <w:basedOn w:val="a"/>
    <w:rsid w:val="0054628B"/>
    <w:pPr>
      <w:suppressAutoHyphens/>
      <w:ind w:left="720"/>
    </w:pPr>
    <w:rPr>
      <w:rFonts w:ascii="Calibri" w:eastAsia="Calibri" w:hAnsi="Calibri" w:cs="Times New Roman"/>
      <w:kern w:val="2"/>
      <w:sz w:val="28"/>
      <w:szCs w:val="28"/>
      <w:u w:val="single"/>
      <w:lang w:val="ru-RU" w:eastAsia="ar-SA"/>
    </w:rPr>
  </w:style>
  <w:style w:type="paragraph" w:customStyle="1" w:styleId="24">
    <w:name w:val="Абзац списка2"/>
    <w:basedOn w:val="a"/>
    <w:rsid w:val="0054628B"/>
    <w:pPr>
      <w:suppressAutoHyphens/>
      <w:ind w:left="720"/>
    </w:pPr>
    <w:rPr>
      <w:rFonts w:ascii="Calibri" w:eastAsia="Calibri" w:hAnsi="Calibri" w:cs="Times New Roman"/>
      <w:kern w:val="2"/>
      <w:lang w:val="ru-RU" w:eastAsia="ar-SA"/>
    </w:rPr>
  </w:style>
  <w:style w:type="paragraph" w:customStyle="1" w:styleId="17">
    <w:name w:val="Без интервала1"/>
    <w:rsid w:val="0054628B"/>
    <w:pPr>
      <w:suppressAutoHyphens/>
      <w:spacing w:after="0" w:line="100" w:lineRule="atLeast"/>
    </w:pPr>
    <w:rPr>
      <w:rFonts w:ascii="Calibri" w:eastAsia="SimSun" w:hAnsi="Calibri" w:cs="Calibri"/>
      <w:kern w:val="2"/>
      <w:lang w:eastAsia="ar-SA"/>
    </w:rPr>
  </w:style>
  <w:style w:type="paragraph" w:customStyle="1" w:styleId="210">
    <w:name w:val="Основной текст 21"/>
    <w:basedOn w:val="a"/>
    <w:rsid w:val="0054628B"/>
    <w:pPr>
      <w:suppressAutoHyphens/>
      <w:spacing w:after="120" w:line="480" w:lineRule="auto"/>
    </w:pPr>
    <w:rPr>
      <w:rFonts w:ascii="Calibri" w:eastAsia="Calibri" w:hAnsi="Calibri" w:cs="Times New Roman"/>
      <w:kern w:val="2"/>
      <w:lang w:val="ru-RU" w:eastAsia="ar-SA"/>
    </w:rPr>
  </w:style>
  <w:style w:type="paragraph" w:customStyle="1" w:styleId="18">
    <w:name w:val="Обычный (веб)1"/>
    <w:basedOn w:val="a"/>
    <w:rsid w:val="0054628B"/>
    <w:pPr>
      <w:suppressAutoHyphens/>
      <w:spacing w:before="28" w:after="28" w:line="100" w:lineRule="atLeast"/>
    </w:pPr>
    <w:rPr>
      <w:rFonts w:ascii="Times New Roman" w:eastAsia="Times New Roman" w:hAnsi="Times New Roman" w:cs="Times New Roman"/>
      <w:kern w:val="2"/>
      <w:sz w:val="24"/>
      <w:szCs w:val="24"/>
      <w:lang w:val="ru-RU" w:eastAsia="ar-SA"/>
    </w:rPr>
  </w:style>
  <w:style w:type="paragraph" w:customStyle="1" w:styleId="211">
    <w:name w:val="Основной текст с отступом 21"/>
    <w:basedOn w:val="a"/>
    <w:rsid w:val="0054628B"/>
    <w:pPr>
      <w:suppressAutoHyphens/>
      <w:spacing w:after="0" w:line="100" w:lineRule="atLeast"/>
      <w:ind w:firstLine="709"/>
      <w:jc w:val="both"/>
    </w:pPr>
    <w:rPr>
      <w:rFonts w:ascii="Times New Roman" w:eastAsia="Calibri" w:hAnsi="Times New Roman" w:cs="Times New Roman"/>
      <w:kern w:val="2"/>
      <w:sz w:val="28"/>
      <w:szCs w:val="20"/>
      <w:lang w:val="ru-RU" w:eastAsia="ar-SA"/>
    </w:rPr>
  </w:style>
  <w:style w:type="paragraph" w:customStyle="1" w:styleId="af2">
    <w:name w:val="Содержимое таблицы"/>
    <w:basedOn w:val="a"/>
    <w:rsid w:val="0054628B"/>
    <w:pPr>
      <w:suppressLineNumbers/>
      <w:suppressAutoHyphens/>
      <w:spacing w:after="0" w:line="100" w:lineRule="atLeast"/>
    </w:pPr>
    <w:rPr>
      <w:rFonts w:ascii="Times New Roman" w:eastAsia="Times New Roman" w:hAnsi="Times New Roman" w:cs="Times New Roman"/>
      <w:kern w:val="2"/>
      <w:sz w:val="24"/>
      <w:szCs w:val="24"/>
      <w:lang w:eastAsia="ar-SA"/>
    </w:rPr>
  </w:style>
  <w:style w:type="paragraph" w:customStyle="1" w:styleId="19">
    <w:name w:val="Текст выноски1"/>
    <w:basedOn w:val="a"/>
    <w:rsid w:val="0054628B"/>
    <w:pPr>
      <w:suppressAutoHyphens/>
      <w:spacing w:after="0" w:line="100" w:lineRule="atLeast"/>
    </w:pPr>
    <w:rPr>
      <w:rFonts w:ascii="Tahoma" w:eastAsia="SimSun" w:hAnsi="Tahoma" w:cs="Tahoma"/>
      <w:kern w:val="2"/>
      <w:sz w:val="16"/>
      <w:szCs w:val="16"/>
      <w:lang w:val="ru-RU" w:eastAsia="ar-SA"/>
    </w:rPr>
  </w:style>
  <w:style w:type="paragraph" w:customStyle="1" w:styleId="31">
    <w:name w:val="Абзац списка3"/>
    <w:basedOn w:val="a"/>
    <w:rsid w:val="0054628B"/>
    <w:pPr>
      <w:suppressAutoHyphens/>
      <w:ind w:left="720"/>
    </w:pPr>
    <w:rPr>
      <w:rFonts w:ascii="Calibri" w:eastAsia="Calibri" w:hAnsi="Calibri" w:cs="Times New Roman"/>
      <w:kern w:val="2"/>
      <w:lang w:val="ru-RU" w:eastAsia="ar-SA"/>
    </w:rPr>
  </w:style>
  <w:style w:type="paragraph" w:customStyle="1" w:styleId="af3">
    <w:name w:val="Заголовок таблицы"/>
    <w:basedOn w:val="af2"/>
    <w:rsid w:val="0054628B"/>
    <w:pPr>
      <w:jc w:val="center"/>
    </w:pPr>
    <w:rPr>
      <w:b/>
      <w:bCs/>
    </w:rPr>
  </w:style>
  <w:style w:type="paragraph" w:customStyle="1" w:styleId="af4">
    <w:name w:val="Содержимое врезки"/>
    <w:basedOn w:val="a0"/>
    <w:rsid w:val="0054628B"/>
  </w:style>
  <w:style w:type="paragraph" w:customStyle="1" w:styleId="4">
    <w:name w:val="Абзац списка4"/>
    <w:basedOn w:val="a"/>
    <w:rsid w:val="0054628B"/>
    <w:pPr>
      <w:ind w:left="720"/>
      <w:contextualSpacing/>
    </w:pPr>
    <w:rPr>
      <w:rFonts w:ascii="Calibri" w:eastAsia="Calibri" w:hAnsi="Calibri" w:cs="Times New Roman"/>
      <w:lang w:val="ru-RU" w:eastAsia="ru-RU"/>
    </w:rPr>
  </w:style>
  <w:style w:type="paragraph" w:customStyle="1" w:styleId="bodytext">
    <w:name w:val="bodytext"/>
    <w:basedOn w:val="a"/>
    <w:rsid w:val="0054628B"/>
    <w:pPr>
      <w:spacing w:after="0" w:line="240" w:lineRule="auto"/>
    </w:pPr>
    <w:rPr>
      <w:rFonts w:ascii="Arial" w:eastAsia="Calibri" w:hAnsi="Arial" w:cs="Arial"/>
      <w:sz w:val="18"/>
      <w:szCs w:val="18"/>
      <w:lang w:val="ru-RU" w:eastAsia="ru-RU"/>
    </w:rPr>
  </w:style>
  <w:style w:type="paragraph" w:customStyle="1" w:styleId="5">
    <w:name w:val="Абзац списка5"/>
    <w:basedOn w:val="a"/>
    <w:rsid w:val="0054628B"/>
    <w:pPr>
      <w:ind w:left="720"/>
      <w:contextualSpacing/>
    </w:pPr>
    <w:rPr>
      <w:rFonts w:ascii="Calibri" w:eastAsia="Calibri" w:hAnsi="Calibri" w:cs="Times New Roman"/>
      <w:lang w:val="ru-RU" w:eastAsia="ru-RU"/>
    </w:rPr>
  </w:style>
  <w:style w:type="paragraph" w:customStyle="1" w:styleId="6">
    <w:name w:val="Абзац списка6"/>
    <w:basedOn w:val="a"/>
    <w:rsid w:val="0054628B"/>
    <w:pPr>
      <w:ind w:left="720"/>
      <w:contextualSpacing/>
    </w:pPr>
    <w:rPr>
      <w:rFonts w:ascii="Calibri" w:eastAsia="Calibri" w:hAnsi="Calibri" w:cs="Times New Roman"/>
      <w:lang w:val="ru-RU" w:eastAsia="ru-RU"/>
    </w:rPr>
  </w:style>
  <w:style w:type="character" w:customStyle="1" w:styleId="WW8Num2z0">
    <w:name w:val="WW8Num2z0"/>
    <w:rsid w:val="0054628B"/>
    <w:rPr>
      <w:b w:val="0"/>
      <w:bCs w:val="0"/>
    </w:rPr>
  </w:style>
  <w:style w:type="character" w:customStyle="1" w:styleId="WW8Num6z1">
    <w:name w:val="WW8Num6z1"/>
    <w:rsid w:val="0054628B"/>
    <w:rPr>
      <w:rFonts w:ascii="Courier New" w:hAnsi="Courier New" w:cs="Courier New" w:hint="default"/>
    </w:rPr>
  </w:style>
  <w:style w:type="character" w:customStyle="1" w:styleId="WW8Num6z2">
    <w:name w:val="WW8Num6z2"/>
    <w:rsid w:val="0054628B"/>
    <w:rPr>
      <w:rFonts w:ascii="Wingdings" w:hAnsi="Wingdings" w:cs="Wingdings" w:hint="default"/>
    </w:rPr>
  </w:style>
  <w:style w:type="character" w:customStyle="1" w:styleId="WW8Num6z3">
    <w:name w:val="WW8Num6z3"/>
    <w:rsid w:val="0054628B"/>
    <w:rPr>
      <w:rFonts w:ascii="Symbol" w:hAnsi="Symbol" w:cs="Symbol" w:hint="default"/>
    </w:rPr>
  </w:style>
  <w:style w:type="character" w:customStyle="1" w:styleId="WW8Num9z1">
    <w:name w:val="WW8Num9z1"/>
    <w:rsid w:val="0054628B"/>
    <w:rPr>
      <w:rFonts w:ascii="Courier New" w:hAnsi="Courier New" w:cs="Courier New" w:hint="default"/>
    </w:rPr>
  </w:style>
  <w:style w:type="character" w:customStyle="1" w:styleId="WW8Num9z2">
    <w:name w:val="WW8Num9z2"/>
    <w:rsid w:val="0054628B"/>
    <w:rPr>
      <w:rFonts w:ascii="Wingdings" w:hAnsi="Wingdings" w:cs="Wingdings" w:hint="default"/>
    </w:rPr>
  </w:style>
  <w:style w:type="character" w:customStyle="1" w:styleId="WW8Num9z3">
    <w:name w:val="WW8Num9z3"/>
    <w:rsid w:val="0054628B"/>
    <w:rPr>
      <w:rFonts w:ascii="Symbol" w:hAnsi="Symbol" w:cs="Symbol" w:hint="default"/>
    </w:rPr>
  </w:style>
  <w:style w:type="character" w:customStyle="1" w:styleId="WW8Num10z0">
    <w:name w:val="WW8Num10z0"/>
    <w:rsid w:val="0054628B"/>
    <w:rPr>
      <w:rFonts w:ascii="Times New Roman" w:hAnsi="Times New Roman" w:cs="Times New Roman" w:hint="default"/>
      <w:color w:val="FF0000"/>
      <w:sz w:val="22"/>
    </w:rPr>
  </w:style>
  <w:style w:type="character" w:customStyle="1" w:styleId="WW8Num11z0">
    <w:name w:val="WW8Num11z0"/>
    <w:rsid w:val="0054628B"/>
    <w:rPr>
      <w:rFonts w:ascii="Wingdings" w:hAnsi="Wingdings" w:cs="Wingdings" w:hint="default"/>
      <w:sz w:val="24"/>
    </w:rPr>
  </w:style>
  <w:style w:type="character" w:customStyle="1" w:styleId="WW8Num14z0">
    <w:name w:val="WW8Num14z0"/>
    <w:rsid w:val="0054628B"/>
    <w:rPr>
      <w:sz w:val="24"/>
    </w:rPr>
  </w:style>
  <w:style w:type="character" w:customStyle="1" w:styleId="WW8Num17z0">
    <w:name w:val="WW8Num17z0"/>
    <w:rsid w:val="0054628B"/>
    <w:rPr>
      <w:rFonts w:ascii="Wingdings" w:hAnsi="Wingdings" w:cs="Wingdings" w:hint="default"/>
    </w:rPr>
  </w:style>
  <w:style w:type="character" w:customStyle="1" w:styleId="25">
    <w:name w:val="Основной шрифт абзаца2"/>
    <w:rsid w:val="0054628B"/>
  </w:style>
  <w:style w:type="character" w:customStyle="1" w:styleId="WW8Num8z0">
    <w:name w:val="WW8Num8z0"/>
    <w:rsid w:val="0054628B"/>
    <w:rPr>
      <w:b/>
      <w:bCs w:val="0"/>
    </w:rPr>
  </w:style>
  <w:style w:type="character" w:customStyle="1" w:styleId="WW8Num12z1">
    <w:name w:val="WW8Num12z1"/>
    <w:rsid w:val="0054628B"/>
    <w:rPr>
      <w:rFonts w:ascii="Courier New" w:hAnsi="Courier New" w:cs="Courier New" w:hint="default"/>
    </w:rPr>
  </w:style>
  <w:style w:type="character" w:customStyle="1" w:styleId="WW8Num12z2">
    <w:name w:val="WW8Num12z2"/>
    <w:rsid w:val="0054628B"/>
    <w:rPr>
      <w:rFonts w:ascii="Wingdings" w:hAnsi="Wingdings" w:cs="Wingdings" w:hint="default"/>
    </w:rPr>
  </w:style>
  <w:style w:type="character" w:customStyle="1" w:styleId="WW8Num12z3">
    <w:name w:val="WW8Num12z3"/>
    <w:rsid w:val="0054628B"/>
    <w:rPr>
      <w:rFonts w:ascii="Symbol" w:hAnsi="Symbol" w:cs="Symbol" w:hint="default"/>
    </w:rPr>
  </w:style>
  <w:style w:type="character" w:customStyle="1" w:styleId="WW8Num13z0">
    <w:name w:val="WW8Num13z0"/>
    <w:rsid w:val="0054628B"/>
    <w:rPr>
      <w:rFonts w:ascii="Wingdings" w:hAnsi="Wingdings" w:cs="Wingdings" w:hint="default"/>
    </w:rPr>
  </w:style>
  <w:style w:type="character" w:customStyle="1" w:styleId="WW8Num20z0">
    <w:name w:val="WW8Num20z0"/>
    <w:rsid w:val="0054628B"/>
    <w:rPr>
      <w:b/>
      <w:bCs w:val="0"/>
    </w:rPr>
  </w:style>
  <w:style w:type="character" w:customStyle="1" w:styleId="1a">
    <w:name w:val="Основной шрифт абзаца1"/>
    <w:rsid w:val="0054628B"/>
  </w:style>
  <w:style w:type="character" w:customStyle="1" w:styleId="32">
    <w:name w:val="Основной шрифт абзаца3"/>
    <w:rsid w:val="0054628B"/>
  </w:style>
  <w:style w:type="character" w:customStyle="1" w:styleId="af5">
    <w:name w:val="Без интервала Знак"/>
    <w:rsid w:val="0054628B"/>
  </w:style>
  <w:style w:type="character" w:customStyle="1" w:styleId="s0">
    <w:name w:val="s0"/>
    <w:rsid w:val="0054628B"/>
    <w:rPr>
      <w:rFonts w:ascii="Times New Roman" w:hAnsi="Times New Roman" w:cs="Times New Roman" w:hint="default"/>
      <w:b w:val="0"/>
      <w:bCs w:val="0"/>
      <w:i w:val="0"/>
      <w:iCs w:val="0"/>
      <w:dstrike/>
      <w:color w:val="000000"/>
      <w:sz w:val="28"/>
    </w:rPr>
  </w:style>
  <w:style w:type="character" w:customStyle="1" w:styleId="26">
    <w:name w:val="Основной текст 2 Знак"/>
    <w:rsid w:val="0054628B"/>
    <w:rPr>
      <w:rFonts w:ascii="Calibri" w:eastAsia="Calibri" w:hAnsi="Calibri" w:cs="Times New Roman" w:hint="default"/>
    </w:rPr>
  </w:style>
  <w:style w:type="character" w:customStyle="1" w:styleId="27">
    <w:name w:val="Основной текст с отступом 2 Знак"/>
    <w:rsid w:val="0054628B"/>
    <w:rPr>
      <w:rFonts w:ascii="Times New Roman" w:eastAsia="Calibri" w:hAnsi="Times New Roman" w:cs="Times New Roman" w:hint="default"/>
      <w:sz w:val="28"/>
      <w:szCs w:val="20"/>
    </w:rPr>
  </w:style>
  <w:style w:type="character" w:customStyle="1" w:styleId="s1">
    <w:name w:val="s1"/>
    <w:rsid w:val="0054628B"/>
    <w:rPr>
      <w:rFonts w:ascii="Times New Roman" w:hAnsi="Times New Roman" w:cs="Times New Roman" w:hint="default"/>
      <w:iCs/>
      <w:dstrike/>
      <w:color w:val="000000"/>
      <w:sz w:val="20"/>
      <w:szCs w:val="20"/>
    </w:rPr>
  </w:style>
  <w:style w:type="character" w:customStyle="1" w:styleId="ListLabel1">
    <w:name w:val="ListLabel 1"/>
    <w:rsid w:val="0054628B"/>
    <w:rPr>
      <w:b w:val="0"/>
      <w:bCs w:val="0"/>
    </w:rPr>
  </w:style>
  <w:style w:type="character" w:customStyle="1" w:styleId="ListLabel2">
    <w:name w:val="ListLabel 2"/>
    <w:rsid w:val="0054628B"/>
  </w:style>
  <w:style w:type="character" w:customStyle="1" w:styleId="ListLabel3">
    <w:name w:val="ListLabel 3"/>
    <w:rsid w:val="0054628B"/>
    <w:rPr>
      <w:rFonts w:ascii="Courier New" w:hAnsi="Courier New" w:cs="Courier New" w:hint="default"/>
    </w:rPr>
  </w:style>
  <w:style w:type="character" w:customStyle="1" w:styleId="ListLabel4">
    <w:name w:val="ListLabel 4"/>
    <w:rsid w:val="0054628B"/>
    <w:rPr>
      <w:rFonts w:ascii="Wingdings" w:hAnsi="Wingdings" w:cs="Wingdings" w:hint="default"/>
    </w:rPr>
  </w:style>
  <w:style w:type="character" w:customStyle="1" w:styleId="ListLabel5">
    <w:name w:val="ListLabel 5"/>
    <w:rsid w:val="0054628B"/>
    <w:rPr>
      <w:rFonts w:ascii="Symbol" w:hAnsi="Symbol" w:cs="Symbol" w:hint="default"/>
    </w:rPr>
  </w:style>
  <w:style w:type="character" w:customStyle="1" w:styleId="ListLabel6">
    <w:name w:val="ListLabel 6"/>
    <w:rsid w:val="0054628B"/>
    <w:rPr>
      <w:b/>
      <w:bCs w:val="0"/>
    </w:rPr>
  </w:style>
  <w:style w:type="character" w:customStyle="1" w:styleId="ListLabel7">
    <w:name w:val="ListLabel 7"/>
    <w:rsid w:val="0054628B"/>
    <w:rPr>
      <w:color w:val="00000A"/>
    </w:rPr>
  </w:style>
  <w:style w:type="character" w:customStyle="1" w:styleId="ListLabel8">
    <w:name w:val="ListLabel 8"/>
    <w:rsid w:val="0054628B"/>
    <w:rPr>
      <w:rFonts w:ascii="Times New Roman" w:hAnsi="Times New Roman" w:cs="Times New Roman" w:hint="default"/>
    </w:rPr>
  </w:style>
  <w:style w:type="character" w:customStyle="1" w:styleId="af6">
    <w:name w:val="Маркеры списка"/>
    <w:rsid w:val="0054628B"/>
    <w:rPr>
      <w:rFonts w:ascii="OpenSymbol" w:eastAsia="OpenSymbol" w:hAnsi="OpenSymbol" w:cs="OpenSymbol" w:hint="default"/>
    </w:rPr>
  </w:style>
  <w:style w:type="character" w:customStyle="1" w:styleId="af7">
    <w:name w:val="Символ нумерации"/>
    <w:rsid w:val="0054628B"/>
  </w:style>
  <w:style w:type="character" w:customStyle="1" w:styleId="ListLabel9">
    <w:name w:val="ListLabel 9"/>
    <w:rsid w:val="0054628B"/>
    <w:rPr>
      <w:rFonts w:ascii="Times New Roman" w:hAnsi="Times New Roman" w:cs="Times New Roman" w:hint="default"/>
      <w:color w:val="FF0000"/>
      <w:sz w:val="22"/>
    </w:rPr>
  </w:style>
  <w:style w:type="character" w:customStyle="1" w:styleId="WW8Num21z0">
    <w:name w:val="WW8Num21z0"/>
    <w:rsid w:val="0054628B"/>
    <w:rPr>
      <w:rFonts w:ascii="Wingdings" w:hAnsi="Wingdings" w:cs="Wingdings" w:hint="default"/>
    </w:rPr>
  </w:style>
  <w:style w:type="character" w:customStyle="1" w:styleId="WW8Num21z1">
    <w:name w:val="WW8Num21z1"/>
    <w:rsid w:val="0054628B"/>
    <w:rPr>
      <w:rFonts w:ascii="Courier New" w:hAnsi="Courier New" w:cs="Courier New" w:hint="default"/>
    </w:rPr>
  </w:style>
  <w:style w:type="character" w:customStyle="1" w:styleId="WW8Num21z3">
    <w:name w:val="WW8Num21z3"/>
    <w:rsid w:val="0054628B"/>
    <w:rPr>
      <w:rFonts w:ascii="Symbol" w:hAnsi="Symbol" w:cs="Symbol" w:hint="default"/>
    </w:rPr>
  </w:style>
  <w:style w:type="character" w:customStyle="1" w:styleId="WW8Num17z1">
    <w:name w:val="WW8Num17z1"/>
    <w:rsid w:val="0054628B"/>
    <w:rPr>
      <w:rFonts w:ascii="Courier New" w:hAnsi="Courier New" w:cs="Courier New" w:hint="default"/>
    </w:rPr>
  </w:style>
  <w:style w:type="character" w:customStyle="1" w:styleId="WW8Num17z3">
    <w:name w:val="WW8Num17z3"/>
    <w:rsid w:val="0054628B"/>
    <w:rPr>
      <w:rFonts w:ascii="Symbol" w:hAnsi="Symbol" w:cs="Symbol" w:hint="default"/>
    </w:rPr>
  </w:style>
  <w:style w:type="character" w:customStyle="1" w:styleId="WW8Num3z0">
    <w:name w:val="WW8Num3z0"/>
    <w:rsid w:val="0054628B"/>
    <w:rPr>
      <w:b/>
      <w:bCs w:val="0"/>
    </w:rPr>
  </w:style>
  <w:style w:type="character" w:customStyle="1" w:styleId="1b">
    <w:name w:val="Текст выноски Знак1"/>
    <w:rsid w:val="0054628B"/>
    <w:rPr>
      <w:rFonts w:ascii="Segoe UI" w:eastAsia="SimSun" w:hAnsi="Segoe UI" w:cs="Segoe UI" w:hint="default"/>
      <w:kern w:val="2"/>
      <w:sz w:val="18"/>
      <w:szCs w:val="18"/>
    </w:rPr>
  </w:style>
  <w:style w:type="table" w:styleId="af8">
    <w:name w:val="Table Grid"/>
    <w:basedOn w:val="a2"/>
    <w:uiPriority w:val="59"/>
    <w:rsid w:val="0054628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basedOn w:val="a1"/>
    <w:qFormat/>
    <w:rsid w:val="0054628B"/>
    <w:rPr>
      <w:b/>
      <w:bCs/>
    </w:rPr>
  </w:style>
  <w:style w:type="character" w:styleId="afa">
    <w:name w:val="Hyperlink"/>
    <w:basedOn w:val="a1"/>
    <w:uiPriority w:val="99"/>
    <w:unhideWhenUsed/>
    <w:rsid w:val="0054628B"/>
    <w:rPr>
      <w:color w:val="0000FF"/>
      <w:u w:val="single"/>
    </w:rPr>
  </w:style>
</w:styles>
</file>

<file path=word/webSettings.xml><?xml version="1.0" encoding="utf-8"?>
<w:webSettings xmlns:r="http://schemas.openxmlformats.org/officeDocument/2006/relationships" xmlns:w="http://schemas.openxmlformats.org/wordprocessingml/2006/main">
  <w:divs>
    <w:div w:id="165079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1BF97-CF86-491D-81A9-D6E7A5306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21</Pages>
  <Words>5851</Words>
  <Characters>33354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Админ</cp:lastModifiedBy>
  <cp:revision>17</cp:revision>
  <cp:lastPrinted>2022-12-13T08:26:00Z</cp:lastPrinted>
  <dcterms:created xsi:type="dcterms:W3CDTF">2022-12-12T14:00:00Z</dcterms:created>
  <dcterms:modified xsi:type="dcterms:W3CDTF">2022-12-14T11:57:00Z</dcterms:modified>
</cp:coreProperties>
</file>